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Override PartName="/word/diagrams/data21.xml" ContentType="application/vnd.openxmlformats-officedocument.drawingml.diagramData+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drawing2.xml" ContentType="application/vnd.ms-office.drawingml.diagramDrawing+xml"/>
  <Override PartName="/word/diagrams/layout7.xml" ContentType="application/vnd.openxmlformats-officedocument.drawingml.diagramLayout+xml"/>
  <Override PartName="/word/diagrams/colors11.xml" ContentType="application/vnd.openxmlformats-officedocument.drawingml.diagramColors+xml"/>
  <Override PartName="/word/diagrams/drawing15.xml" ContentType="application/vnd.ms-office.drawingml.diagramDrawing+xml"/>
  <Override PartName="/word/diagrams/colors22.xml" ContentType="application/vnd.openxmlformats-officedocument.drawingml.diagramColors+xml"/>
  <Override PartName="/docProps/custom.xml" ContentType="application/vnd.openxmlformats-officedocument.custom-properties+xml"/>
  <Override PartName="/word/diagrams/quickStyle7.xml" ContentType="application/vnd.openxmlformats-officedocument.drawingml.diagramStyle+xml"/>
  <Override PartName="/word/diagrams/drawing22.xml" ContentType="application/vnd.ms-office.drawingml.diagramDrawing+xml"/>
  <Override PartName="/word/header2.xml" ContentType="application/vnd.openxmlformats-officedocument.wordprocessingml.head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drawing20.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quickStyle2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colors21.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diagrams/drawing21.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word/diagrams/quickStyle22.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Override PartName="/word/diagrams/layout21.xml" ContentType="application/vnd.openxmlformats-officedocument.drawingml.diagramLayout+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quickStyle9.xml" ContentType="application/vnd.openxmlformats-officedocument.drawingml.diagramStyle+xml"/>
  <Override PartName="/word/diagrams/colors20.xml" ContentType="application/vnd.openxmlformats-officedocument.drawingml.diagramColors+xml"/>
  <Override PartName="/word/footer1.xml" ContentType="application/vnd.openxmlformats-officedocument.wordprocessingml.footer+xml"/>
  <Override PartName="/word/diagrams/layout5.xml" ContentType="application/vnd.openxmlformats-officedocument.drawingml.diagramLayout+xml"/>
  <Override PartName="/word/diagrams/drawing13.xml" ContentType="application/vnd.ms-office.drawingml.diagramDrawing+xml"/>
  <Override PartName="/word/diagrams/quickStyle18.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157F74" w:rsidP="00A763E4">
      <w:pPr>
        <w:ind w:left="136"/>
        <w:rPr>
          <w:rFonts w:ascii="Times New Roman" w:hAnsi="Times New Roman" w:cs="Times New Roman"/>
          <w:b/>
          <w:color w:val="974705"/>
          <w:sz w:val="24"/>
          <w:szCs w:val="24"/>
        </w:rPr>
      </w:pPr>
      <w:r>
        <w:rPr>
          <w:rFonts w:ascii="Times New Roman" w:hAnsi="Times New Roman" w:cs="Times New Roman"/>
          <w:b/>
          <w:noProof/>
          <w:color w:val="974705"/>
          <w:sz w:val="24"/>
          <w:szCs w:val="24"/>
          <w:lang w:val="tr-TR" w:eastAsia="tr-TR" w:bidi="ar-SA"/>
        </w:rPr>
        <w:drawing>
          <wp:anchor distT="0" distB="0" distL="114300" distR="114300" simplePos="0" relativeHeight="251753984" behindDoc="0" locked="0" layoutInCell="1" allowOverlap="1">
            <wp:simplePos x="0" y="0"/>
            <wp:positionH relativeFrom="column">
              <wp:posOffset>242570</wp:posOffset>
            </wp:positionH>
            <wp:positionV relativeFrom="paragraph">
              <wp:posOffset>-289560</wp:posOffset>
            </wp:positionV>
            <wp:extent cx="5939790" cy="4725670"/>
            <wp:effectExtent l="285750" t="266700" r="327660" b="265430"/>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39790" cy="47256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61198A">
      <w:pPr>
        <w:rPr>
          <w:rFonts w:ascii="Times New Roman" w:hAnsi="Times New Roman" w:cs="Times New Roman"/>
          <w:b/>
          <w:color w:val="974705"/>
          <w:sz w:val="24"/>
          <w:szCs w:val="24"/>
        </w:rPr>
      </w:pPr>
    </w:p>
    <w:p w:rsidR="0061198A" w:rsidRDefault="0061198A" w:rsidP="0061198A">
      <w:pPr>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D1755B" w:rsidRDefault="00D1755B" w:rsidP="00A763E4">
      <w:pPr>
        <w:ind w:left="136"/>
        <w:rPr>
          <w:rFonts w:ascii="Times New Roman" w:hAnsi="Times New Roman" w:cs="Times New Roman"/>
          <w:b/>
          <w:color w:val="974705"/>
          <w:sz w:val="24"/>
          <w:szCs w:val="24"/>
        </w:rPr>
      </w:pPr>
    </w:p>
    <w:p w:rsidR="0061198A" w:rsidRDefault="0061198A" w:rsidP="00A763E4">
      <w:pPr>
        <w:ind w:left="136"/>
        <w:rPr>
          <w:rFonts w:ascii="Times New Roman" w:hAnsi="Times New Roman" w:cs="Times New Roman"/>
          <w:b/>
          <w:color w:val="974705"/>
          <w:sz w:val="24"/>
          <w:szCs w:val="24"/>
        </w:rPr>
      </w:pPr>
    </w:p>
    <w:p w:rsidR="0061198A" w:rsidRDefault="0061198A" w:rsidP="00A763E4">
      <w:pPr>
        <w:ind w:left="136"/>
        <w:rPr>
          <w:rFonts w:ascii="Times New Roman" w:hAnsi="Times New Roman" w:cs="Times New Roman"/>
          <w:b/>
          <w:color w:val="974705"/>
          <w:sz w:val="24"/>
          <w:szCs w:val="24"/>
        </w:rPr>
      </w:pPr>
    </w:p>
    <w:p w:rsidR="0061198A" w:rsidRDefault="0061198A" w:rsidP="00A763E4">
      <w:pPr>
        <w:ind w:left="136"/>
        <w:rPr>
          <w:rFonts w:ascii="Times New Roman" w:hAnsi="Times New Roman" w:cs="Times New Roman"/>
          <w:b/>
          <w:color w:val="974705"/>
          <w:sz w:val="24"/>
          <w:szCs w:val="24"/>
        </w:rPr>
      </w:pPr>
    </w:p>
    <w:p w:rsidR="0061198A" w:rsidRDefault="0061198A" w:rsidP="00A763E4">
      <w:pPr>
        <w:ind w:left="136"/>
        <w:rPr>
          <w:rFonts w:ascii="Times New Roman" w:hAnsi="Times New Roman" w:cs="Times New Roman"/>
          <w:b/>
          <w:color w:val="974705"/>
          <w:sz w:val="24"/>
          <w:szCs w:val="24"/>
        </w:rPr>
      </w:pPr>
    </w:p>
    <w:p w:rsidR="0061198A" w:rsidRDefault="0061198A" w:rsidP="00A763E4">
      <w:pPr>
        <w:ind w:left="136"/>
        <w:rPr>
          <w:rFonts w:ascii="Times New Roman" w:hAnsi="Times New Roman" w:cs="Times New Roman"/>
          <w:b/>
          <w:color w:val="974705"/>
          <w:sz w:val="24"/>
          <w:szCs w:val="24"/>
        </w:rPr>
      </w:pPr>
    </w:p>
    <w:p w:rsidR="002716CF" w:rsidRPr="00CC7CEF" w:rsidRDefault="00157F74" w:rsidP="00CC7CEF">
      <w:pPr>
        <w:ind w:left="136"/>
        <w:rPr>
          <w:rFonts w:ascii="Times New Roman" w:hAnsi="Times New Roman" w:cs="Times New Roman"/>
          <w:b/>
          <w:color w:val="974705"/>
          <w:sz w:val="24"/>
          <w:szCs w:val="24"/>
        </w:rPr>
      </w:pPr>
      <w:r w:rsidRPr="00284AF8">
        <w:rPr>
          <w:rFonts w:ascii="Times New Roman" w:hAnsi="Times New Roman" w:cs="Times New Roman"/>
          <w:noProof/>
          <w:sz w:val="24"/>
          <w:szCs w:val="24"/>
          <w:lang w:val="tr-TR" w:eastAsia="tr-TR" w:bidi="ar-SA"/>
        </w:rPr>
        <w:drawing>
          <wp:inline distT="0" distB="0" distL="0" distR="0">
            <wp:extent cx="5940425" cy="1325245"/>
            <wp:effectExtent l="19050" t="0" r="3175" b="0"/>
            <wp:docPr id="9"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2716CF" w:rsidRDefault="00F819FB" w:rsidP="00F819FB">
      <w:pPr>
        <w:ind w:firstLine="720"/>
        <w:rPr>
          <w:rFonts w:ascii="Times New Roman" w:hAnsi="Times New Roman" w:cs="Times New Roman"/>
          <w:sz w:val="24"/>
          <w:szCs w:val="24"/>
        </w:rPr>
      </w:pPr>
      <w:r>
        <w:rPr>
          <w:rFonts w:ascii="Times New Roman" w:hAnsi="Times New Roman" w:cs="Times New Roman"/>
          <w:noProof/>
          <w:sz w:val="24"/>
          <w:szCs w:val="24"/>
          <w:lang w:val="tr-TR" w:eastAsia="tr-TR" w:bidi="ar-SA"/>
        </w:rPr>
        <w:lastRenderedPageBreak/>
        <w:drawing>
          <wp:inline distT="0" distB="0" distL="0" distR="0">
            <wp:extent cx="5590095" cy="3133725"/>
            <wp:effectExtent l="19050" t="0" r="0" b="0"/>
            <wp:docPr id="4" name="Resim 2" descr="C:\Users\PRO2000\Contacts\Desktop\STRATEJİK PLAN\mem 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2000\Contacts\Desktop\STRATEJİK PLAN\mem müdür.jpg"/>
                    <pic:cNvPicPr>
                      <a:picLocks noChangeAspect="1" noChangeArrowheads="1"/>
                    </pic:cNvPicPr>
                  </pic:nvPicPr>
                  <pic:blipFill>
                    <a:blip r:embed="rId10" cstate="print"/>
                    <a:srcRect/>
                    <a:stretch>
                      <a:fillRect/>
                    </a:stretch>
                  </pic:blipFill>
                  <pic:spPr bwMode="auto">
                    <a:xfrm>
                      <a:off x="0" y="0"/>
                      <a:ext cx="5595650" cy="3136839"/>
                    </a:xfrm>
                    <a:prstGeom prst="rect">
                      <a:avLst/>
                    </a:prstGeom>
                    <a:noFill/>
                    <a:ln w="9525">
                      <a:noFill/>
                      <a:miter lim="800000"/>
                      <a:headEnd/>
                      <a:tailEnd/>
                    </a:ln>
                  </pic:spPr>
                </pic:pic>
              </a:graphicData>
            </a:graphic>
          </wp:inline>
        </w:drawing>
      </w:r>
    </w:p>
    <w:p w:rsidR="002716CF" w:rsidRPr="00DC7D84" w:rsidRDefault="00935AEB" w:rsidP="00935AEB">
      <w:pPr>
        <w:jc w:val="both"/>
        <w:rPr>
          <w:rFonts w:ascii="Times New Roman" w:hAnsi="Times New Roman" w:cs="Times New Roman"/>
          <w:b/>
        </w:rPr>
      </w:pPr>
      <w:r>
        <w:rPr>
          <w:rFonts w:ascii="Times New Roman" w:hAnsi="Times New Roman" w:cs="Times New Roman"/>
          <w:b/>
        </w:rPr>
        <w:t xml:space="preserve">                                         </w:t>
      </w:r>
    </w:p>
    <w:p w:rsidR="002716CF" w:rsidRPr="00DC7D84" w:rsidRDefault="002716CF" w:rsidP="00935AEB">
      <w:pPr>
        <w:ind w:firstLine="720"/>
        <w:jc w:val="both"/>
        <w:rPr>
          <w:rFonts w:ascii="Times New Roman" w:hAnsi="Times New Roman" w:cs="Times New Roman"/>
        </w:rPr>
      </w:pPr>
      <w:r w:rsidRPr="00DC7D84">
        <w:rPr>
          <w:rFonts w:ascii="Times New Roman" w:hAnsi="Times New Roman" w:cs="Times New Roman"/>
        </w:rPr>
        <w:t xml:space="preserve">Belirlenen hedeflere ulaşmak için  politikalar ve planlar bütünü olan strateji, gelecekle ilgilidir ve işletmenin optimuma ulaşması için seçmiş olduğu kararlar dizisidir. İşletmeler stratejilerini belirlerken mevcut durumlarını analiz etmenin yanı </w:t>
      </w:r>
      <w:r w:rsidR="00D4058F" w:rsidRPr="00DC7D84">
        <w:rPr>
          <w:rFonts w:ascii="Times New Roman" w:hAnsi="Times New Roman" w:cs="Times New Roman"/>
        </w:rPr>
        <w:t>sıra</w:t>
      </w:r>
      <w:r w:rsidRPr="00DC7D84">
        <w:rPr>
          <w:rFonts w:ascii="Times New Roman" w:hAnsi="Times New Roman" w:cs="Times New Roman"/>
        </w:rPr>
        <w:t xml:space="preserve"> iç ve dış çevre dinamiklerini de iyi bir şekilde gözlemleyerek bu dinamiklerde meydana gelen değişimlere de uyum sağlayabilecek esnek bir örgüt yapısı geliştirmelidirler. Bu nedenle işletmelerin örgüt yapılarına en uygun stratejileri belirlemeleri gerekmektedir.</w:t>
      </w:r>
    </w:p>
    <w:p w:rsidR="002716CF" w:rsidRPr="00DC7D84" w:rsidRDefault="002716CF" w:rsidP="00935AEB">
      <w:pPr>
        <w:jc w:val="both"/>
        <w:rPr>
          <w:rFonts w:ascii="Times New Roman" w:hAnsi="Times New Roman" w:cs="Times New Roman"/>
        </w:rPr>
      </w:pPr>
      <w:r w:rsidRPr="00DC7D84">
        <w:rPr>
          <w:rFonts w:ascii="Times New Roman" w:hAnsi="Times New Roman" w:cs="Times New Roman"/>
        </w:rPr>
        <w:t xml:space="preserve">        Günümüzde küreselleşmenin kaçınılmaz gerçeği olan birbiriyle kaynaşmış toplumlar arasında ekonomik başarı, teknolojik gelişme ve savunma sanayi alanlarında lider olabilmek </w:t>
      </w:r>
      <w:r w:rsidR="00DD2E2D">
        <w:rPr>
          <w:rFonts w:ascii="Times New Roman" w:hAnsi="Times New Roman" w:cs="Times New Roman"/>
        </w:rPr>
        <w:t xml:space="preserve">gün be gün önem kazanmaktadır. </w:t>
      </w:r>
      <w:r w:rsidRPr="00DC7D84">
        <w:rPr>
          <w:rFonts w:ascii="Times New Roman" w:hAnsi="Times New Roman" w:cs="Times New Roman"/>
        </w:rPr>
        <w:t>Bizler de kurumumuzdaki bütün birimlerimizin ortak çalışması ile eğitimde kaliteyi arttırma ve Buharkent’i bu anlamda öne çıkarma ümidiyle 5018 sayılı Kamu Mali Yönetimi ve Kontrol Kanunu ger</w:t>
      </w:r>
      <w:r w:rsidR="006821C1">
        <w:rPr>
          <w:rFonts w:ascii="Times New Roman" w:hAnsi="Times New Roman" w:cs="Times New Roman"/>
        </w:rPr>
        <w:t>eğince hazırlamış olduğumuz 2019</w:t>
      </w:r>
      <w:r w:rsidRPr="00DC7D84">
        <w:rPr>
          <w:rFonts w:ascii="Times New Roman" w:hAnsi="Times New Roman" w:cs="Times New Roman"/>
        </w:rPr>
        <w:t>-2023 stratejik planı uygulamaktayız.</w:t>
      </w:r>
    </w:p>
    <w:p w:rsidR="002716CF" w:rsidRPr="00DC7D84" w:rsidRDefault="002716CF" w:rsidP="00935AEB">
      <w:pPr>
        <w:jc w:val="both"/>
        <w:rPr>
          <w:rFonts w:ascii="Times New Roman" w:hAnsi="Times New Roman" w:cs="Times New Roman"/>
        </w:rPr>
      </w:pPr>
      <w:r w:rsidRPr="00DC7D84">
        <w:rPr>
          <w:rFonts w:ascii="Times New Roman" w:hAnsi="Times New Roman" w:cs="Times New Roman"/>
        </w:rPr>
        <w:t xml:space="preserve">        İlçemizde bulunan eğitim kurumlarının başarıya ulaşmaları için belli bir plan çerçevesinde çalışmalar yapılması gerekliliğinin bilincinde olarak, gelişen ve değişen günümüz teknolojisinden de destek alarak, belirlediğimiz hedefler doğrultusunda Buharkent ilçesinin eğitim öğretim kalitesini en üst seviyeye çıkarmak en büyük amacımızdır. Planımızın gerçekleşmesini; süreçleri iyi yönetmemiz, misyonumuz ve vizyonumuz çerçevesinde izleme, değerlendirme çalışmalarını sürekli takip etmemizle mümkün olacaktır.</w:t>
      </w:r>
    </w:p>
    <w:p w:rsidR="002716CF" w:rsidRPr="00DC7D84" w:rsidRDefault="002716CF" w:rsidP="00935AEB">
      <w:pPr>
        <w:jc w:val="both"/>
        <w:rPr>
          <w:rFonts w:ascii="Times New Roman" w:hAnsi="Times New Roman" w:cs="Times New Roman"/>
        </w:rPr>
      </w:pPr>
      <w:r w:rsidRPr="00DC7D84">
        <w:rPr>
          <w:rFonts w:ascii="Times New Roman" w:hAnsi="Times New Roman" w:cs="Times New Roman"/>
        </w:rPr>
        <w:t xml:space="preserve">        İlçe Milli Eğitim Müdürlüğümüze bağlı tüm kurum ve birimlerin aynı hassasiyet içinde iş ve işlemlerini özveriyle yürüteceklerine inancım sonsuzdur. İlçemizin 5 yıllık eğitim stratejisinin geliştirilmeye çalışılacağı bu planlamanın ilçemiz, ilimiz ve Ülkemiz için hayırlı olmasını temenni ediyorum. Koymuş </w:t>
      </w:r>
      <w:r w:rsidR="00D4058F" w:rsidRPr="00DC7D84">
        <w:rPr>
          <w:rFonts w:ascii="Times New Roman" w:hAnsi="Times New Roman" w:cs="Times New Roman"/>
        </w:rPr>
        <w:t>olduğumuz hedefe</w:t>
      </w:r>
      <w:r w:rsidRPr="00DC7D84">
        <w:rPr>
          <w:rFonts w:ascii="Times New Roman" w:hAnsi="Times New Roman" w:cs="Times New Roman"/>
        </w:rPr>
        <w:t xml:space="preserve"> ulaşmada bize katkı sağlayacak herkese teşekkür ediyorum.</w:t>
      </w:r>
    </w:p>
    <w:p w:rsidR="002716CF" w:rsidRPr="00DC7D84" w:rsidRDefault="002716CF" w:rsidP="00935AEB">
      <w:pPr>
        <w:jc w:val="both"/>
        <w:rPr>
          <w:rFonts w:ascii="Times New Roman" w:hAnsi="Times New Roman" w:cs="Times New Roman"/>
        </w:rPr>
      </w:pPr>
      <w:r w:rsidRPr="00DC7D84">
        <w:rPr>
          <w:rFonts w:ascii="Times New Roman" w:hAnsi="Times New Roman" w:cs="Times New Roman"/>
        </w:rPr>
        <w:t xml:space="preserve">                                                                                                                            Sezgin AYKIRI</w:t>
      </w:r>
    </w:p>
    <w:p w:rsidR="002716CF" w:rsidRPr="00DC7D84" w:rsidRDefault="002716CF" w:rsidP="00935AEB">
      <w:pPr>
        <w:jc w:val="both"/>
        <w:rPr>
          <w:rFonts w:ascii="Times New Roman" w:hAnsi="Times New Roman" w:cs="Times New Roman"/>
        </w:rPr>
      </w:pPr>
      <w:r w:rsidRPr="00DC7D84">
        <w:rPr>
          <w:rFonts w:ascii="Times New Roman" w:hAnsi="Times New Roman" w:cs="Times New Roman"/>
        </w:rPr>
        <w:t xml:space="preserve">                                                                              </w:t>
      </w:r>
      <w:r w:rsidR="00CA19D3">
        <w:rPr>
          <w:rFonts w:ascii="Times New Roman" w:hAnsi="Times New Roman" w:cs="Times New Roman"/>
        </w:rPr>
        <w:t xml:space="preserve">                           </w:t>
      </w:r>
      <w:r w:rsidR="00462982">
        <w:rPr>
          <w:rFonts w:ascii="Times New Roman" w:hAnsi="Times New Roman" w:cs="Times New Roman"/>
        </w:rPr>
        <w:t xml:space="preserve">   </w:t>
      </w:r>
      <w:r w:rsidRPr="00DC7D84">
        <w:rPr>
          <w:rFonts w:ascii="Times New Roman" w:hAnsi="Times New Roman" w:cs="Times New Roman"/>
        </w:rPr>
        <w:t xml:space="preserve"> </w:t>
      </w:r>
      <w:r w:rsidR="00CA19D3">
        <w:rPr>
          <w:rFonts w:ascii="Times New Roman" w:hAnsi="Times New Roman" w:cs="Times New Roman"/>
        </w:rPr>
        <w:t xml:space="preserve">Buharkent </w:t>
      </w:r>
      <w:r w:rsidRPr="00DC7D84">
        <w:rPr>
          <w:rFonts w:ascii="Times New Roman" w:hAnsi="Times New Roman" w:cs="Times New Roman"/>
        </w:rPr>
        <w:t xml:space="preserve"> İlçe Milli Eğitim Müdürü </w:t>
      </w:r>
    </w:p>
    <w:p w:rsidR="00A763E4" w:rsidRPr="002716CF" w:rsidRDefault="00A763E4" w:rsidP="002716CF">
      <w:pPr>
        <w:rPr>
          <w:rFonts w:ascii="Times New Roman" w:hAnsi="Times New Roman" w:cs="Times New Roman"/>
          <w:sz w:val="20"/>
          <w:szCs w:val="20"/>
        </w:rPr>
        <w:sectPr w:rsidR="00A763E4" w:rsidRPr="002716CF" w:rsidSect="007707B7">
          <w:headerReference w:type="default" r:id="rId11"/>
          <w:footerReference w:type="default" r:id="rId12"/>
          <w:headerReference w:type="first" r:id="rId13"/>
          <w:footerReference w:type="first" r:id="rId14"/>
          <w:pgSz w:w="11907" w:h="16839" w:code="9"/>
          <w:pgMar w:top="1701" w:right="1134" w:bottom="1276" w:left="1418" w:header="709" w:footer="709" w:gutter="0"/>
          <w:pgNumType w:start="1"/>
          <w:cols w:space="708"/>
          <w:titlePg/>
          <w:docGrid w:linePitch="360"/>
        </w:sectPr>
      </w:pPr>
    </w:p>
    <w:p w:rsidR="00C95AD5" w:rsidRPr="0091305B" w:rsidRDefault="00DE3F21" w:rsidP="0091305B">
      <w:pPr>
        <w:rPr>
          <w:rFonts w:ascii="Times New Roman" w:hAnsi="Times New Roman" w:cs="Times New Roman"/>
          <w:i/>
          <w:sz w:val="24"/>
          <w:szCs w:val="26"/>
        </w:rPr>
      </w:pPr>
      <w:r w:rsidRPr="00CA0B64">
        <w:rPr>
          <w:rFonts w:ascii="Times New Roman" w:hAnsi="Times New Roman" w:cs="Times New Roman"/>
          <w:i/>
          <w:sz w:val="24"/>
          <w:szCs w:val="26"/>
        </w:rPr>
        <w:lastRenderedPageBreak/>
        <w:t xml:space="preserve"> </w:t>
      </w:r>
      <w:r w:rsidR="00C95AD5">
        <w:rPr>
          <w:rFonts w:ascii="Times New Roman" w:hAnsi="Times New Roman" w:cs="Times New Roman"/>
          <w:i/>
          <w:noProof/>
          <w:sz w:val="24"/>
          <w:szCs w:val="26"/>
          <w:lang w:val="tr-TR" w:eastAsia="tr-TR" w:bidi="ar-SA"/>
        </w:rPr>
        <w:drawing>
          <wp:inline distT="0" distB="0" distL="0" distR="0">
            <wp:extent cx="5638800" cy="3759200"/>
            <wp:effectExtent l="19050" t="0" r="0" b="0"/>
            <wp:docPr id="6" name="Resim 2" descr="C:\Users\PRO2000\Contacts\Desktop\müdür foto\IMG-201810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2000\Contacts\Desktop\müdür foto\IMG-20181030-WA0002.jpg"/>
                    <pic:cNvPicPr>
                      <a:picLocks noChangeAspect="1" noChangeArrowheads="1"/>
                    </pic:cNvPicPr>
                  </pic:nvPicPr>
                  <pic:blipFill>
                    <a:blip r:embed="rId15" cstate="print"/>
                    <a:srcRect/>
                    <a:stretch>
                      <a:fillRect/>
                    </a:stretch>
                  </pic:blipFill>
                  <pic:spPr bwMode="auto">
                    <a:xfrm>
                      <a:off x="0" y="0"/>
                      <a:ext cx="5638800" cy="3759200"/>
                    </a:xfrm>
                    <a:prstGeom prst="rect">
                      <a:avLst/>
                    </a:prstGeom>
                    <a:noFill/>
                    <a:ln w="9525">
                      <a:noFill/>
                      <a:miter lim="800000"/>
                      <a:headEnd/>
                      <a:tailEnd/>
                    </a:ln>
                  </pic:spPr>
                </pic:pic>
              </a:graphicData>
            </a:graphic>
          </wp:inline>
        </w:drawing>
      </w:r>
    </w:p>
    <w:p w:rsidR="00BC36B2" w:rsidRDefault="00D1755B" w:rsidP="00935AEB">
      <w:pPr>
        <w:pStyle w:val="AralkYok"/>
        <w:jc w:val="both"/>
        <w:rPr>
          <w:rFonts w:ascii="Times New Roman" w:eastAsia="TimesNewRomanPS-BoldMT" w:hAnsi="Times New Roman" w:cs="Times New Roman"/>
          <w:b/>
        </w:rPr>
      </w:pPr>
      <w:r w:rsidRPr="00935AEB">
        <w:rPr>
          <w:rFonts w:ascii="Times New Roman" w:eastAsia="TimesNewRomanPS-BoldMT" w:hAnsi="Times New Roman" w:cs="Times New Roman"/>
          <w:b/>
        </w:rPr>
        <w:t xml:space="preserve">                             </w:t>
      </w:r>
      <w:r w:rsidR="00152E59" w:rsidRPr="00935AEB">
        <w:rPr>
          <w:rFonts w:ascii="Times New Roman" w:eastAsia="TimesNewRomanPS-BoldMT" w:hAnsi="Times New Roman" w:cs="Times New Roman"/>
          <w:b/>
        </w:rPr>
        <w:t xml:space="preserve">           </w:t>
      </w:r>
      <w:r w:rsidRPr="00935AEB">
        <w:rPr>
          <w:rFonts w:ascii="Times New Roman" w:eastAsia="TimesNewRomanPS-BoldMT" w:hAnsi="Times New Roman" w:cs="Times New Roman"/>
          <w:b/>
        </w:rPr>
        <w:t xml:space="preserve">  </w:t>
      </w:r>
      <w:r w:rsidR="00935AEB">
        <w:rPr>
          <w:rFonts w:ascii="Times New Roman" w:eastAsia="TimesNewRomanPS-BoldMT" w:hAnsi="Times New Roman" w:cs="Times New Roman"/>
          <w:b/>
        </w:rPr>
        <w:t xml:space="preserve">                 </w:t>
      </w:r>
    </w:p>
    <w:p w:rsidR="00CA19D3" w:rsidRPr="00935AEB" w:rsidRDefault="00CA19D3" w:rsidP="00935AEB">
      <w:pPr>
        <w:pStyle w:val="AralkYok"/>
        <w:jc w:val="both"/>
        <w:rPr>
          <w:rFonts w:ascii="Times New Roman" w:eastAsia="TimesNewRomanPS-BoldMT" w:hAnsi="Times New Roman" w:cs="Times New Roman"/>
          <w:b/>
        </w:rPr>
      </w:pPr>
    </w:p>
    <w:p w:rsidR="00D36D7A" w:rsidRPr="00BC36B2" w:rsidRDefault="00152E59" w:rsidP="00E97737">
      <w:pPr>
        <w:ind w:firstLine="720"/>
        <w:jc w:val="both"/>
        <w:rPr>
          <w:rFonts w:ascii="Times New Roman" w:hAnsi="Times New Roman" w:cs="Times New Roman"/>
        </w:rPr>
      </w:pPr>
      <w:r w:rsidRPr="00BC36B2">
        <w:rPr>
          <w:rFonts w:ascii="Times New Roman" w:hAnsi="Times New Roman" w:cs="Times New Roman"/>
        </w:rPr>
        <w:t>Geçmişten günümüze gelirken var olan yaratıcılığın getirdiği teknolojik ve sosyal anlamda gelişmişliğin ulaştığı hız, her alanda olduğu gibi eğitim alanında da kendini göstermektedir. Güçlü ekonomi</w:t>
      </w:r>
      <w:r w:rsidR="0006506A" w:rsidRPr="00BC36B2">
        <w:rPr>
          <w:rFonts w:ascii="Times New Roman" w:hAnsi="Times New Roman" w:cs="Times New Roman"/>
        </w:rPr>
        <w:t>k</w:t>
      </w:r>
      <w:r w:rsidRPr="00BC36B2">
        <w:rPr>
          <w:rFonts w:ascii="Times New Roman" w:hAnsi="Times New Roman" w:cs="Times New Roman"/>
        </w:rPr>
        <w:t xml:space="preserve"> ve sosyal yapı, güçlü bir ülke olmanın</w:t>
      </w:r>
      <w:r w:rsidR="0006506A" w:rsidRPr="00BC36B2">
        <w:rPr>
          <w:rFonts w:ascii="Times New Roman" w:hAnsi="Times New Roman" w:cs="Times New Roman"/>
        </w:rPr>
        <w:t>,</w:t>
      </w:r>
      <w:r w:rsidRPr="00BC36B2">
        <w:rPr>
          <w:rFonts w:ascii="Times New Roman" w:hAnsi="Times New Roman" w:cs="Times New Roman"/>
        </w:rPr>
        <w:t xml:space="preserve"> tüm değişikliklerde dimdik ayakta durabilmenin kaçınılmazlığı da oldukça büyük bir önem taşımaktadır.</w:t>
      </w:r>
    </w:p>
    <w:p w:rsidR="00D36D7A" w:rsidRPr="00BC36B2" w:rsidRDefault="00152E59" w:rsidP="00E97737">
      <w:pPr>
        <w:jc w:val="both"/>
        <w:rPr>
          <w:rFonts w:ascii="Times New Roman" w:hAnsi="Times New Roman" w:cs="Times New Roman"/>
        </w:rPr>
      </w:pPr>
      <w:r w:rsidRPr="00BC36B2">
        <w:rPr>
          <w:rFonts w:ascii="Times New Roman" w:hAnsi="Times New Roman" w:cs="Times New Roman"/>
        </w:rPr>
        <w:tab/>
      </w:r>
      <w:r w:rsidR="00D36D7A" w:rsidRPr="00BC36B2">
        <w:rPr>
          <w:rFonts w:ascii="Times New Roman" w:hAnsi="Times New Roman" w:cs="Times New Roman"/>
        </w:rPr>
        <w:t>Okulumuz daha iyi bir eğitim seviyesine ulaşmak düşüncesiyle sürekli yenilenmeyi ve kalite kültürünü kendisine ilke edinmeyi amaçlamaktadır. Kalite kültürü oluşturmak üzere başta eğ</w:t>
      </w:r>
      <w:r w:rsidR="0006506A" w:rsidRPr="00BC36B2">
        <w:rPr>
          <w:rFonts w:ascii="Times New Roman" w:hAnsi="Times New Roman" w:cs="Times New Roman"/>
        </w:rPr>
        <w:t>itim öğretim olmak üzere insan</w:t>
      </w:r>
      <w:r w:rsidR="00D36D7A" w:rsidRPr="00BC36B2">
        <w:rPr>
          <w:rFonts w:ascii="Times New Roman" w:hAnsi="Times New Roman" w:cs="Times New Roman"/>
        </w:rPr>
        <w:t xml:space="preserve"> kaynakları ve kurumsallaşma</w:t>
      </w:r>
      <w:r w:rsidR="0006506A" w:rsidRPr="00BC36B2">
        <w:rPr>
          <w:rFonts w:ascii="Times New Roman" w:hAnsi="Times New Roman" w:cs="Times New Roman"/>
        </w:rPr>
        <w:t>,</w:t>
      </w:r>
      <w:r w:rsidR="00D36D7A" w:rsidRPr="00BC36B2">
        <w:rPr>
          <w:rFonts w:ascii="Times New Roman" w:hAnsi="Times New Roman" w:cs="Times New Roman"/>
        </w:rPr>
        <w:t xml:space="preserve"> sosyal faaliyetler, alt yapı</w:t>
      </w:r>
      <w:r w:rsidR="00E97737">
        <w:rPr>
          <w:rFonts w:ascii="Times New Roman" w:hAnsi="Times New Roman" w:cs="Times New Roman"/>
        </w:rPr>
        <w:t>,</w:t>
      </w:r>
      <w:r w:rsidR="00D36D7A" w:rsidRPr="00BC36B2">
        <w:rPr>
          <w:rFonts w:ascii="Times New Roman" w:hAnsi="Times New Roman" w:cs="Times New Roman"/>
        </w:rPr>
        <w:t xml:space="preserve"> toplumla ilişkiler ve kurumlar arası ilişkileri kapsayan 2019-2023 Stratejik Planı hazırlanmıştır.</w:t>
      </w:r>
    </w:p>
    <w:p w:rsidR="00D36D7A" w:rsidRPr="00BC36B2" w:rsidRDefault="00D36D7A" w:rsidP="00E97737">
      <w:pPr>
        <w:jc w:val="both"/>
        <w:rPr>
          <w:rFonts w:ascii="Times New Roman" w:hAnsi="Times New Roman" w:cs="Times New Roman"/>
        </w:rPr>
      </w:pPr>
      <w:r w:rsidRPr="00BC36B2">
        <w:rPr>
          <w:rFonts w:ascii="Times New Roman" w:hAnsi="Times New Roman" w:cs="Times New Roman"/>
        </w:rPr>
        <w:tab/>
        <w:t>Büyük önder Atatürk’ü örnek a</w:t>
      </w:r>
      <w:r w:rsidR="0006506A" w:rsidRPr="00BC36B2">
        <w:rPr>
          <w:rFonts w:ascii="Times New Roman" w:hAnsi="Times New Roman" w:cs="Times New Roman"/>
        </w:rPr>
        <w:t>lan bizler çağa uyum sağlamış, ç</w:t>
      </w:r>
      <w:r w:rsidRPr="00BC36B2">
        <w:rPr>
          <w:rFonts w:ascii="Times New Roman" w:hAnsi="Times New Roman" w:cs="Times New Roman"/>
        </w:rPr>
        <w:t>ağı yönlendiren öğrenciler yetiştirmek için kurulan okulumuz</w:t>
      </w:r>
      <w:r w:rsidR="0006506A" w:rsidRPr="00BC36B2">
        <w:rPr>
          <w:rFonts w:ascii="Times New Roman" w:hAnsi="Times New Roman" w:cs="Times New Roman"/>
        </w:rPr>
        <w:t>,</w:t>
      </w:r>
      <w:r w:rsidRPr="00BC36B2">
        <w:rPr>
          <w:rFonts w:ascii="Times New Roman" w:hAnsi="Times New Roman" w:cs="Times New Roman"/>
        </w:rPr>
        <w:t xml:space="preserve"> geleceğimizin teminatı olan öğrencilerimizi daha iyi imkanlarla yetiştirip</w:t>
      </w:r>
      <w:r w:rsidR="0006506A" w:rsidRPr="00BC36B2">
        <w:rPr>
          <w:rFonts w:ascii="Times New Roman" w:hAnsi="Times New Roman" w:cs="Times New Roman"/>
        </w:rPr>
        <w:t>,</w:t>
      </w:r>
      <w:r w:rsidRPr="00BC36B2">
        <w:rPr>
          <w:rFonts w:ascii="Times New Roman" w:hAnsi="Times New Roman" w:cs="Times New Roman"/>
        </w:rPr>
        <w:t xml:space="preserve"> düşünce ufku ve yenilikçi ruhu açık Türkiye Cumhuriyeti</w:t>
      </w:r>
      <w:r w:rsidR="00D33170" w:rsidRPr="00BC36B2">
        <w:rPr>
          <w:rFonts w:ascii="Times New Roman" w:hAnsi="Times New Roman" w:cs="Times New Roman"/>
        </w:rPr>
        <w:t>’</w:t>
      </w:r>
      <w:r w:rsidRPr="00BC36B2">
        <w:rPr>
          <w:rFonts w:ascii="Times New Roman" w:hAnsi="Times New Roman" w:cs="Times New Roman"/>
        </w:rPr>
        <w:t>nin çıtasını daha yükseklere taşıyan bireyler olması için öğretmenleri ve idarecileriyle tüm azmimizle en iyi şekilde çalışmaktayız.</w:t>
      </w:r>
    </w:p>
    <w:p w:rsidR="00A17817" w:rsidRPr="00BC36B2" w:rsidRDefault="00D36D7A" w:rsidP="00E97737">
      <w:pPr>
        <w:jc w:val="both"/>
        <w:rPr>
          <w:rFonts w:ascii="Times New Roman" w:hAnsi="Times New Roman" w:cs="Times New Roman"/>
        </w:rPr>
      </w:pPr>
      <w:r w:rsidRPr="00BC36B2">
        <w:rPr>
          <w:rFonts w:ascii="Times New Roman" w:hAnsi="Times New Roman" w:cs="Times New Roman"/>
        </w:rPr>
        <w:tab/>
        <w:t>Kamil Paşa İlkokulu olarak en büyük amacımız yalnızca ilkokuldan mezun olmuş çocuklar yetiştirmek değil, girdikleri her ortamda çevrelerine ışık tutan</w:t>
      </w:r>
      <w:r w:rsidR="00A17817" w:rsidRPr="00BC36B2">
        <w:rPr>
          <w:rFonts w:ascii="Times New Roman" w:hAnsi="Times New Roman" w:cs="Times New Roman"/>
        </w:rPr>
        <w:t>, hayata hazır, bizleri daha da ileriye götürecek bireyler yetiştirmektir. İdare ve öğretmen kadrosuyla bizler, çağa ayak uydurmuş hayatı aydınlatan Türkiye Cumhuriyeti</w:t>
      </w:r>
      <w:r w:rsidR="008761C4">
        <w:rPr>
          <w:rFonts w:ascii="Times New Roman" w:hAnsi="Times New Roman" w:cs="Times New Roman"/>
        </w:rPr>
        <w:t>’</w:t>
      </w:r>
      <w:r w:rsidR="00A17817" w:rsidRPr="00BC36B2">
        <w:rPr>
          <w:rFonts w:ascii="Times New Roman" w:hAnsi="Times New Roman" w:cs="Times New Roman"/>
        </w:rPr>
        <w:t>ni daha da yükseltecek çocuklar yetiştirmeyi ilke edinmiş bulunmaktayız.</w:t>
      </w:r>
    </w:p>
    <w:p w:rsidR="00152E59" w:rsidRPr="00BC36B2" w:rsidRDefault="00BC36B2" w:rsidP="00E97737">
      <w:pPr>
        <w:ind w:firstLine="720"/>
        <w:jc w:val="both"/>
        <w:rPr>
          <w:rFonts w:ascii="Times New Roman" w:hAnsi="Times New Roman" w:cs="Times New Roman"/>
        </w:rPr>
      </w:pPr>
      <w:r w:rsidRPr="00BC36B2">
        <w:rPr>
          <w:rFonts w:ascii="Times New Roman" w:hAnsi="Times New Roman" w:cs="Times New Roman"/>
        </w:rPr>
        <w:t xml:space="preserve">Okulumuzun eğitim öğretimdeki </w:t>
      </w:r>
      <w:r w:rsidR="00E97737">
        <w:rPr>
          <w:rFonts w:ascii="Times New Roman" w:hAnsi="Times New Roman" w:cs="Times New Roman"/>
        </w:rPr>
        <w:t xml:space="preserve">başarısının </w:t>
      </w:r>
      <w:r w:rsidR="00A17817" w:rsidRPr="00BC36B2">
        <w:rPr>
          <w:rFonts w:ascii="Times New Roman" w:hAnsi="Times New Roman" w:cs="Times New Roman"/>
        </w:rPr>
        <w:t>uygulamaya konulan Stratejik Plan ile artarak devam edeceğini düşünüyor; emeği geçen herkese teşekkür ediyorum.</w:t>
      </w:r>
    </w:p>
    <w:p w:rsidR="0091305B" w:rsidRPr="0091550D" w:rsidRDefault="00AB577C" w:rsidP="00935AEB">
      <w:pPr>
        <w:pStyle w:val="AralkYok"/>
        <w:spacing w:line="276" w:lineRule="auto"/>
        <w:jc w:val="both"/>
        <w:rPr>
          <w:rFonts w:ascii="Times New Roman" w:hAnsi="Times New Roman" w:cs="Times New Roman"/>
        </w:rPr>
      </w:pPr>
      <w:r w:rsidRPr="00935AEB">
        <w:rPr>
          <w:rFonts w:ascii="Times New Roman" w:hAnsi="Times New Roman" w:cs="Times New Roman"/>
          <w:i/>
        </w:rPr>
        <w:tab/>
      </w:r>
      <w:r w:rsidRPr="00935AEB">
        <w:rPr>
          <w:rFonts w:ascii="Times New Roman" w:hAnsi="Times New Roman" w:cs="Times New Roman"/>
          <w:i/>
        </w:rPr>
        <w:tab/>
      </w:r>
      <w:r w:rsidRPr="00935AEB">
        <w:rPr>
          <w:rFonts w:ascii="Times New Roman" w:hAnsi="Times New Roman" w:cs="Times New Roman"/>
          <w:i/>
        </w:rPr>
        <w:tab/>
      </w:r>
      <w:r w:rsidRPr="00935AEB">
        <w:rPr>
          <w:rFonts w:ascii="Times New Roman" w:hAnsi="Times New Roman" w:cs="Times New Roman"/>
          <w:i/>
        </w:rPr>
        <w:tab/>
      </w:r>
      <w:r w:rsidRPr="00935AEB">
        <w:rPr>
          <w:rFonts w:ascii="Times New Roman" w:hAnsi="Times New Roman" w:cs="Times New Roman"/>
          <w:i/>
        </w:rPr>
        <w:tab/>
      </w:r>
      <w:r w:rsidRPr="00935AEB">
        <w:rPr>
          <w:rFonts w:ascii="Times New Roman" w:hAnsi="Times New Roman" w:cs="Times New Roman"/>
          <w:i/>
        </w:rPr>
        <w:tab/>
      </w:r>
      <w:r w:rsidRPr="00935AEB">
        <w:rPr>
          <w:rFonts w:ascii="Times New Roman" w:hAnsi="Times New Roman" w:cs="Times New Roman"/>
          <w:i/>
        </w:rPr>
        <w:tab/>
      </w:r>
      <w:r w:rsidR="0091305B" w:rsidRPr="00935AEB">
        <w:rPr>
          <w:rFonts w:ascii="Times New Roman" w:hAnsi="Times New Roman" w:cs="Times New Roman"/>
          <w:i/>
        </w:rPr>
        <w:t xml:space="preserve">     </w:t>
      </w:r>
      <w:r w:rsidR="00177EEA" w:rsidRPr="00935AEB">
        <w:rPr>
          <w:rFonts w:ascii="Times New Roman" w:hAnsi="Times New Roman" w:cs="Times New Roman"/>
          <w:i/>
        </w:rPr>
        <w:t xml:space="preserve">           </w:t>
      </w:r>
      <w:r w:rsidR="00B001E8" w:rsidRPr="0091550D">
        <w:rPr>
          <w:rFonts w:ascii="Times New Roman" w:hAnsi="Times New Roman" w:cs="Times New Roman"/>
        </w:rPr>
        <w:t>Cavit BAŞTÜRK</w:t>
      </w:r>
      <w:r w:rsidRPr="0091550D">
        <w:rPr>
          <w:rFonts w:ascii="Times New Roman" w:hAnsi="Times New Roman" w:cs="Times New Roman"/>
        </w:rPr>
        <w:tab/>
      </w:r>
      <w:r w:rsidRPr="0091550D">
        <w:rPr>
          <w:rFonts w:ascii="Times New Roman" w:hAnsi="Times New Roman" w:cs="Times New Roman"/>
        </w:rPr>
        <w:tab/>
      </w:r>
    </w:p>
    <w:p w:rsidR="00756976" w:rsidRPr="0091550D" w:rsidRDefault="00C95AD5" w:rsidP="00935AEB">
      <w:pPr>
        <w:pStyle w:val="AralkYok"/>
        <w:tabs>
          <w:tab w:val="left" w:pos="6840"/>
        </w:tabs>
        <w:spacing w:line="276" w:lineRule="auto"/>
        <w:jc w:val="both"/>
        <w:rPr>
          <w:rFonts w:ascii="Times New Roman" w:hAnsi="Times New Roman" w:cs="Times New Roman"/>
        </w:rPr>
      </w:pPr>
      <w:r w:rsidRPr="0091550D">
        <w:rPr>
          <w:rFonts w:ascii="Times New Roman" w:hAnsi="Times New Roman" w:cs="Times New Roman"/>
        </w:rPr>
        <w:t xml:space="preserve">                                                                                                          </w:t>
      </w:r>
      <w:r w:rsidR="0091550D">
        <w:rPr>
          <w:rFonts w:ascii="Times New Roman" w:hAnsi="Times New Roman" w:cs="Times New Roman"/>
        </w:rPr>
        <w:t xml:space="preserve">  </w:t>
      </w:r>
      <w:r w:rsidRPr="0091550D">
        <w:rPr>
          <w:rFonts w:ascii="Times New Roman" w:hAnsi="Times New Roman" w:cs="Times New Roman"/>
        </w:rPr>
        <w:t xml:space="preserve">  Okul Müdürü</w:t>
      </w:r>
    </w:p>
    <w:p w:rsidR="00E716CF" w:rsidRDefault="00756976" w:rsidP="00756976">
      <w:pPr>
        <w:pStyle w:val="AralkYok"/>
        <w:tabs>
          <w:tab w:val="left" w:pos="6840"/>
        </w:tabs>
        <w:spacing w:line="276" w:lineRule="auto"/>
        <w:rPr>
          <w:rFonts w:ascii="Times New Roman" w:hAnsi="Times New Roman" w:cs="Times New Roman"/>
          <w:i/>
          <w:sz w:val="24"/>
        </w:rPr>
      </w:pPr>
      <w:r>
        <w:rPr>
          <w:rFonts w:ascii="Times New Roman" w:hAnsi="Times New Roman" w:cs="Times New Roman"/>
          <w:i/>
          <w:sz w:val="24"/>
        </w:rPr>
        <w:t xml:space="preserve">                                                     </w:t>
      </w:r>
    </w:p>
    <w:p w:rsidR="00E716CF" w:rsidRDefault="00E716CF" w:rsidP="00756976">
      <w:pPr>
        <w:pStyle w:val="AralkYok"/>
        <w:tabs>
          <w:tab w:val="left" w:pos="6840"/>
        </w:tabs>
        <w:spacing w:line="276" w:lineRule="auto"/>
        <w:rPr>
          <w:rFonts w:ascii="Times New Roman" w:hAnsi="Times New Roman" w:cs="Times New Roman"/>
          <w:i/>
          <w:sz w:val="24"/>
        </w:rPr>
      </w:pPr>
    </w:p>
    <w:p w:rsidR="00E716CF" w:rsidRDefault="00E716CF" w:rsidP="00756976">
      <w:pPr>
        <w:pStyle w:val="AralkYok"/>
        <w:tabs>
          <w:tab w:val="left" w:pos="6840"/>
        </w:tabs>
        <w:spacing w:line="276" w:lineRule="auto"/>
        <w:rPr>
          <w:rFonts w:ascii="Times New Roman" w:hAnsi="Times New Roman" w:cs="Times New Roman"/>
          <w:i/>
          <w:sz w:val="24"/>
        </w:rPr>
      </w:pPr>
    </w:p>
    <w:p w:rsidR="006E25D0" w:rsidRDefault="006E25D0" w:rsidP="00756976">
      <w:pPr>
        <w:pStyle w:val="GvdeMetni"/>
        <w:rPr>
          <w:rFonts w:ascii="Times New Roman" w:hAnsi="Times New Roman" w:cs="Times New Roman"/>
          <w:b/>
          <w:color w:val="002060"/>
        </w:rPr>
      </w:pPr>
    </w:p>
    <w:p w:rsidR="00FD3545" w:rsidRPr="0049315C" w:rsidRDefault="00133410" w:rsidP="00756976">
      <w:pPr>
        <w:pStyle w:val="GvdeMetni"/>
        <w:rPr>
          <w:rFonts w:ascii="Times New Roman" w:hAnsi="Times New Roman" w:cs="Times New Roman"/>
          <w:b/>
        </w:rPr>
      </w:pPr>
      <w:r w:rsidRPr="0049315C">
        <w:rPr>
          <w:rFonts w:ascii="Times New Roman" w:hAnsi="Times New Roman" w:cs="Times New Roman"/>
          <w:b/>
        </w:rPr>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6E25D0" w:rsidRPr="006E25D0" w:rsidRDefault="006E25D0" w:rsidP="006E25D0">
          <w:pPr>
            <w:pStyle w:val="T1"/>
            <w:tabs>
              <w:tab w:val="left" w:leader="dot" w:pos="9032"/>
            </w:tabs>
            <w:spacing w:before="0"/>
            <w:ind w:left="0" w:firstLine="0"/>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BUHARKENT</w:t>
          </w:r>
          <w:r w:rsidRPr="00284AF8">
            <w:rPr>
              <w:rFonts w:ascii="Times New Roman" w:hAnsi="Times New Roman" w:cs="Times New Roman"/>
              <w:bCs w:val="0"/>
            </w:rPr>
            <w:t xml:space="preserve"> İL</w:t>
          </w:r>
          <w:r>
            <w:rPr>
              <w:rFonts w:ascii="Times New Roman" w:hAnsi="Times New Roman" w:cs="Times New Roman"/>
              <w:bCs w:val="0"/>
            </w:rPr>
            <w:t>ÇE</w:t>
          </w:r>
          <w:r w:rsidRPr="00284AF8">
            <w:rPr>
              <w:rFonts w:ascii="Times New Roman" w:hAnsi="Times New Roman" w:cs="Times New Roman"/>
              <w:bCs w:val="0"/>
            </w:rPr>
            <w:t xml:space="preserve"> MİLLİ EĞİTİM MÜDÜRÜ SUNU</w:t>
          </w:r>
          <w:r w:rsidR="00CC7CEF">
            <w:rPr>
              <w:rFonts w:ascii="Times New Roman" w:hAnsi="Times New Roman" w:cs="Times New Roman"/>
              <w:bCs w:val="0"/>
            </w:rPr>
            <w:t>Ş</w:t>
          </w:r>
        </w:p>
        <w:p w:rsidR="006E25D0" w:rsidRPr="00284AF8" w:rsidRDefault="006E25D0" w:rsidP="006E25D0">
          <w:pPr>
            <w:pStyle w:val="T1"/>
            <w:tabs>
              <w:tab w:val="left" w:leader="dot" w:pos="9032"/>
            </w:tabs>
            <w:spacing w:before="0"/>
            <w:ind w:left="136" w:firstLine="0"/>
            <w:rPr>
              <w:rFonts w:ascii="Times New Roman" w:hAnsi="Times New Roman" w:cs="Times New Roman"/>
              <w:bCs w:val="0"/>
            </w:rPr>
          </w:pPr>
          <w:r>
            <w:rPr>
              <w:rFonts w:ascii="Times New Roman" w:hAnsi="Times New Roman" w:cs="Times New Roman"/>
              <w:bCs w:val="0"/>
            </w:rPr>
            <w:t>KAMİL PAŞA İLKOKULU MÜDÜRÜ SUNUŞ</w:t>
          </w:r>
        </w:p>
        <w:p w:rsidR="006E25D0" w:rsidRPr="00284AF8" w:rsidRDefault="006E25D0" w:rsidP="006E25D0">
          <w:pPr>
            <w:pStyle w:val="T1"/>
            <w:tabs>
              <w:tab w:val="left" w:leader="dot" w:pos="9032"/>
            </w:tabs>
            <w:spacing w:before="0"/>
            <w:ind w:left="136" w:firstLine="0"/>
            <w:rPr>
              <w:rFonts w:ascii="Times New Roman" w:hAnsi="Times New Roman" w:cs="Times New Roman"/>
              <w:bCs w:val="0"/>
            </w:rPr>
          </w:pPr>
          <w:r w:rsidRPr="00284AF8">
            <w:rPr>
              <w:rFonts w:ascii="Times New Roman" w:hAnsi="Times New Roman" w:cs="Times New Roman"/>
              <w:bCs w:val="0"/>
            </w:rPr>
            <w:t>İÇİNDEKİLER</w:t>
          </w:r>
          <w:r>
            <w:rPr>
              <w:rFonts w:ascii="Times New Roman" w:hAnsi="Times New Roman" w:cs="Times New Roman"/>
              <w:bCs w:val="0"/>
            </w:rPr>
            <w:t>………………………………………………………………………</w:t>
          </w:r>
          <w:r w:rsidR="00740E07">
            <w:rPr>
              <w:rFonts w:ascii="Times New Roman" w:hAnsi="Times New Roman" w:cs="Times New Roman"/>
              <w:bCs w:val="0"/>
            </w:rPr>
            <w:t>..</w:t>
          </w:r>
          <w:r w:rsidR="005A7E97">
            <w:rPr>
              <w:rFonts w:ascii="Times New Roman" w:hAnsi="Times New Roman" w:cs="Times New Roman"/>
              <w:bCs w:val="0"/>
            </w:rPr>
            <w:t>….……</w:t>
          </w:r>
          <w:r w:rsidR="00CB4406">
            <w:rPr>
              <w:rFonts w:ascii="Times New Roman" w:hAnsi="Times New Roman" w:cs="Times New Roman"/>
              <w:bCs w:val="0"/>
            </w:rPr>
            <w:t>4</w:t>
          </w:r>
        </w:p>
        <w:p w:rsidR="006E25D0" w:rsidRPr="00284AF8" w:rsidRDefault="00386301" w:rsidP="006E25D0">
          <w:pPr>
            <w:pStyle w:val="T1"/>
            <w:tabs>
              <w:tab w:val="left" w:leader="dot" w:pos="9032"/>
            </w:tabs>
            <w:spacing w:before="0"/>
            <w:ind w:left="136" w:firstLine="0"/>
            <w:rPr>
              <w:rFonts w:ascii="Times New Roman" w:hAnsi="Times New Roman" w:cs="Times New Roman"/>
            </w:rPr>
          </w:pPr>
          <w:hyperlink w:anchor="_bookmark0" w:history="1">
            <w:r w:rsidR="006E25D0" w:rsidRPr="00284AF8">
              <w:rPr>
                <w:rFonts w:ascii="Times New Roman" w:hAnsi="Times New Roman" w:cs="Times New Roman"/>
              </w:rPr>
              <w:t>TABLOLAR</w:t>
            </w:r>
            <w:r w:rsidR="006E25D0" w:rsidRPr="00284AF8">
              <w:rPr>
                <w:rFonts w:ascii="Times New Roman" w:hAnsi="Times New Roman" w:cs="Times New Roman"/>
              </w:rPr>
              <w:tab/>
            </w:r>
            <w:r w:rsidR="005A7E97">
              <w:rPr>
                <w:rFonts w:ascii="Times New Roman" w:hAnsi="Times New Roman" w:cs="Times New Roman"/>
              </w:rPr>
              <w:t>.</w:t>
            </w:r>
            <w:r w:rsidR="00740E07">
              <w:rPr>
                <w:rFonts w:ascii="Times New Roman" w:hAnsi="Times New Roman" w:cs="Times New Roman"/>
              </w:rPr>
              <w:t>.</w:t>
            </w:r>
            <w:r w:rsidR="00CB4406">
              <w:rPr>
                <w:rFonts w:ascii="Times New Roman" w:hAnsi="Times New Roman" w:cs="Times New Roman"/>
              </w:rPr>
              <w:t>5</w:t>
            </w:r>
          </w:hyperlink>
        </w:p>
        <w:p w:rsidR="006E25D0" w:rsidRPr="00284AF8" w:rsidRDefault="00386301" w:rsidP="006E25D0">
          <w:pPr>
            <w:pStyle w:val="T1"/>
            <w:tabs>
              <w:tab w:val="left" w:leader="dot" w:pos="9037"/>
            </w:tabs>
            <w:spacing w:before="0"/>
            <w:ind w:left="136" w:firstLine="0"/>
            <w:rPr>
              <w:rFonts w:ascii="Times New Roman" w:hAnsi="Times New Roman" w:cs="Times New Roman"/>
            </w:rPr>
          </w:pPr>
          <w:hyperlink w:anchor="_bookmark1" w:history="1">
            <w:r w:rsidR="006E25D0" w:rsidRPr="00284AF8">
              <w:rPr>
                <w:rFonts w:ascii="Times New Roman" w:hAnsi="Times New Roman" w:cs="Times New Roman"/>
              </w:rPr>
              <w:t>ŞEKİLLER</w:t>
            </w:r>
            <w:r w:rsidR="006E25D0" w:rsidRPr="00284AF8">
              <w:rPr>
                <w:rFonts w:ascii="Times New Roman" w:hAnsi="Times New Roman" w:cs="Times New Roman"/>
              </w:rPr>
              <w:tab/>
            </w:r>
            <w:r w:rsidR="005A7E97">
              <w:rPr>
                <w:rFonts w:ascii="Times New Roman" w:hAnsi="Times New Roman" w:cs="Times New Roman"/>
              </w:rPr>
              <w:t>.</w:t>
            </w:r>
            <w:r w:rsidR="00984294">
              <w:rPr>
                <w:rFonts w:ascii="Times New Roman" w:hAnsi="Times New Roman" w:cs="Times New Roman"/>
              </w:rPr>
              <w:t>.</w:t>
            </w:r>
            <w:r w:rsidR="00CB4406">
              <w:rPr>
                <w:rFonts w:ascii="Times New Roman" w:hAnsi="Times New Roman" w:cs="Times New Roman"/>
              </w:rPr>
              <w:t>5</w:t>
            </w:r>
          </w:hyperlink>
        </w:p>
        <w:p w:rsidR="006E25D0" w:rsidRPr="00284AF8" w:rsidRDefault="00386301" w:rsidP="006E25D0">
          <w:pPr>
            <w:pStyle w:val="T1"/>
            <w:tabs>
              <w:tab w:val="left" w:leader="dot" w:pos="9037"/>
            </w:tabs>
            <w:spacing w:before="0"/>
            <w:ind w:left="136" w:firstLine="0"/>
            <w:rPr>
              <w:rFonts w:ascii="Times New Roman" w:hAnsi="Times New Roman" w:cs="Times New Roman"/>
            </w:rPr>
          </w:pPr>
          <w:hyperlink w:anchor="_bookmark3" w:history="1">
            <w:r w:rsidR="006E25D0" w:rsidRPr="00284AF8">
              <w:rPr>
                <w:rFonts w:ascii="Times New Roman" w:hAnsi="Times New Roman" w:cs="Times New Roman"/>
              </w:rPr>
              <w:t>TANIMLAR</w:t>
            </w:r>
            <w:r w:rsidR="006E25D0" w:rsidRPr="00284AF8">
              <w:rPr>
                <w:rFonts w:ascii="Times New Roman" w:hAnsi="Times New Roman" w:cs="Times New Roman"/>
              </w:rPr>
              <w:tab/>
            </w:r>
            <w:r w:rsidR="005A7E97">
              <w:rPr>
                <w:rFonts w:ascii="Times New Roman" w:hAnsi="Times New Roman" w:cs="Times New Roman"/>
              </w:rPr>
              <w:t>.</w:t>
            </w:r>
            <w:r w:rsidR="00984294">
              <w:rPr>
                <w:rFonts w:ascii="Times New Roman" w:hAnsi="Times New Roman" w:cs="Times New Roman"/>
              </w:rPr>
              <w:t>.</w:t>
            </w:r>
            <w:r w:rsidR="00CB4406">
              <w:rPr>
                <w:rFonts w:ascii="Times New Roman" w:hAnsi="Times New Roman" w:cs="Times New Roman"/>
              </w:rPr>
              <w:t>6</w:t>
            </w:r>
          </w:hyperlink>
        </w:p>
        <w:p w:rsidR="006E25D0" w:rsidRPr="00284AF8" w:rsidRDefault="00386301" w:rsidP="006E25D0">
          <w:pPr>
            <w:pStyle w:val="T1"/>
            <w:tabs>
              <w:tab w:val="left" w:pos="420"/>
              <w:tab w:val="left" w:leader="dot" w:pos="9087"/>
            </w:tabs>
            <w:spacing w:before="0"/>
            <w:ind w:firstLine="0"/>
            <w:rPr>
              <w:rFonts w:ascii="Times New Roman" w:hAnsi="Times New Roman" w:cs="Times New Roman"/>
            </w:rPr>
          </w:pPr>
          <w:hyperlink w:anchor="_bookmark4" w:history="1">
            <w:r w:rsidR="006E25D0">
              <w:rPr>
                <w:rFonts w:ascii="Times New Roman" w:hAnsi="Times New Roman" w:cs="Times New Roman"/>
              </w:rPr>
              <w:t>GİRİŞ…………………………………………………………………………………</w:t>
            </w:r>
            <w:r w:rsidR="00740E07">
              <w:rPr>
                <w:rFonts w:ascii="Times New Roman" w:hAnsi="Times New Roman" w:cs="Times New Roman"/>
              </w:rPr>
              <w:t>..</w:t>
            </w:r>
            <w:r w:rsidR="00984294">
              <w:rPr>
                <w:rFonts w:ascii="Times New Roman" w:hAnsi="Times New Roman" w:cs="Times New Roman"/>
              </w:rPr>
              <w:t>…</w:t>
            </w:r>
            <w:r w:rsidR="005A7E97">
              <w:rPr>
                <w:rFonts w:ascii="Times New Roman" w:hAnsi="Times New Roman" w:cs="Times New Roman"/>
              </w:rPr>
              <w:t>.</w:t>
            </w:r>
            <w:r w:rsidR="00984294">
              <w:rPr>
                <w:rFonts w:ascii="Times New Roman" w:hAnsi="Times New Roman" w:cs="Times New Roman"/>
              </w:rPr>
              <w:t>...</w:t>
            </w:r>
            <w:r w:rsidR="00CB4406">
              <w:rPr>
                <w:rFonts w:ascii="Times New Roman" w:hAnsi="Times New Roman" w:cs="Times New Roman"/>
              </w:rPr>
              <w:t>7</w:t>
            </w:r>
          </w:hyperlink>
        </w:p>
        <w:p w:rsidR="006E25D0" w:rsidRPr="009A20B8" w:rsidRDefault="006E25D0" w:rsidP="004E31A7">
          <w:pPr>
            <w:pStyle w:val="T1"/>
            <w:widowControl w:val="0"/>
            <w:numPr>
              <w:ilvl w:val="0"/>
              <w:numId w:val="2"/>
            </w:numPr>
            <w:tabs>
              <w:tab w:val="left" w:pos="420"/>
              <w:tab w:val="left" w:leader="dot" w:pos="9087"/>
            </w:tabs>
            <w:autoSpaceDE w:val="0"/>
            <w:autoSpaceDN w:val="0"/>
            <w:spacing w:before="0" w:after="0"/>
            <w:rPr>
              <w:rFonts w:ascii="Times New Roman" w:hAnsi="Times New Roman" w:cs="Times New Roman"/>
            </w:rPr>
          </w:pPr>
          <w:r w:rsidRPr="00284AF8">
            <w:rPr>
              <w:rFonts w:ascii="Times New Roman" w:hAnsi="Times New Roman" w:cs="Times New Roman"/>
            </w:rPr>
            <w:t xml:space="preserve">BÖLÜM: </w:t>
          </w:r>
          <w:hyperlink w:anchor="_bookmark11" w:history="1">
            <w:r w:rsidRPr="00284AF8">
              <w:rPr>
                <w:rFonts w:ascii="Times New Roman" w:hAnsi="Times New Roman" w:cs="Times New Roman"/>
              </w:rPr>
              <w:t>STRATEJİK PLAN</w:t>
            </w:r>
            <w:r w:rsidRPr="00284AF8">
              <w:rPr>
                <w:rFonts w:ascii="Times New Roman" w:hAnsi="Times New Roman" w:cs="Times New Roman"/>
                <w:spacing w:val="-3"/>
              </w:rPr>
              <w:t xml:space="preserve"> </w:t>
            </w:r>
            <w:r w:rsidRPr="00284AF8">
              <w:rPr>
                <w:rFonts w:ascii="Times New Roman" w:hAnsi="Times New Roman" w:cs="Times New Roman"/>
              </w:rPr>
              <w:t>HAZIRLIK</w:t>
            </w:r>
            <w:r w:rsidRPr="00284AF8">
              <w:rPr>
                <w:rFonts w:ascii="Times New Roman" w:hAnsi="Times New Roman" w:cs="Times New Roman"/>
                <w:spacing w:val="-2"/>
              </w:rPr>
              <w:t xml:space="preserve"> </w:t>
            </w:r>
            <w:r>
              <w:rPr>
                <w:rFonts w:ascii="Times New Roman" w:hAnsi="Times New Roman" w:cs="Times New Roman"/>
              </w:rPr>
              <w:t>SÜRECİ………………………………</w:t>
            </w:r>
            <w:r w:rsidR="00740E07">
              <w:rPr>
                <w:rFonts w:ascii="Times New Roman" w:hAnsi="Times New Roman" w:cs="Times New Roman"/>
              </w:rPr>
              <w:t>...</w:t>
            </w:r>
            <w:r w:rsidR="005A7E97">
              <w:rPr>
                <w:rFonts w:ascii="Times New Roman" w:hAnsi="Times New Roman" w:cs="Times New Roman"/>
              </w:rPr>
              <w:t>.</w:t>
            </w:r>
            <w:r w:rsidR="00984294">
              <w:rPr>
                <w:rFonts w:ascii="Times New Roman" w:hAnsi="Times New Roman" w:cs="Times New Roman"/>
              </w:rPr>
              <w:t xml:space="preserve"> .</w:t>
            </w:r>
            <w:r w:rsidR="005A7E97">
              <w:rPr>
                <w:rFonts w:ascii="Times New Roman" w:hAnsi="Times New Roman" w:cs="Times New Roman"/>
              </w:rPr>
              <w:t>.</w:t>
            </w:r>
            <w:r w:rsidR="00984294">
              <w:rPr>
                <w:rFonts w:ascii="Times New Roman" w:hAnsi="Times New Roman" w:cs="Times New Roman"/>
              </w:rPr>
              <w:t xml:space="preserve"> </w:t>
            </w:r>
            <w:r w:rsidR="00CB4406">
              <w:rPr>
                <w:rFonts w:ascii="Times New Roman" w:hAnsi="Times New Roman" w:cs="Times New Roman"/>
              </w:rPr>
              <w:t>8</w:t>
            </w:r>
          </w:hyperlink>
        </w:p>
        <w:p w:rsidR="006E25D0" w:rsidRPr="00284AF8" w:rsidRDefault="006E25D0" w:rsidP="004E31A7">
          <w:pPr>
            <w:pStyle w:val="T1"/>
            <w:widowControl w:val="0"/>
            <w:numPr>
              <w:ilvl w:val="0"/>
              <w:numId w:val="2"/>
            </w:numPr>
            <w:tabs>
              <w:tab w:val="left" w:pos="420"/>
              <w:tab w:val="left" w:leader="dot" w:pos="8967"/>
            </w:tabs>
            <w:autoSpaceDE w:val="0"/>
            <w:autoSpaceDN w:val="0"/>
            <w:spacing w:before="0" w:after="0"/>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Pr="00284AF8">
              <w:rPr>
                <w:rFonts w:ascii="Times New Roman" w:hAnsi="Times New Roman" w:cs="Times New Roman"/>
              </w:rPr>
              <w:t>DURUM</w:t>
            </w:r>
            <w:r w:rsidRPr="00284AF8">
              <w:rPr>
                <w:rFonts w:ascii="Times New Roman" w:hAnsi="Times New Roman" w:cs="Times New Roman"/>
                <w:spacing w:val="-2"/>
              </w:rPr>
              <w:t xml:space="preserve"> </w:t>
            </w:r>
            <w:r w:rsidRPr="00284AF8">
              <w:rPr>
                <w:rFonts w:ascii="Times New Roman" w:hAnsi="Times New Roman" w:cs="Times New Roman"/>
              </w:rPr>
              <w:t>ANALİZİ</w:t>
            </w:r>
            <w:r w:rsidRPr="00284AF8">
              <w:rPr>
                <w:rFonts w:ascii="Times New Roman" w:hAnsi="Times New Roman" w:cs="Times New Roman"/>
              </w:rPr>
              <w:tab/>
            </w:r>
            <w:r w:rsidR="005A7E97">
              <w:rPr>
                <w:rFonts w:ascii="Times New Roman" w:hAnsi="Times New Roman" w:cs="Times New Roman"/>
              </w:rPr>
              <w:t>..</w:t>
            </w:r>
            <w:r w:rsidR="00740E07">
              <w:rPr>
                <w:rFonts w:ascii="Times New Roman" w:hAnsi="Times New Roman" w:cs="Times New Roman"/>
              </w:rPr>
              <w:t>.</w:t>
            </w:r>
            <w:r w:rsidR="00CB4406">
              <w:rPr>
                <w:rFonts w:ascii="Times New Roman" w:hAnsi="Times New Roman" w:cs="Times New Roman"/>
              </w:rPr>
              <w:t>9</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18" w:history="1">
            <w:r w:rsidR="006E25D0" w:rsidRPr="00284AF8">
              <w:rPr>
                <w:rFonts w:ascii="Times New Roman" w:hAnsi="Times New Roman" w:cs="Times New Roman"/>
              </w:rPr>
              <w:t>Kurumsal</w:t>
            </w:r>
            <w:r w:rsidR="006E25D0" w:rsidRPr="00284AF8">
              <w:rPr>
                <w:rFonts w:ascii="Times New Roman" w:hAnsi="Times New Roman" w:cs="Times New Roman"/>
                <w:spacing w:val="-3"/>
              </w:rPr>
              <w:t xml:space="preserve"> </w:t>
            </w:r>
            <w:r w:rsidR="006E25D0" w:rsidRPr="00284AF8">
              <w:rPr>
                <w:rFonts w:ascii="Times New Roman" w:hAnsi="Times New Roman" w:cs="Times New Roman"/>
              </w:rPr>
              <w:t>Tarihçe</w:t>
            </w:r>
            <w:r w:rsidR="006E25D0" w:rsidRPr="00284AF8">
              <w:rPr>
                <w:rFonts w:ascii="Times New Roman" w:hAnsi="Times New Roman" w:cs="Times New Roman"/>
              </w:rPr>
              <w:tab/>
            </w:r>
            <w:r w:rsidR="005A7E97">
              <w:rPr>
                <w:rFonts w:ascii="Times New Roman" w:hAnsi="Times New Roman" w:cs="Times New Roman"/>
              </w:rPr>
              <w:t>..</w:t>
            </w:r>
            <w:r w:rsidR="00740E07">
              <w:rPr>
                <w:rFonts w:ascii="Times New Roman" w:hAnsi="Times New Roman" w:cs="Times New Roman"/>
              </w:rPr>
              <w:t>.</w:t>
            </w:r>
            <w:r w:rsidR="00CB4406">
              <w:rPr>
                <w:rFonts w:ascii="Times New Roman" w:hAnsi="Times New Roman" w:cs="Times New Roman"/>
              </w:rPr>
              <w:t>9</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19" w:history="1">
            <w:r w:rsidR="006E25D0" w:rsidRPr="00284AF8">
              <w:rPr>
                <w:rFonts w:ascii="Times New Roman" w:hAnsi="Times New Roman" w:cs="Times New Roman"/>
              </w:rPr>
              <w:t>Uygulanmakta Olan Stratejik</w:t>
            </w:r>
            <w:r w:rsidR="006E25D0" w:rsidRPr="00284AF8">
              <w:rPr>
                <w:rFonts w:ascii="Times New Roman" w:hAnsi="Times New Roman" w:cs="Times New Roman"/>
                <w:spacing w:val="-10"/>
              </w:rPr>
              <w:t xml:space="preserve"> </w:t>
            </w:r>
            <w:r w:rsidR="006E25D0" w:rsidRPr="00284AF8">
              <w:rPr>
                <w:rFonts w:ascii="Times New Roman" w:hAnsi="Times New Roman" w:cs="Times New Roman"/>
              </w:rPr>
              <w:t>Planın</w:t>
            </w:r>
            <w:r w:rsidR="006E25D0" w:rsidRPr="00284AF8">
              <w:rPr>
                <w:rFonts w:ascii="Times New Roman" w:hAnsi="Times New Roman" w:cs="Times New Roman"/>
                <w:spacing w:val="-5"/>
              </w:rPr>
              <w:t xml:space="preserve"> </w:t>
            </w:r>
            <w:r w:rsidR="006E25D0" w:rsidRPr="00284AF8">
              <w:rPr>
                <w:rFonts w:ascii="Times New Roman" w:hAnsi="Times New Roman" w:cs="Times New Roman"/>
              </w:rPr>
              <w:t>Değerlendir</w:t>
            </w:r>
            <w:r w:rsidR="006E25D0">
              <w:rPr>
                <w:rFonts w:ascii="Times New Roman" w:hAnsi="Times New Roman" w:cs="Times New Roman"/>
              </w:rPr>
              <w:t>il</w:t>
            </w:r>
            <w:r w:rsidR="006E25D0" w:rsidRPr="00284AF8">
              <w:rPr>
                <w:rFonts w:ascii="Times New Roman" w:hAnsi="Times New Roman" w:cs="Times New Roman"/>
              </w:rPr>
              <w:t>mesi</w:t>
            </w:r>
            <w:r w:rsidR="006E25D0" w:rsidRPr="00284AF8">
              <w:rPr>
                <w:rFonts w:ascii="Times New Roman" w:hAnsi="Times New Roman" w:cs="Times New Roman"/>
              </w:rPr>
              <w:tab/>
            </w:r>
            <w:r w:rsidR="005A7E97">
              <w:rPr>
                <w:rFonts w:ascii="Times New Roman" w:hAnsi="Times New Roman" w:cs="Times New Roman"/>
              </w:rPr>
              <w:t>..</w:t>
            </w:r>
            <w:r w:rsidR="00740E07">
              <w:rPr>
                <w:rFonts w:ascii="Times New Roman" w:hAnsi="Times New Roman" w:cs="Times New Roman"/>
              </w:rPr>
              <w:t>.</w:t>
            </w:r>
            <w:r w:rsidR="00CB4406">
              <w:rPr>
                <w:rFonts w:ascii="Times New Roman" w:hAnsi="Times New Roman" w:cs="Times New Roman"/>
              </w:rPr>
              <w:t>9</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20" w:history="1">
            <w:r w:rsidR="006E25D0" w:rsidRPr="00284AF8">
              <w:rPr>
                <w:rFonts w:ascii="Times New Roman" w:hAnsi="Times New Roman" w:cs="Times New Roman"/>
              </w:rPr>
              <w:t>Mevzuat</w:t>
            </w:r>
            <w:r w:rsidR="006E25D0" w:rsidRPr="00284AF8">
              <w:rPr>
                <w:rFonts w:ascii="Times New Roman" w:hAnsi="Times New Roman" w:cs="Times New Roman"/>
                <w:spacing w:val="-3"/>
              </w:rPr>
              <w:t xml:space="preserve"> </w:t>
            </w:r>
            <w:r w:rsidR="006E25D0" w:rsidRPr="00284AF8">
              <w:rPr>
                <w:rFonts w:ascii="Times New Roman" w:hAnsi="Times New Roman" w:cs="Times New Roman"/>
              </w:rPr>
              <w:t>Analizi</w:t>
            </w:r>
            <w:r w:rsidR="006E25D0" w:rsidRPr="00284AF8">
              <w:rPr>
                <w:rFonts w:ascii="Times New Roman" w:hAnsi="Times New Roman" w:cs="Times New Roman"/>
              </w:rPr>
              <w:tab/>
            </w:r>
            <w:r w:rsidR="00740E07">
              <w:rPr>
                <w:rFonts w:ascii="Times New Roman" w:hAnsi="Times New Roman" w:cs="Times New Roman"/>
              </w:rPr>
              <w:t>.</w:t>
            </w:r>
            <w:r w:rsidR="006E25D0" w:rsidRPr="00284AF8">
              <w:rPr>
                <w:rFonts w:ascii="Times New Roman" w:hAnsi="Times New Roman" w:cs="Times New Roman"/>
              </w:rPr>
              <w:t>1</w:t>
            </w:r>
            <w:r w:rsidR="00CB4406">
              <w:rPr>
                <w:rFonts w:ascii="Times New Roman" w:hAnsi="Times New Roman" w:cs="Times New Roman"/>
              </w:rPr>
              <w:t>0</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23" w:history="1">
            <w:r w:rsidR="006E25D0" w:rsidRPr="00284AF8">
              <w:rPr>
                <w:rFonts w:ascii="Times New Roman" w:hAnsi="Times New Roman" w:cs="Times New Roman"/>
              </w:rPr>
              <w:t>Üst Politika</w:t>
            </w:r>
            <w:r w:rsidR="006E25D0" w:rsidRPr="00284AF8">
              <w:rPr>
                <w:rFonts w:ascii="Times New Roman" w:hAnsi="Times New Roman" w:cs="Times New Roman"/>
                <w:spacing w:val="-2"/>
              </w:rPr>
              <w:t xml:space="preserve"> </w:t>
            </w:r>
            <w:r w:rsidR="006E25D0" w:rsidRPr="00284AF8">
              <w:rPr>
                <w:rFonts w:ascii="Times New Roman" w:hAnsi="Times New Roman" w:cs="Times New Roman"/>
              </w:rPr>
              <w:t>Belgeleri</w:t>
            </w:r>
            <w:r w:rsidR="006E25D0" w:rsidRPr="00284AF8">
              <w:rPr>
                <w:rFonts w:ascii="Times New Roman" w:hAnsi="Times New Roman" w:cs="Times New Roman"/>
                <w:spacing w:val="-3"/>
              </w:rPr>
              <w:t xml:space="preserve"> </w:t>
            </w:r>
            <w:r w:rsidR="006E25D0" w:rsidRPr="00284AF8">
              <w:rPr>
                <w:rFonts w:ascii="Times New Roman" w:hAnsi="Times New Roman" w:cs="Times New Roman"/>
              </w:rPr>
              <w:t>Analizi</w:t>
            </w:r>
            <w:r w:rsidR="006E25D0" w:rsidRPr="00284AF8">
              <w:rPr>
                <w:rFonts w:ascii="Times New Roman" w:hAnsi="Times New Roman" w:cs="Times New Roman"/>
              </w:rPr>
              <w:tab/>
            </w:r>
            <w:r w:rsidR="00740E07">
              <w:rPr>
                <w:rFonts w:ascii="Times New Roman" w:hAnsi="Times New Roman" w:cs="Times New Roman"/>
              </w:rPr>
              <w:t>.</w:t>
            </w:r>
            <w:r w:rsidR="006E25D0" w:rsidRPr="00284AF8">
              <w:rPr>
                <w:rFonts w:ascii="Times New Roman" w:hAnsi="Times New Roman" w:cs="Times New Roman"/>
              </w:rPr>
              <w:t>1</w:t>
            </w:r>
            <w:r w:rsidR="00CB4406">
              <w:rPr>
                <w:rFonts w:ascii="Times New Roman" w:hAnsi="Times New Roman" w:cs="Times New Roman"/>
              </w:rPr>
              <w:t>1</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25" w:history="1">
            <w:r w:rsidR="006E25D0" w:rsidRPr="00284AF8">
              <w:rPr>
                <w:rFonts w:ascii="Times New Roman" w:hAnsi="Times New Roman" w:cs="Times New Roman"/>
              </w:rPr>
              <w:t xml:space="preserve">Faaliyet Alanları </w:t>
            </w:r>
            <w:r w:rsidR="006E25D0">
              <w:rPr>
                <w:rFonts w:ascii="Times New Roman" w:hAnsi="Times New Roman" w:cs="Times New Roman"/>
              </w:rPr>
              <w:t>il</w:t>
            </w:r>
            <w:r w:rsidR="006E25D0" w:rsidRPr="00284AF8">
              <w:rPr>
                <w:rFonts w:ascii="Times New Roman" w:hAnsi="Times New Roman" w:cs="Times New Roman"/>
              </w:rPr>
              <w:t>e Ürün ve</w:t>
            </w:r>
            <w:r w:rsidR="006E25D0" w:rsidRPr="00284AF8">
              <w:rPr>
                <w:rFonts w:ascii="Times New Roman" w:hAnsi="Times New Roman" w:cs="Times New Roman"/>
                <w:spacing w:val="-12"/>
              </w:rPr>
              <w:t xml:space="preserve"> </w:t>
            </w:r>
            <w:r w:rsidR="006E25D0" w:rsidRPr="00284AF8">
              <w:rPr>
                <w:rFonts w:ascii="Times New Roman" w:hAnsi="Times New Roman" w:cs="Times New Roman"/>
              </w:rPr>
              <w:t>Hizmetlerin</w:t>
            </w:r>
            <w:r w:rsidR="006E25D0" w:rsidRPr="00284AF8">
              <w:rPr>
                <w:rFonts w:ascii="Times New Roman" w:hAnsi="Times New Roman" w:cs="Times New Roman"/>
                <w:spacing w:val="-3"/>
              </w:rPr>
              <w:t xml:space="preserve"> </w:t>
            </w:r>
            <w:r w:rsidR="006E25D0" w:rsidRPr="00284AF8">
              <w:rPr>
                <w:rFonts w:ascii="Times New Roman" w:hAnsi="Times New Roman" w:cs="Times New Roman"/>
              </w:rPr>
              <w:t>Belirlenmesi</w:t>
            </w:r>
            <w:r w:rsidR="006E25D0" w:rsidRPr="00284AF8">
              <w:rPr>
                <w:rFonts w:ascii="Times New Roman" w:hAnsi="Times New Roman" w:cs="Times New Roman"/>
              </w:rPr>
              <w:tab/>
            </w:r>
            <w:r w:rsidR="00740E07">
              <w:rPr>
                <w:rFonts w:ascii="Times New Roman" w:hAnsi="Times New Roman" w:cs="Times New Roman"/>
              </w:rPr>
              <w:t>.</w:t>
            </w:r>
            <w:r w:rsidR="006E25D0" w:rsidRPr="00284AF8">
              <w:rPr>
                <w:rFonts w:ascii="Times New Roman" w:hAnsi="Times New Roman" w:cs="Times New Roman"/>
              </w:rPr>
              <w:t>1</w:t>
            </w:r>
            <w:r w:rsidR="00E0438F">
              <w:rPr>
                <w:rFonts w:ascii="Times New Roman" w:hAnsi="Times New Roman" w:cs="Times New Roman"/>
              </w:rPr>
              <w:t>2</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27" w:history="1">
            <w:r w:rsidR="006E25D0" w:rsidRPr="00284AF8">
              <w:rPr>
                <w:rFonts w:ascii="Times New Roman" w:hAnsi="Times New Roman" w:cs="Times New Roman"/>
              </w:rPr>
              <w:t>Paydaş</w:t>
            </w:r>
            <w:r w:rsidR="006E25D0" w:rsidRPr="00284AF8">
              <w:rPr>
                <w:rFonts w:ascii="Times New Roman" w:hAnsi="Times New Roman" w:cs="Times New Roman"/>
                <w:spacing w:val="-1"/>
              </w:rPr>
              <w:t xml:space="preserve"> </w:t>
            </w:r>
            <w:r w:rsidR="006E25D0" w:rsidRPr="00284AF8">
              <w:rPr>
                <w:rFonts w:ascii="Times New Roman" w:hAnsi="Times New Roman" w:cs="Times New Roman"/>
              </w:rPr>
              <w:t>Analizi</w:t>
            </w:r>
            <w:r w:rsidR="006E25D0" w:rsidRPr="00284AF8">
              <w:rPr>
                <w:rFonts w:ascii="Times New Roman" w:hAnsi="Times New Roman" w:cs="Times New Roman"/>
              </w:rPr>
              <w:tab/>
            </w:r>
            <w:r w:rsidR="00740E07">
              <w:rPr>
                <w:rFonts w:ascii="Times New Roman" w:hAnsi="Times New Roman" w:cs="Times New Roman"/>
              </w:rPr>
              <w:t>.</w:t>
            </w:r>
            <w:r w:rsidR="006E25D0" w:rsidRPr="00284AF8">
              <w:rPr>
                <w:rFonts w:ascii="Times New Roman" w:hAnsi="Times New Roman" w:cs="Times New Roman"/>
              </w:rPr>
              <w:t>1</w:t>
            </w:r>
            <w:r w:rsidR="00CB4406">
              <w:rPr>
                <w:rFonts w:ascii="Times New Roman" w:hAnsi="Times New Roman" w:cs="Times New Roman"/>
              </w:rPr>
              <w:t>2</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32" w:history="1">
            <w:r w:rsidR="006E25D0" w:rsidRPr="00284AF8">
              <w:rPr>
                <w:rFonts w:ascii="Times New Roman" w:hAnsi="Times New Roman" w:cs="Times New Roman"/>
              </w:rPr>
              <w:t>Kuruluş</w:t>
            </w:r>
            <w:r w:rsidR="006E25D0" w:rsidRPr="00284AF8">
              <w:rPr>
                <w:rFonts w:ascii="Times New Roman" w:hAnsi="Times New Roman" w:cs="Times New Roman"/>
                <w:spacing w:val="-1"/>
              </w:rPr>
              <w:t xml:space="preserve"> </w:t>
            </w:r>
            <w:r w:rsidR="006E25D0" w:rsidRPr="00284AF8">
              <w:rPr>
                <w:rFonts w:ascii="Times New Roman" w:hAnsi="Times New Roman" w:cs="Times New Roman"/>
              </w:rPr>
              <w:t>İçi</w:t>
            </w:r>
            <w:r w:rsidR="006E25D0" w:rsidRPr="00284AF8">
              <w:rPr>
                <w:rFonts w:ascii="Times New Roman" w:hAnsi="Times New Roman" w:cs="Times New Roman"/>
                <w:spacing w:val="-1"/>
              </w:rPr>
              <w:t xml:space="preserve"> </w:t>
            </w:r>
            <w:r w:rsidR="006E25D0" w:rsidRPr="00284AF8">
              <w:rPr>
                <w:rFonts w:ascii="Times New Roman" w:hAnsi="Times New Roman" w:cs="Times New Roman"/>
              </w:rPr>
              <w:t>Analiz</w:t>
            </w:r>
            <w:r w:rsidR="006E25D0" w:rsidRPr="00284AF8">
              <w:rPr>
                <w:rFonts w:ascii="Times New Roman" w:hAnsi="Times New Roman" w:cs="Times New Roman"/>
              </w:rPr>
              <w:tab/>
            </w:r>
            <w:r w:rsidR="00740E07">
              <w:rPr>
                <w:rFonts w:ascii="Times New Roman" w:hAnsi="Times New Roman" w:cs="Times New Roman"/>
              </w:rPr>
              <w:t>.</w:t>
            </w:r>
            <w:r w:rsidR="006E25D0">
              <w:rPr>
                <w:rFonts w:ascii="Times New Roman" w:hAnsi="Times New Roman" w:cs="Times New Roman"/>
              </w:rPr>
              <w:t>1</w:t>
            </w:r>
            <w:r w:rsidR="00E0438F">
              <w:rPr>
                <w:rFonts w:ascii="Times New Roman" w:hAnsi="Times New Roman" w:cs="Times New Roman"/>
              </w:rPr>
              <w:t>5</w:t>
            </w:r>
          </w:hyperlink>
        </w:p>
        <w:p w:rsidR="006E25D0" w:rsidRDefault="00386301" w:rsidP="004E31A7">
          <w:pPr>
            <w:pStyle w:val="T2"/>
            <w:widowControl w:val="0"/>
            <w:numPr>
              <w:ilvl w:val="1"/>
              <w:numId w:val="2"/>
            </w:numPr>
            <w:tabs>
              <w:tab w:val="left" w:leader="dot" w:pos="8957"/>
            </w:tabs>
            <w:autoSpaceDE w:val="0"/>
            <w:autoSpaceDN w:val="0"/>
            <w:spacing w:before="0" w:after="0"/>
            <w:rPr>
              <w:rFonts w:ascii="Times New Roman" w:hAnsi="Times New Roman" w:cs="Times New Roman"/>
            </w:rPr>
          </w:pPr>
          <w:hyperlink w:anchor="_bookmark39" w:history="1">
            <w:r w:rsidR="006E25D0" w:rsidRPr="00284AF8">
              <w:rPr>
                <w:rFonts w:ascii="Times New Roman" w:hAnsi="Times New Roman" w:cs="Times New Roman"/>
              </w:rPr>
              <w:t>GZFT</w:t>
            </w:r>
            <w:r w:rsidR="006E25D0" w:rsidRPr="00284AF8">
              <w:rPr>
                <w:rFonts w:ascii="Times New Roman" w:hAnsi="Times New Roman" w:cs="Times New Roman"/>
                <w:spacing w:val="1"/>
              </w:rPr>
              <w:t xml:space="preserve"> </w:t>
            </w:r>
            <w:r w:rsidR="006E25D0" w:rsidRPr="00284AF8">
              <w:rPr>
                <w:rFonts w:ascii="Times New Roman" w:hAnsi="Times New Roman" w:cs="Times New Roman"/>
              </w:rPr>
              <w:t>Analizi</w:t>
            </w:r>
            <w:r w:rsidR="006E25D0" w:rsidRPr="00284AF8">
              <w:rPr>
                <w:rFonts w:ascii="Times New Roman" w:hAnsi="Times New Roman" w:cs="Times New Roman"/>
              </w:rPr>
              <w:tab/>
            </w:r>
            <w:r w:rsidR="00740E07">
              <w:rPr>
                <w:rFonts w:ascii="Times New Roman" w:hAnsi="Times New Roman" w:cs="Times New Roman"/>
              </w:rPr>
              <w:t>.1</w:t>
            </w:r>
            <w:r w:rsidR="00E0438F">
              <w:rPr>
                <w:rFonts w:ascii="Times New Roman" w:hAnsi="Times New Roman" w:cs="Times New Roman"/>
              </w:rPr>
              <w:t>8</w:t>
            </w:r>
          </w:hyperlink>
        </w:p>
        <w:p w:rsidR="006E25D0" w:rsidRPr="003D2302" w:rsidRDefault="00386301" w:rsidP="004E31A7">
          <w:pPr>
            <w:pStyle w:val="T2"/>
            <w:widowControl w:val="0"/>
            <w:numPr>
              <w:ilvl w:val="1"/>
              <w:numId w:val="2"/>
            </w:numPr>
            <w:tabs>
              <w:tab w:val="left" w:leader="dot" w:pos="8957"/>
            </w:tabs>
            <w:autoSpaceDE w:val="0"/>
            <w:autoSpaceDN w:val="0"/>
            <w:spacing w:before="0" w:after="0"/>
            <w:rPr>
              <w:rFonts w:ascii="Times New Roman" w:hAnsi="Times New Roman" w:cs="Times New Roman"/>
            </w:rPr>
          </w:pPr>
          <w:hyperlink w:anchor="_bookmark42" w:history="1">
            <w:r w:rsidR="006E25D0" w:rsidRPr="003D2302">
              <w:rPr>
                <w:rFonts w:ascii="Times New Roman" w:hAnsi="Times New Roman" w:cs="Times New Roman"/>
              </w:rPr>
              <w:t>Tespitler ve</w:t>
            </w:r>
            <w:r w:rsidR="006E25D0" w:rsidRPr="003D2302">
              <w:rPr>
                <w:rFonts w:ascii="Times New Roman" w:hAnsi="Times New Roman" w:cs="Times New Roman"/>
                <w:spacing w:val="-25"/>
              </w:rPr>
              <w:t xml:space="preserve"> </w:t>
            </w:r>
            <w:r w:rsidR="006E25D0" w:rsidRPr="003D2302">
              <w:rPr>
                <w:rFonts w:ascii="Times New Roman" w:hAnsi="Times New Roman" w:cs="Times New Roman"/>
              </w:rPr>
              <w:t>İhtiyaçların</w:t>
            </w:r>
            <w:r w:rsidR="006E25D0" w:rsidRPr="003D2302">
              <w:rPr>
                <w:rFonts w:ascii="Times New Roman" w:hAnsi="Times New Roman" w:cs="Times New Roman"/>
                <w:spacing w:val="-1"/>
              </w:rPr>
              <w:t xml:space="preserve"> </w:t>
            </w:r>
            <w:r w:rsidR="006E25D0" w:rsidRPr="003D2302">
              <w:rPr>
                <w:rFonts w:ascii="Times New Roman" w:hAnsi="Times New Roman" w:cs="Times New Roman"/>
              </w:rPr>
              <w:t>Belirlenmesi</w:t>
            </w:r>
            <w:r w:rsidR="006E25D0" w:rsidRPr="003D2302">
              <w:rPr>
                <w:rFonts w:ascii="Times New Roman" w:hAnsi="Times New Roman" w:cs="Times New Roman"/>
              </w:rPr>
              <w:tab/>
            </w:r>
            <w:r w:rsidR="00740E07">
              <w:rPr>
                <w:rFonts w:ascii="Times New Roman" w:hAnsi="Times New Roman" w:cs="Times New Roman"/>
              </w:rPr>
              <w:t>.1</w:t>
            </w:r>
            <w:r w:rsidR="00E0438F">
              <w:rPr>
                <w:rFonts w:ascii="Times New Roman" w:hAnsi="Times New Roman" w:cs="Times New Roman"/>
              </w:rPr>
              <w:t>9</w:t>
            </w:r>
          </w:hyperlink>
        </w:p>
        <w:p w:rsidR="006E25D0" w:rsidRPr="00284AF8" w:rsidRDefault="006E25D0" w:rsidP="004E31A7">
          <w:pPr>
            <w:pStyle w:val="T1"/>
            <w:widowControl w:val="0"/>
            <w:numPr>
              <w:ilvl w:val="0"/>
              <w:numId w:val="2"/>
            </w:numPr>
            <w:tabs>
              <w:tab w:val="left" w:pos="420"/>
              <w:tab w:val="left" w:leader="dot" w:pos="8967"/>
            </w:tabs>
            <w:autoSpaceDE w:val="0"/>
            <w:autoSpaceDN w:val="0"/>
            <w:spacing w:before="0" w:after="0"/>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Pr="00284AF8">
              <w:rPr>
                <w:rFonts w:ascii="Times New Roman" w:hAnsi="Times New Roman" w:cs="Times New Roman"/>
              </w:rPr>
              <w:t>GELECEĞE</w:t>
            </w:r>
            <w:r w:rsidRPr="00284AF8">
              <w:rPr>
                <w:rFonts w:ascii="Times New Roman" w:hAnsi="Times New Roman" w:cs="Times New Roman"/>
                <w:spacing w:val="-3"/>
              </w:rPr>
              <w:t xml:space="preserve"> </w:t>
            </w:r>
            <w:r w:rsidRPr="00284AF8">
              <w:rPr>
                <w:rFonts w:ascii="Times New Roman" w:hAnsi="Times New Roman" w:cs="Times New Roman"/>
              </w:rPr>
              <w:t>BAKIŞ</w:t>
            </w:r>
            <w:r w:rsidRPr="00284AF8">
              <w:rPr>
                <w:rFonts w:ascii="Times New Roman" w:hAnsi="Times New Roman" w:cs="Times New Roman"/>
              </w:rPr>
              <w:tab/>
            </w:r>
            <w:r w:rsidR="00740E07">
              <w:rPr>
                <w:rFonts w:ascii="Times New Roman" w:hAnsi="Times New Roman" w:cs="Times New Roman"/>
              </w:rPr>
              <w:t>.</w:t>
            </w:r>
            <w:r w:rsidR="00E0438F">
              <w:rPr>
                <w:rFonts w:ascii="Times New Roman" w:hAnsi="Times New Roman" w:cs="Times New Roman"/>
              </w:rPr>
              <w:t>20</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46" w:history="1">
            <w:r w:rsidR="006E25D0" w:rsidRPr="00284AF8">
              <w:rPr>
                <w:rFonts w:ascii="Times New Roman" w:hAnsi="Times New Roman" w:cs="Times New Roman"/>
              </w:rPr>
              <w:t>Misyon, Vizyon, Temel Değerler</w:t>
            </w:r>
            <w:r w:rsidR="006E25D0" w:rsidRPr="00284AF8">
              <w:rPr>
                <w:rFonts w:ascii="Times New Roman" w:hAnsi="Times New Roman" w:cs="Times New Roman"/>
              </w:rPr>
              <w:tab/>
            </w:r>
            <w:r w:rsidR="00740E07">
              <w:rPr>
                <w:rFonts w:ascii="Times New Roman" w:hAnsi="Times New Roman" w:cs="Times New Roman"/>
              </w:rPr>
              <w:t>.</w:t>
            </w:r>
            <w:r w:rsidR="00E0438F">
              <w:rPr>
                <w:rFonts w:ascii="Times New Roman" w:hAnsi="Times New Roman" w:cs="Times New Roman"/>
              </w:rPr>
              <w:t>20</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49" w:history="1">
            <w:r w:rsidR="006E25D0" w:rsidRPr="00284AF8">
              <w:rPr>
                <w:rFonts w:ascii="Times New Roman" w:hAnsi="Times New Roman" w:cs="Times New Roman"/>
              </w:rPr>
              <w:t>Stratejik Amaçlar</w:t>
            </w:r>
            <w:r w:rsidR="006E25D0" w:rsidRPr="00284AF8">
              <w:rPr>
                <w:rFonts w:ascii="Times New Roman" w:hAnsi="Times New Roman" w:cs="Times New Roman"/>
              </w:rPr>
              <w:tab/>
            </w:r>
            <w:r w:rsidR="00740E07">
              <w:rPr>
                <w:rFonts w:ascii="Times New Roman" w:hAnsi="Times New Roman" w:cs="Times New Roman"/>
              </w:rPr>
              <w:t>.</w:t>
            </w:r>
            <w:r w:rsidR="00E0438F">
              <w:rPr>
                <w:rFonts w:ascii="Times New Roman" w:hAnsi="Times New Roman" w:cs="Times New Roman"/>
              </w:rPr>
              <w:t>21</w:t>
            </w:r>
          </w:hyperlink>
        </w:p>
        <w:p w:rsidR="006E25D0" w:rsidRPr="00284AF8" w:rsidRDefault="00386301"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hyperlink w:anchor="_bookmark54" w:history="1">
            <w:r w:rsidR="006E25D0" w:rsidRPr="00284AF8">
              <w:rPr>
                <w:rFonts w:ascii="Times New Roman" w:hAnsi="Times New Roman" w:cs="Times New Roman"/>
              </w:rPr>
              <w:t>Stratejik Hedefler, Performans Göstergeleri, Stratej</w:t>
            </w:r>
            <w:r w:rsidR="006E25D0">
              <w:rPr>
                <w:rFonts w:ascii="Times New Roman" w:hAnsi="Times New Roman" w:cs="Times New Roman"/>
              </w:rPr>
              <w:t>il</w:t>
            </w:r>
            <w:r w:rsidR="006E25D0" w:rsidRPr="00284AF8">
              <w:rPr>
                <w:rFonts w:ascii="Times New Roman" w:hAnsi="Times New Roman" w:cs="Times New Roman"/>
              </w:rPr>
              <w:t>er</w:t>
            </w:r>
            <w:r w:rsidR="006E25D0" w:rsidRPr="00284AF8">
              <w:rPr>
                <w:rFonts w:ascii="Times New Roman" w:hAnsi="Times New Roman" w:cs="Times New Roman"/>
              </w:rPr>
              <w:tab/>
            </w:r>
            <w:r w:rsidR="00740E07">
              <w:rPr>
                <w:rFonts w:ascii="Times New Roman" w:hAnsi="Times New Roman" w:cs="Times New Roman"/>
              </w:rPr>
              <w:t>.</w:t>
            </w:r>
            <w:r w:rsidR="006E25D0">
              <w:rPr>
                <w:rFonts w:ascii="Times New Roman" w:hAnsi="Times New Roman" w:cs="Times New Roman"/>
              </w:rPr>
              <w:t>2</w:t>
            </w:r>
            <w:r w:rsidR="00E0438F">
              <w:rPr>
                <w:rFonts w:ascii="Times New Roman" w:hAnsi="Times New Roman" w:cs="Times New Roman"/>
              </w:rPr>
              <w:t>2</w:t>
            </w:r>
          </w:hyperlink>
        </w:p>
        <w:p w:rsidR="006E25D0" w:rsidRPr="00284AF8" w:rsidRDefault="006E25D0"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r w:rsidRPr="00284AF8">
            <w:rPr>
              <w:rFonts w:ascii="Times New Roman" w:hAnsi="Times New Roman" w:cs="Times New Roman"/>
            </w:rPr>
            <w:t>Maliyetlendirme</w:t>
          </w:r>
          <w:r>
            <w:rPr>
              <w:rFonts w:ascii="Times New Roman" w:hAnsi="Times New Roman" w:cs="Times New Roman"/>
            </w:rPr>
            <w:t>……………………………………………………………………</w:t>
          </w:r>
          <w:r w:rsidR="00740E07">
            <w:rPr>
              <w:rFonts w:ascii="Times New Roman" w:hAnsi="Times New Roman" w:cs="Times New Roman"/>
            </w:rPr>
            <w:t>..</w:t>
          </w:r>
          <w:r>
            <w:rPr>
              <w:rFonts w:ascii="Times New Roman" w:hAnsi="Times New Roman" w:cs="Times New Roman"/>
            </w:rPr>
            <w:t>…. 3</w:t>
          </w:r>
          <w:r w:rsidR="00E0438F">
            <w:rPr>
              <w:rFonts w:ascii="Times New Roman" w:hAnsi="Times New Roman" w:cs="Times New Roman"/>
            </w:rPr>
            <w:t>2</w:t>
          </w:r>
        </w:p>
        <w:p w:rsidR="006E25D0" w:rsidRPr="00284AF8" w:rsidRDefault="006E25D0" w:rsidP="004E31A7">
          <w:pPr>
            <w:pStyle w:val="T2"/>
            <w:widowControl w:val="0"/>
            <w:numPr>
              <w:ilvl w:val="1"/>
              <w:numId w:val="2"/>
            </w:numPr>
            <w:tabs>
              <w:tab w:val="left" w:pos="703"/>
              <w:tab w:val="left" w:leader="dot" w:pos="8957"/>
            </w:tabs>
            <w:autoSpaceDE w:val="0"/>
            <w:autoSpaceDN w:val="0"/>
            <w:spacing w:before="0" w:after="0"/>
            <w:ind w:hanging="283"/>
            <w:rPr>
              <w:rFonts w:ascii="Times New Roman" w:hAnsi="Times New Roman" w:cs="Times New Roman"/>
            </w:rPr>
          </w:pPr>
          <w:r w:rsidRPr="00284AF8">
            <w:rPr>
              <w:rFonts w:ascii="Times New Roman" w:hAnsi="Times New Roman" w:cs="Times New Roman"/>
            </w:rPr>
            <w:t>İzleme ve Değerlendirme</w:t>
          </w:r>
          <w:r>
            <w:rPr>
              <w:rFonts w:ascii="Times New Roman" w:hAnsi="Times New Roman" w:cs="Times New Roman"/>
            </w:rPr>
            <w:t>……………………………………………………………</w:t>
          </w:r>
          <w:r w:rsidR="00740E07">
            <w:rPr>
              <w:rFonts w:ascii="Times New Roman" w:hAnsi="Times New Roman" w:cs="Times New Roman"/>
            </w:rPr>
            <w:t>..</w:t>
          </w:r>
          <w:r>
            <w:rPr>
              <w:rFonts w:ascii="Times New Roman" w:hAnsi="Times New Roman" w:cs="Times New Roman"/>
            </w:rPr>
            <w:t>…3</w:t>
          </w:r>
          <w:r w:rsidR="00E0438F">
            <w:rPr>
              <w:rFonts w:ascii="Times New Roman" w:hAnsi="Times New Roman" w:cs="Times New Roman"/>
            </w:rPr>
            <w:t>2</w:t>
          </w:r>
        </w:p>
        <w:p w:rsidR="006E25D0" w:rsidRPr="00740E07" w:rsidRDefault="00386301" w:rsidP="006E25D0">
          <w:pPr>
            <w:pStyle w:val="Balk3"/>
            <w:tabs>
              <w:tab w:val="left" w:pos="420"/>
              <w:tab w:val="right" w:leader="dot" w:pos="9212"/>
            </w:tabs>
            <w:ind w:left="419"/>
            <w:rPr>
              <w:rFonts w:ascii="Times New Roman" w:hAnsi="Times New Roman" w:cs="Times New Roman"/>
              <w:color w:val="auto"/>
            </w:rPr>
          </w:pPr>
          <w:hyperlink w:anchor="_bookmark92" w:history="1">
            <w:r w:rsidR="006E25D0" w:rsidRPr="00740E07">
              <w:rPr>
                <w:rFonts w:ascii="Times New Roman" w:hAnsi="Times New Roman" w:cs="Times New Roman"/>
                <w:color w:val="auto"/>
              </w:rPr>
              <w:t>EKLER</w:t>
            </w:r>
            <w:r w:rsidR="006E25D0" w:rsidRPr="00740E07">
              <w:rPr>
                <w:rFonts w:ascii="Times New Roman" w:hAnsi="Times New Roman" w:cs="Times New Roman"/>
                <w:color w:val="auto"/>
              </w:rPr>
              <w:tab/>
            </w:r>
            <w:r w:rsidR="005A7E97">
              <w:rPr>
                <w:rFonts w:ascii="Times New Roman" w:hAnsi="Times New Roman" w:cs="Times New Roman"/>
                <w:color w:val="auto"/>
              </w:rPr>
              <w:t>…</w:t>
            </w:r>
            <w:r w:rsidR="00740E07">
              <w:rPr>
                <w:rFonts w:ascii="Times New Roman" w:hAnsi="Times New Roman" w:cs="Times New Roman"/>
                <w:color w:val="auto"/>
              </w:rPr>
              <w:t>.</w:t>
            </w:r>
            <w:r w:rsidR="006E25D0" w:rsidRPr="00740E07">
              <w:rPr>
                <w:rFonts w:ascii="Times New Roman" w:hAnsi="Times New Roman" w:cs="Times New Roman"/>
                <w:color w:val="auto"/>
              </w:rPr>
              <w:t>3</w:t>
            </w:r>
            <w:r w:rsidR="00E0438F">
              <w:rPr>
                <w:rFonts w:ascii="Times New Roman" w:hAnsi="Times New Roman" w:cs="Times New Roman"/>
                <w:color w:val="auto"/>
              </w:rPr>
              <w:t>3</w:t>
            </w:r>
          </w:hyperlink>
        </w:p>
        <w:p w:rsidR="006E25D0" w:rsidRPr="00284AF8" w:rsidRDefault="006E25D0" w:rsidP="006E25D0">
          <w:pPr>
            <w:pStyle w:val="GvdeMetni"/>
            <w:tabs>
              <w:tab w:val="right" w:leader="dot" w:pos="9202"/>
            </w:tabs>
            <w:ind w:left="419"/>
            <w:rPr>
              <w:rFonts w:ascii="Times New Roman" w:hAnsi="Times New Roman" w:cs="Times New Roman"/>
            </w:rPr>
          </w:pPr>
        </w:p>
        <w:p w:rsidR="006E25D0" w:rsidRPr="00284AF8" w:rsidRDefault="006E25D0" w:rsidP="006E25D0">
          <w:pPr>
            <w:pStyle w:val="GvdeMetni"/>
            <w:rPr>
              <w:rFonts w:ascii="Times New Roman" w:hAnsi="Times New Roman" w:cs="Times New Roman"/>
            </w:rPr>
          </w:pPr>
        </w:p>
        <w:p w:rsidR="006E25D0" w:rsidRPr="00284AF8" w:rsidRDefault="006E25D0" w:rsidP="006E25D0">
          <w:pPr>
            <w:pStyle w:val="T2"/>
            <w:tabs>
              <w:tab w:val="left" w:pos="703"/>
              <w:tab w:val="left" w:leader="dot" w:pos="8957"/>
            </w:tabs>
            <w:spacing w:before="0"/>
            <w:rPr>
              <w:rFonts w:ascii="Times New Roman" w:hAnsi="Times New Roman" w:cs="Times New Roman"/>
            </w:rPr>
          </w:pPr>
        </w:p>
        <w:p w:rsidR="006E25D0" w:rsidRPr="00284AF8" w:rsidRDefault="006E25D0" w:rsidP="006E25D0">
          <w:pPr>
            <w:pStyle w:val="T2"/>
            <w:tabs>
              <w:tab w:val="left" w:pos="703"/>
              <w:tab w:val="left" w:leader="dot" w:pos="8957"/>
            </w:tabs>
            <w:spacing w:before="0"/>
            <w:rPr>
              <w:rFonts w:ascii="Times New Roman" w:hAnsi="Times New Roman" w:cs="Times New Roman"/>
            </w:rPr>
          </w:pPr>
        </w:p>
        <w:p w:rsidR="006E25D0" w:rsidRPr="00284AF8" w:rsidRDefault="006E25D0" w:rsidP="006E25D0">
          <w:pPr>
            <w:pStyle w:val="T2"/>
            <w:tabs>
              <w:tab w:val="left" w:pos="703"/>
              <w:tab w:val="left" w:leader="dot" w:pos="8957"/>
            </w:tabs>
            <w:spacing w:before="0"/>
            <w:rPr>
              <w:rFonts w:ascii="Times New Roman" w:hAnsi="Times New Roman" w:cs="Times New Roman"/>
            </w:rPr>
          </w:pPr>
        </w:p>
        <w:p w:rsidR="006E25D0" w:rsidRPr="00284AF8" w:rsidRDefault="006E25D0" w:rsidP="006E25D0">
          <w:pPr>
            <w:pStyle w:val="T2"/>
            <w:tabs>
              <w:tab w:val="left" w:pos="703"/>
              <w:tab w:val="left" w:leader="dot" w:pos="8957"/>
            </w:tabs>
            <w:spacing w:before="0"/>
            <w:rPr>
              <w:rFonts w:ascii="Times New Roman" w:hAnsi="Times New Roman" w:cs="Times New Roman"/>
            </w:rPr>
          </w:pPr>
        </w:p>
        <w:p w:rsidR="006E25D0" w:rsidRPr="00284AF8" w:rsidRDefault="006E25D0" w:rsidP="006E25D0">
          <w:pPr>
            <w:pStyle w:val="T2"/>
            <w:tabs>
              <w:tab w:val="left" w:pos="703"/>
              <w:tab w:val="left" w:leader="dot" w:pos="8957"/>
            </w:tabs>
            <w:spacing w:before="0"/>
            <w:ind w:left="0" w:firstLine="0"/>
            <w:rPr>
              <w:rFonts w:ascii="Times New Roman" w:hAnsi="Times New Roman" w:cs="Times New Roman"/>
            </w:rPr>
          </w:pPr>
        </w:p>
        <w:p w:rsidR="006E25D0" w:rsidRDefault="00386301" w:rsidP="006E25D0">
          <w:pPr>
            <w:pStyle w:val="T2"/>
            <w:widowControl w:val="0"/>
            <w:tabs>
              <w:tab w:val="left" w:pos="703"/>
              <w:tab w:val="left" w:leader="dot" w:pos="8957"/>
            </w:tabs>
            <w:autoSpaceDE w:val="0"/>
            <w:autoSpaceDN w:val="0"/>
            <w:spacing w:after="0"/>
            <w:rPr>
              <w:rFonts w:ascii="Times New Roman" w:hAnsi="Times New Roman" w:cs="Times New Roman"/>
              <w:color w:val="E36C0A" w:themeColor="accent6" w:themeShade="BF"/>
            </w:rPr>
          </w:pPr>
        </w:p>
      </w:sdtContent>
    </w:sdt>
    <w:p w:rsidR="006E25D0" w:rsidRDefault="006E25D0" w:rsidP="00756976">
      <w:pPr>
        <w:pStyle w:val="GvdeMetni"/>
        <w:rPr>
          <w:rFonts w:ascii="Times New Roman" w:hAnsi="Times New Roman" w:cs="Times New Roman"/>
          <w:b/>
          <w:color w:val="002060"/>
        </w:rPr>
      </w:pPr>
    </w:p>
    <w:p w:rsidR="006E25D0" w:rsidRPr="00756976" w:rsidRDefault="006E25D0" w:rsidP="00756976">
      <w:pPr>
        <w:pStyle w:val="GvdeMetni"/>
      </w:pPr>
    </w:p>
    <w:p w:rsidR="00FD3545" w:rsidRDefault="00133410" w:rsidP="00462982">
      <w:pPr>
        <w:pStyle w:val="Balk1"/>
        <w:spacing w:before="0"/>
        <w:rPr>
          <w:rFonts w:ascii="Times New Roman" w:hAnsi="Times New Roman" w:cs="Times New Roman"/>
          <w:color w:val="auto"/>
          <w:sz w:val="24"/>
          <w:szCs w:val="24"/>
        </w:rPr>
      </w:pPr>
      <w:r w:rsidRPr="0049315C">
        <w:rPr>
          <w:rFonts w:ascii="Times New Roman" w:hAnsi="Times New Roman" w:cs="Times New Roman"/>
          <w:color w:val="auto"/>
          <w:sz w:val="24"/>
          <w:szCs w:val="24"/>
        </w:rPr>
        <w:t>TABLOLAR</w:t>
      </w:r>
    </w:p>
    <w:p w:rsidR="00CD7488" w:rsidRPr="00CD7488" w:rsidRDefault="00CD7488" w:rsidP="00CD7488"/>
    <w:p w:rsidR="00FD3545" w:rsidRPr="00284AF8" w:rsidRDefault="00386301" w:rsidP="00E0438F">
      <w:pPr>
        <w:pStyle w:val="GvdeMetni"/>
        <w:tabs>
          <w:tab w:val="right" w:leader="dot" w:pos="9202"/>
        </w:tabs>
        <w:ind w:left="136"/>
        <w:rPr>
          <w:rFonts w:ascii="Times New Roman" w:hAnsi="Times New Roman" w:cs="Times New Roman"/>
        </w:rPr>
      </w:pPr>
      <w:hyperlink w:anchor="_bookmark22" w:history="1">
        <w:r w:rsidR="00462982">
          <w:rPr>
            <w:rFonts w:ascii="Times New Roman" w:hAnsi="Times New Roman" w:cs="Times New Roman"/>
          </w:rPr>
          <w:t>Tablo 1</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r w:rsidR="00E0438F">
          <w:rPr>
            <w:rFonts w:ascii="Times New Roman" w:hAnsi="Times New Roman" w:cs="Times New Roman"/>
          </w:rPr>
          <w:t>1</w:t>
        </w:r>
      </w:hyperlink>
      <w:r w:rsidR="00E0438F">
        <w:t>0</w:t>
      </w:r>
    </w:p>
    <w:p w:rsidR="00FD3545" w:rsidRPr="00284AF8" w:rsidRDefault="00386301" w:rsidP="00E0438F">
      <w:pPr>
        <w:pStyle w:val="GvdeMetni"/>
        <w:tabs>
          <w:tab w:val="right" w:leader="dot" w:pos="9202"/>
        </w:tabs>
        <w:ind w:left="136"/>
        <w:rPr>
          <w:rFonts w:ascii="Times New Roman" w:hAnsi="Times New Roman" w:cs="Times New Roman"/>
        </w:rPr>
      </w:pPr>
      <w:hyperlink w:anchor="_bookmark24" w:history="1">
        <w:r w:rsidR="00462982">
          <w:rPr>
            <w:rFonts w:ascii="Times New Roman" w:hAnsi="Times New Roman" w:cs="Times New Roman"/>
          </w:rPr>
          <w:t>Tablo 2</w:t>
        </w:r>
        <w:r w:rsidR="00133410" w:rsidRPr="00284AF8">
          <w:rPr>
            <w:rFonts w:ascii="Times New Roman" w:hAnsi="Times New Roman" w:cs="Times New Roman"/>
          </w:rPr>
          <w:t>: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r w:rsidR="00DA5432">
          <w:rPr>
            <w:rFonts w:ascii="Times New Roman" w:hAnsi="Times New Roman" w:cs="Times New Roman"/>
          </w:rPr>
          <w:t>.</w:t>
        </w:r>
        <w:r w:rsidR="00E0438F">
          <w:rPr>
            <w:rFonts w:ascii="Times New Roman" w:hAnsi="Times New Roman" w:cs="Times New Roman"/>
          </w:rPr>
          <w:t>1</w:t>
        </w:r>
      </w:hyperlink>
      <w:r w:rsidR="00E0438F" w:rsidRPr="00E0438F">
        <w:t>1</w:t>
      </w:r>
    </w:p>
    <w:p w:rsidR="00FD3545" w:rsidRDefault="00386301" w:rsidP="00E0438F">
      <w:pPr>
        <w:pStyle w:val="GvdeMetni"/>
        <w:tabs>
          <w:tab w:val="right" w:leader="dot" w:pos="9202"/>
        </w:tabs>
        <w:ind w:left="136"/>
      </w:pPr>
      <w:hyperlink w:anchor="_bookmark26" w:history="1">
        <w:r w:rsidR="00462982">
          <w:rPr>
            <w:rFonts w:ascii="Times New Roman" w:hAnsi="Times New Roman" w:cs="Times New Roman"/>
          </w:rPr>
          <w:t>Tablo 3</w:t>
        </w:r>
        <w:r w:rsidR="00133410" w:rsidRPr="00284AF8">
          <w:rPr>
            <w:rFonts w:ascii="Times New Roman" w:hAnsi="Times New Roman" w:cs="Times New Roman"/>
          </w:rPr>
          <w:t>: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r>
        <w:r w:rsidR="00DA5432">
          <w:rPr>
            <w:rFonts w:ascii="Times New Roman" w:hAnsi="Times New Roman" w:cs="Times New Roman"/>
          </w:rPr>
          <w:t>....</w:t>
        </w:r>
        <w:r w:rsidR="00133410" w:rsidRPr="00284AF8">
          <w:rPr>
            <w:rFonts w:ascii="Times New Roman" w:hAnsi="Times New Roman" w:cs="Times New Roman"/>
          </w:rPr>
          <w:t>1</w:t>
        </w:r>
      </w:hyperlink>
      <w:r w:rsidR="00E0438F">
        <w:t>2</w:t>
      </w:r>
    </w:p>
    <w:p w:rsidR="00462982" w:rsidRPr="00284AF8" w:rsidRDefault="00462982" w:rsidP="00E0438F">
      <w:pPr>
        <w:pStyle w:val="GvdeMetni"/>
        <w:tabs>
          <w:tab w:val="right" w:leader="dot" w:pos="9202"/>
        </w:tabs>
        <w:ind w:left="136"/>
        <w:rPr>
          <w:rFonts w:ascii="Times New Roman" w:hAnsi="Times New Roman" w:cs="Times New Roman"/>
        </w:rPr>
      </w:pPr>
      <w:r>
        <w:t>Tablo 4: Paydaşların Tespiti………………………………………………………………………………</w:t>
      </w:r>
      <w:r w:rsidR="005A7E97">
        <w:t>.</w:t>
      </w:r>
      <w:r>
        <w:t>.……….…</w:t>
      </w:r>
      <w:r w:rsidR="005A7E97">
        <w:t>.</w:t>
      </w:r>
      <w:r>
        <w:t>……1</w:t>
      </w:r>
      <w:r w:rsidR="00E0438F">
        <w:t>3</w:t>
      </w:r>
    </w:p>
    <w:p w:rsidR="00FD3545" w:rsidRPr="00284AF8" w:rsidRDefault="00386301" w:rsidP="00E0438F">
      <w:pPr>
        <w:pStyle w:val="GvdeMetni"/>
        <w:tabs>
          <w:tab w:val="right" w:leader="dot" w:pos="9202"/>
        </w:tabs>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462982">
          <w:rPr>
            <w:rFonts w:ascii="Times New Roman" w:hAnsi="Times New Roman" w:cs="Times New Roman"/>
          </w:rPr>
          <w:t>Önce</w:t>
        </w:r>
        <w:r w:rsidR="00DA5432">
          <w:rPr>
            <w:rFonts w:ascii="Times New Roman" w:hAnsi="Times New Roman" w:cs="Times New Roman"/>
          </w:rPr>
          <w:t>liklendirilmes………………………………………………</w:t>
        </w:r>
        <w:r w:rsidR="005A7E97">
          <w:rPr>
            <w:rFonts w:ascii="Times New Roman" w:hAnsi="Times New Roman" w:cs="Times New Roman"/>
          </w:rPr>
          <w:t>…</w:t>
        </w:r>
        <w:r w:rsidR="00E0438F">
          <w:rPr>
            <w:rFonts w:ascii="Times New Roman" w:hAnsi="Times New Roman" w:cs="Times New Roman"/>
          </w:rPr>
          <w:t>…...</w:t>
        </w:r>
        <w:r w:rsidR="00133410" w:rsidRPr="00284AF8">
          <w:rPr>
            <w:rFonts w:ascii="Times New Roman" w:hAnsi="Times New Roman" w:cs="Times New Roman"/>
          </w:rPr>
          <w:t>1</w:t>
        </w:r>
      </w:hyperlink>
      <w:r w:rsidR="00E0438F">
        <w:t>3</w:t>
      </w:r>
    </w:p>
    <w:p w:rsidR="00FD3545" w:rsidRPr="00284AF8" w:rsidRDefault="00386301" w:rsidP="00E0438F">
      <w:pPr>
        <w:pStyle w:val="GvdeMetni"/>
        <w:tabs>
          <w:tab w:val="right" w:leader="dot" w:pos="9202"/>
        </w:tabs>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w:t>
        </w:r>
      </w:hyperlink>
      <w:r w:rsidR="00E0438F">
        <w:t>4</w:t>
      </w:r>
    </w:p>
    <w:p w:rsidR="00B132B8" w:rsidRPr="00B132B8" w:rsidRDefault="00386301" w:rsidP="00E0438F">
      <w:pPr>
        <w:pStyle w:val="GvdeMetni"/>
        <w:tabs>
          <w:tab w:val="right" w:leader="dot" w:pos="9202"/>
        </w:tabs>
        <w:ind w:left="136"/>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B132B8">
          <w:rPr>
            <w:rFonts w:ascii="Times New Roman" w:hAnsi="Times New Roman" w:cs="Times New Roman"/>
          </w:rPr>
          <w:t>Görüşlerinin Alınmasına İlişkin Çalışmalar</w:t>
        </w:r>
        <w:r w:rsidR="00133410" w:rsidRPr="00284AF8">
          <w:rPr>
            <w:rFonts w:ascii="Times New Roman" w:hAnsi="Times New Roman" w:cs="Times New Roman"/>
          </w:rPr>
          <w:tab/>
          <w:t>1</w:t>
        </w:r>
      </w:hyperlink>
      <w:r w:rsidR="00E0438F">
        <w:t>5</w:t>
      </w:r>
    </w:p>
    <w:p w:rsidR="00FD3545" w:rsidRPr="00284AF8" w:rsidRDefault="00386301" w:rsidP="00E0438F">
      <w:pPr>
        <w:pStyle w:val="GvdeMetni"/>
        <w:tabs>
          <w:tab w:val="right" w:leader="dot" w:pos="9202"/>
        </w:tabs>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B132B8">
          <w:rPr>
            <w:rFonts w:ascii="Times New Roman" w:hAnsi="Times New Roman" w:cs="Times New Roman"/>
          </w:rPr>
          <w:t>Okul Yönetici Sayısı…………………………………………………………..……..1</w:t>
        </w:r>
        <w:r w:rsidR="00E0438F">
          <w:rPr>
            <w:rFonts w:ascii="Times New Roman" w:hAnsi="Times New Roman" w:cs="Times New Roman"/>
          </w:rPr>
          <w:t>6</w:t>
        </w:r>
      </w:hyperlink>
    </w:p>
    <w:p w:rsidR="00FD3545" w:rsidRPr="00284AF8" w:rsidRDefault="00386301" w:rsidP="00E0438F">
      <w:pPr>
        <w:pStyle w:val="GvdeMetni"/>
        <w:tabs>
          <w:tab w:val="right" w:leader="dot" w:pos="9202"/>
        </w:tabs>
        <w:ind w:left="136"/>
        <w:rPr>
          <w:rFonts w:ascii="Times New Roman" w:hAnsi="Times New Roman" w:cs="Times New Roman"/>
        </w:rPr>
      </w:pPr>
      <w:hyperlink w:anchor="_bookmark40" w:history="1">
        <w:r w:rsidR="00B132B8">
          <w:rPr>
            <w:rFonts w:ascii="Times New Roman" w:hAnsi="Times New Roman" w:cs="Times New Roman"/>
          </w:rPr>
          <w:t>Tablo 9</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B132B8">
          <w:rPr>
            <w:rFonts w:ascii="Times New Roman" w:hAnsi="Times New Roman" w:cs="Times New Roman"/>
          </w:rPr>
          <w:t>Öğretmen Öğrenci Derslik Sayıları</w:t>
        </w:r>
        <w:r w:rsidR="00133410" w:rsidRPr="00284AF8">
          <w:rPr>
            <w:rFonts w:ascii="Times New Roman" w:hAnsi="Times New Roman" w:cs="Times New Roman"/>
          </w:rPr>
          <w:tab/>
        </w:r>
        <w:r w:rsidR="00B132B8">
          <w:rPr>
            <w:rFonts w:ascii="Times New Roman" w:hAnsi="Times New Roman" w:cs="Times New Roman"/>
          </w:rPr>
          <w:t>1</w:t>
        </w:r>
        <w:r w:rsidR="00E0438F">
          <w:rPr>
            <w:rFonts w:ascii="Times New Roman" w:hAnsi="Times New Roman" w:cs="Times New Roman"/>
          </w:rPr>
          <w:t>6</w:t>
        </w:r>
      </w:hyperlink>
    </w:p>
    <w:p w:rsidR="00FD3545" w:rsidRPr="00284AF8" w:rsidRDefault="00386301" w:rsidP="00E0438F">
      <w:pPr>
        <w:pStyle w:val="GvdeMetni"/>
        <w:tabs>
          <w:tab w:val="right" w:leader="dot" w:pos="9202"/>
        </w:tabs>
        <w:ind w:left="136"/>
        <w:rPr>
          <w:rFonts w:ascii="Times New Roman" w:hAnsi="Times New Roman" w:cs="Times New Roman"/>
        </w:rPr>
      </w:pPr>
      <w:hyperlink w:anchor="_bookmark41" w:history="1">
        <w:r w:rsidR="00B132B8">
          <w:rPr>
            <w:rFonts w:ascii="Times New Roman" w:hAnsi="Times New Roman" w:cs="Times New Roman"/>
          </w:rPr>
          <w:t>Tablo 10</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B132B8">
          <w:rPr>
            <w:rFonts w:ascii="Times New Roman" w:hAnsi="Times New Roman" w:cs="Times New Roman"/>
          </w:rPr>
          <w:t>Branş Bazında Öğretmen Norm-Mevcut-İhtiyaç Sayıları………………………….1</w:t>
        </w:r>
        <w:r w:rsidR="00E0438F">
          <w:rPr>
            <w:rFonts w:ascii="Times New Roman" w:hAnsi="Times New Roman" w:cs="Times New Roman"/>
          </w:rPr>
          <w:t>6</w:t>
        </w:r>
      </w:hyperlink>
    </w:p>
    <w:p w:rsidR="00FD3545" w:rsidRPr="00284AF8" w:rsidRDefault="00386301" w:rsidP="00E0438F">
      <w:pPr>
        <w:pStyle w:val="GvdeMetni"/>
        <w:tabs>
          <w:tab w:val="right" w:leader="dot" w:pos="9202"/>
        </w:tabs>
        <w:ind w:left="136"/>
        <w:rPr>
          <w:rFonts w:ascii="Times New Roman" w:hAnsi="Times New Roman" w:cs="Times New Roman"/>
        </w:rPr>
      </w:pPr>
      <w:hyperlink w:anchor="_bookmark43" w:history="1">
        <w:r w:rsidR="00B132B8">
          <w:rPr>
            <w:rFonts w:ascii="Times New Roman" w:hAnsi="Times New Roman" w:cs="Times New Roman"/>
          </w:rPr>
          <w:t>Tablo 11: Müdürlüğümüzün Fiziki Kaynakları Arasında Yer Alan Bina Sayısı……………</w:t>
        </w:r>
        <w:r w:rsidR="00DA5432">
          <w:rPr>
            <w:rFonts w:ascii="Times New Roman" w:hAnsi="Times New Roman" w:cs="Times New Roman"/>
          </w:rPr>
          <w:t>.</w:t>
        </w:r>
        <w:r w:rsidR="00B132B8">
          <w:rPr>
            <w:rFonts w:ascii="Times New Roman" w:hAnsi="Times New Roman" w:cs="Times New Roman"/>
          </w:rPr>
          <w:t>..</w:t>
        </w:r>
        <w:r w:rsidR="00DA5432">
          <w:rPr>
            <w:rFonts w:ascii="Times New Roman" w:hAnsi="Times New Roman" w:cs="Times New Roman"/>
          </w:rPr>
          <w:t>1</w:t>
        </w:r>
        <w:r w:rsidR="00E0438F">
          <w:rPr>
            <w:rFonts w:ascii="Times New Roman" w:hAnsi="Times New Roman" w:cs="Times New Roman"/>
          </w:rPr>
          <w:t>7</w:t>
        </w:r>
      </w:hyperlink>
    </w:p>
    <w:p w:rsidR="00FD3545" w:rsidRPr="00284AF8" w:rsidRDefault="00386301" w:rsidP="00E0438F">
      <w:pPr>
        <w:pStyle w:val="GvdeMetni"/>
        <w:tabs>
          <w:tab w:val="right" w:leader="dot" w:pos="9202"/>
        </w:tabs>
        <w:ind w:left="136"/>
        <w:rPr>
          <w:rFonts w:ascii="Times New Roman" w:hAnsi="Times New Roman" w:cs="Times New Roman"/>
        </w:rPr>
      </w:pPr>
      <w:hyperlink w:anchor="_bookmark62" w:history="1">
        <w:r w:rsidR="00B132B8">
          <w:rPr>
            <w:rFonts w:ascii="Times New Roman" w:hAnsi="Times New Roman" w:cs="Times New Roman"/>
          </w:rPr>
          <w:t>Tablo 12</w:t>
        </w:r>
        <w:r w:rsidR="00133410" w:rsidRPr="00284AF8">
          <w:rPr>
            <w:rFonts w:ascii="Times New Roman" w:hAnsi="Times New Roman" w:cs="Times New Roman"/>
          </w:rPr>
          <w:t xml:space="preserve">: </w:t>
        </w:r>
        <w:r w:rsidR="00B132B8">
          <w:rPr>
            <w:rFonts w:ascii="Times New Roman" w:hAnsi="Times New Roman" w:cs="Times New Roman"/>
          </w:rPr>
          <w:t>Tahmini Kaynaklar…………………………………………………………………</w:t>
        </w:r>
        <w:r w:rsidR="00DA5432">
          <w:rPr>
            <w:rFonts w:ascii="Times New Roman" w:hAnsi="Times New Roman" w:cs="Times New Roman"/>
          </w:rPr>
          <w:t>1</w:t>
        </w:r>
        <w:r w:rsidR="00E0438F">
          <w:rPr>
            <w:rFonts w:ascii="Times New Roman" w:hAnsi="Times New Roman" w:cs="Times New Roman"/>
          </w:rPr>
          <w:t>7</w:t>
        </w:r>
      </w:hyperlink>
    </w:p>
    <w:p w:rsidR="00FD3545" w:rsidRPr="00284AF8" w:rsidRDefault="00386301" w:rsidP="00E0438F">
      <w:pPr>
        <w:pStyle w:val="GvdeMetni"/>
        <w:tabs>
          <w:tab w:val="right" w:leader="dot" w:pos="9202"/>
        </w:tabs>
        <w:ind w:left="136"/>
        <w:rPr>
          <w:rFonts w:ascii="Times New Roman" w:hAnsi="Times New Roman" w:cs="Times New Roman"/>
        </w:rPr>
      </w:pPr>
      <w:hyperlink w:anchor="_bookmark63" w:history="1">
        <w:r w:rsidR="00B132B8">
          <w:rPr>
            <w:rFonts w:ascii="Times New Roman" w:hAnsi="Times New Roman" w:cs="Times New Roman"/>
          </w:rPr>
          <w:t>Tablo 13</w:t>
        </w:r>
        <w:r w:rsidR="00133410" w:rsidRPr="00284AF8">
          <w:rPr>
            <w:rFonts w:ascii="Times New Roman" w:hAnsi="Times New Roman" w:cs="Times New Roman"/>
          </w:rPr>
          <w:t>:</w:t>
        </w:r>
        <w:r w:rsidR="008B2579">
          <w:rPr>
            <w:rFonts w:ascii="Times New Roman" w:hAnsi="Times New Roman" w:cs="Times New Roman"/>
          </w:rPr>
          <w:t xml:space="preserve"> </w:t>
        </w:r>
        <w:r w:rsidR="00B132B8">
          <w:rPr>
            <w:rFonts w:ascii="Times New Roman" w:hAnsi="Times New Roman" w:cs="Times New Roman"/>
          </w:rPr>
          <w:t>GZFT Listesi……………………………………………………………………….</w:t>
        </w:r>
        <w:r w:rsidR="00B132B8" w:rsidRPr="00284AF8">
          <w:rPr>
            <w:rFonts w:ascii="Times New Roman" w:hAnsi="Times New Roman" w:cs="Times New Roman"/>
          </w:rPr>
          <w:t xml:space="preserve"> </w:t>
        </w:r>
        <w:r w:rsidR="00DA5432">
          <w:rPr>
            <w:rFonts w:ascii="Times New Roman" w:hAnsi="Times New Roman" w:cs="Times New Roman"/>
          </w:rPr>
          <w:t>1</w:t>
        </w:r>
        <w:r w:rsidR="00E0438F">
          <w:rPr>
            <w:rFonts w:ascii="Times New Roman" w:hAnsi="Times New Roman" w:cs="Times New Roman"/>
          </w:rPr>
          <w:t>8</w:t>
        </w:r>
      </w:hyperlink>
    </w:p>
    <w:p w:rsidR="00FD3545" w:rsidRPr="00284AF8" w:rsidRDefault="00386301" w:rsidP="00E0438F">
      <w:pPr>
        <w:pStyle w:val="GvdeMetni"/>
        <w:tabs>
          <w:tab w:val="right" w:leader="dot" w:pos="9202"/>
        </w:tabs>
        <w:ind w:left="136"/>
        <w:rPr>
          <w:rFonts w:ascii="Times New Roman" w:hAnsi="Times New Roman" w:cs="Times New Roman"/>
        </w:rPr>
      </w:pPr>
      <w:hyperlink w:anchor="_bookmark64" w:history="1">
        <w:r w:rsidR="00B132B8">
          <w:rPr>
            <w:rFonts w:ascii="Times New Roman" w:hAnsi="Times New Roman" w:cs="Times New Roman"/>
          </w:rPr>
          <w:t>Tablo 14: Tespitler Ve İhtiyaçlar</w:t>
        </w:r>
        <w:r w:rsidR="00133410" w:rsidRPr="00284AF8">
          <w:rPr>
            <w:rFonts w:ascii="Times New Roman" w:hAnsi="Times New Roman" w:cs="Times New Roman"/>
          </w:rPr>
          <w:tab/>
        </w:r>
        <w:r w:rsidR="00DA5432">
          <w:rPr>
            <w:rFonts w:ascii="Times New Roman" w:hAnsi="Times New Roman" w:cs="Times New Roman"/>
          </w:rPr>
          <w:t>1</w:t>
        </w:r>
        <w:r w:rsidR="00E0438F">
          <w:rPr>
            <w:rFonts w:ascii="Times New Roman" w:hAnsi="Times New Roman" w:cs="Times New Roman"/>
          </w:rPr>
          <w:t>9</w:t>
        </w:r>
      </w:hyperlink>
    </w:p>
    <w:p w:rsidR="00FD3545" w:rsidRPr="00284AF8" w:rsidRDefault="00386301" w:rsidP="00E0438F">
      <w:pPr>
        <w:pStyle w:val="GvdeMetni"/>
        <w:tabs>
          <w:tab w:val="right" w:leader="dot" w:pos="9202"/>
        </w:tabs>
        <w:ind w:left="136"/>
        <w:rPr>
          <w:rFonts w:ascii="Times New Roman" w:hAnsi="Times New Roman" w:cs="Times New Roman"/>
        </w:rPr>
      </w:pPr>
      <w:hyperlink w:anchor="_bookmark67" w:history="1">
        <w:r w:rsidR="00B132B8">
          <w:rPr>
            <w:rFonts w:ascii="Times New Roman" w:hAnsi="Times New Roman" w:cs="Times New Roman"/>
          </w:rPr>
          <w:t xml:space="preserve">Tablo </w:t>
        </w:r>
        <w:r w:rsidR="00892E56">
          <w:rPr>
            <w:rFonts w:ascii="Times New Roman" w:hAnsi="Times New Roman" w:cs="Times New Roman"/>
          </w:rPr>
          <w:t xml:space="preserve">15: </w:t>
        </w:r>
        <w:r w:rsidR="00B132B8">
          <w:rPr>
            <w:rFonts w:ascii="Times New Roman" w:hAnsi="Times New Roman" w:cs="Times New Roman"/>
          </w:rPr>
          <w:t>Stratejik Amaçlar, Hedefler</w:t>
        </w:r>
        <w:r w:rsidR="00133410" w:rsidRPr="00284AF8">
          <w:rPr>
            <w:rFonts w:ascii="Times New Roman" w:hAnsi="Times New Roman" w:cs="Times New Roman"/>
          </w:rPr>
          <w:tab/>
        </w:r>
        <w:r w:rsidR="00E0438F">
          <w:rPr>
            <w:rFonts w:ascii="Times New Roman" w:hAnsi="Times New Roman" w:cs="Times New Roman"/>
          </w:rPr>
          <w:t>21</w:t>
        </w:r>
      </w:hyperlink>
    </w:p>
    <w:p w:rsidR="00FD3545" w:rsidRDefault="00386301" w:rsidP="00E0438F">
      <w:pPr>
        <w:pStyle w:val="GvdeMetni"/>
        <w:tabs>
          <w:tab w:val="right" w:leader="dot" w:pos="9202"/>
        </w:tabs>
        <w:ind w:left="136"/>
      </w:pPr>
      <w:hyperlink w:anchor="_bookmark75" w:history="1">
        <w:r w:rsidR="00B132B8">
          <w:rPr>
            <w:rFonts w:ascii="Times New Roman" w:hAnsi="Times New Roman" w:cs="Times New Roman"/>
          </w:rPr>
          <w:t>Tablo 16</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r>
        <w:r w:rsidR="00B132B8">
          <w:rPr>
            <w:rFonts w:ascii="Times New Roman" w:hAnsi="Times New Roman" w:cs="Times New Roman"/>
          </w:rPr>
          <w:t>3</w:t>
        </w:r>
        <w:r w:rsidR="00E0438F">
          <w:rPr>
            <w:rFonts w:ascii="Times New Roman" w:hAnsi="Times New Roman" w:cs="Times New Roman"/>
          </w:rPr>
          <w:t>2</w:t>
        </w:r>
      </w:hyperlink>
    </w:p>
    <w:p w:rsidR="006E25D0" w:rsidRPr="00284AF8" w:rsidRDefault="006E25D0" w:rsidP="00A763E4">
      <w:pPr>
        <w:pStyle w:val="GvdeMetni"/>
        <w:tabs>
          <w:tab w:val="right" w:leader="dot" w:pos="9202"/>
        </w:tabs>
        <w:ind w:left="136"/>
        <w:rPr>
          <w:rFonts w:ascii="Times New Roman" w:hAnsi="Times New Roman" w:cs="Times New Roman"/>
        </w:rPr>
      </w:pPr>
    </w:p>
    <w:p w:rsidR="00E716CF" w:rsidRDefault="00E716CF" w:rsidP="005E2C0C">
      <w:pPr>
        <w:pStyle w:val="Balk1"/>
        <w:spacing w:before="0"/>
        <w:rPr>
          <w:rFonts w:ascii="Times New Roman" w:hAnsi="Times New Roman" w:cs="Times New Roman"/>
          <w:color w:val="002060"/>
          <w:sz w:val="24"/>
          <w:szCs w:val="24"/>
        </w:rPr>
      </w:pPr>
    </w:p>
    <w:p w:rsidR="00FD3545" w:rsidRDefault="00133410" w:rsidP="005E2C0C">
      <w:pPr>
        <w:pStyle w:val="Balk1"/>
        <w:spacing w:before="0"/>
        <w:rPr>
          <w:rFonts w:ascii="Times New Roman" w:hAnsi="Times New Roman" w:cs="Times New Roman"/>
          <w:color w:val="auto"/>
          <w:sz w:val="24"/>
          <w:szCs w:val="24"/>
        </w:rPr>
      </w:pPr>
      <w:r w:rsidRPr="0049315C">
        <w:rPr>
          <w:rFonts w:ascii="Times New Roman" w:hAnsi="Times New Roman" w:cs="Times New Roman"/>
          <w:color w:val="auto"/>
          <w:sz w:val="24"/>
          <w:szCs w:val="24"/>
        </w:rPr>
        <w:t>ŞEKİLLER</w:t>
      </w:r>
    </w:p>
    <w:p w:rsidR="00CD7488" w:rsidRPr="00CD7488" w:rsidRDefault="00CD7488" w:rsidP="00CD7488"/>
    <w:p w:rsidR="00FD3545" w:rsidRPr="00284AF8" w:rsidRDefault="00386301" w:rsidP="00A763E4">
      <w:pPr>
        <w:pStyle w:val="GvdeMetni"/>
        <w:tabs>
          <w:tab w:val="right" w:leader="dot" w:pos="9199"/>
        </w:tabs>
        <w:ind w:left="136"/>
        <w:rPr>
          <w:rFonts w:ascii="Times New Roman" w:hAnsi="Times New Roman" w:cs="Times New Roman"/>
        </w:rPr>
      </w:pPr>
      <w:hyperlink w:anchor="_bookmark6" w:history="1">
        <w:r w:rsidR="00133410" w:rsidRPr="00284AF8">
          <w:rPr>
            <w:rFonts w:ascii="Times New Roman" w:hAnsi="Times New Roman" w:cs="Times New Roman"/>
          </w:rPr>
          <w:t xml:space="preserve">Şekil 1: </w:t>
        </w:r>
        <w:r w:rsidR="00E716CF">
          <w:rPr>
            <w:rFonts w:ascii="Times New Roman" w:hAnsi="Times New Roman" w:cs="Times New Roman"/>
          </w:rPr>
          <w:t>Kamil Paş</w:t>
        </w:r>
        <w:r w:rsidR="00DA5432">
          <w:rPr>
            <w:rFonts w:ascii="Times New Roman" w:hAnsi="Times New Roman" w:cs="Times New Roman"/>
          </w:rPr>
          <w:t>a İlkokulu Müdürlüğü 2019-2023 S</w:t>
        </w:r>
        <w:r w:rsidR="00E716CF">
          <w:rPr>
            <w:rFonts w:ascii="Times New Roman" w:hAnsi="Times New Roman" w:cs="Times New Roman"/>
          </w:rPr>
          <w:t>tratejik Plan Hazırlama Modeli</w:t>
        </w:r>
        <w:r w:rsidR="00133410" w:rsidRPr="00284AF8">
          <w:rPr>
            <w:rFonts w:ascii="Times New Roman" w:hAnsi="Times New Roman" w:cs="Times New Roman"/>
          </w:rPr>
          <w:tab/>
        </w:r>
        <w:r w:rsidR="00CB4406">
          <w:rPr>
            <w:rFonts w:ascii="Times New Roman" w:hAnsi="Times New Roman" w:cs="Times New Roman"/>
          </w:rPr>
          <w:t>8</w:t>
        </w:r>
      </w:hyperlink>
    </w:p>
    <w:p w:rsidR="00FD3545" w:rsidRPr="00284AF8" w:rsidRDefault="00386301" w:rsidP="00A763E4">
      <w:pPr>
        <w:pStyle w:val="GvdeMetni"/>
        <w:tabs>
          <w:tab w:val="right" w:leader="dot" w:pos="9199"/>
        </w:tabs>
        <w:ind w:left="136"/>
        <w:rPr>
          <w:rFonts w:ascii="Times New Roman" w:hAnsi="Times New Roman" w:cs="Times New Roman"/>
        </w:rPr>
      </w:pPr>
      <w:hyperlink w:anchor="_bookmark9" w:history="1">
        <w:r w:rsidR="00133410" w:rsidRPr="00284AF8">
          <w:rPr>
            <w:rFonts w:ascii="Times New Roman" w:hAnsi="Times New Roman" w:cs="Times New Roman"/>
          </w:rPr>
          <w:t>Şekil 2:</w:t>
        </w:r>
        <w:r w:rsidR="00DE7636">
          <w:rPr>
            <w:rFonts w:ascii="Times New Roman" w:hAnsi="Times New Roman" w:cs="Times New Roman"/>
          </w:rPr>
          <w:t xml:space="preserve"> </w:t>
        </w:r>
        <w:r w:rsidR="00E716CF">
          <w:rPr>
            <w:rFonts w:ascii="Times New Roman" w:hAnsi="Times New Roman" w:cs="Times New Roman"/>
          </w:rPr>
          <w:t>Teşkilat Şeması</w:t>
        </w:r>
        <w:r w:rsidR="00133410" w:rsidRPr="00284AF8">
          <w:rPr>
            <w:rFonts w:ascii="Times New Roman" w:hAnsi="Times New Roman" w:cs="Times New Roman"/>
          </w:rPr>
          <w:tab/>
        </w:r>
        <w:r w:rsidR="00DA5432">
          <w:rPr>
            <w:rFonts w:ascii="Times New Roman" w:hAnsi="Times New Roman" w:cs="Times New Roman"/>
          </w:rPr>
          <w:t>.</w:t>
        </w:r>
        <w:r w:rsidR="007707B7">
          <w:rPr>
            <w:rFonts w:ascii="Times New Roman" w:hAnsi="Times New Roman" w:cs="Times New Roman"/>
          </w:rPr>
          <w:t>1</w:t>
        </w:r>
        <w:r w:rsidR="00E0438F">
          <w:rPr>
            <w:rFonts w:ascii="Times New Roman" w:hAnsi="Times New Roman" w:cs="Times New Roman"/>
          </w:rPr>
          <w:t>5</w:t>
        </w:r>
      </w:hyperlink>
    </w:p>
    <w:p w:rsidR="00FD3545" w:rsidRPr="00284AF8" w:rsidRDefault="00386301" w:rsidP="00A763E4">
      <w:pPr>
        <w:pStyle w:val="GvdeMetni"/>
        <w:tabs>
          <w:tab w:val="right" w:leader="dot" w:pos="9202"/>
        </w:tabs>
        <w:ind w:left="136"/>
        <w:rPr>
          <w:rFonts w:ascii="Times New Roman" w:hAnsi="Times New Roman" w:cs="Times New Roman"/>
        </w:rPr>
      </w:pPr>
      <w:hyperlink w:anchor="_bookmark82" w:history="1">
        <w:r w:rsidR="00E716CF">
          <w:rPr>
            <w:rFonts w:ascii="Times New Roman" w:hAnsi="Times New Roman" w:cs="Times New Roman"/>
          </w:rPr>
          <w:t>Şekil 3</w:t>
        </w:r>
        <w:r w:rsidR="00133410" w:rsidRPr="00284AF8">
          <w:rPr>
            <w:rFonts w:ascii="Times New Roman" w:hAnsi="Times New Roman" w:cs="Times New Roman"/>
          </w:rPr>
          <w:t>: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r w:rsidR="007707B7">
          <w:rPr>
            <w:rFonts w:ascii="Times New Roman" w:hAnsi="Times New Roman" w:cs="Times New Roman"/>
          </w:rPr>
          <w:t>3</w:t>
        </w:r>
        <w:r w:rsidR="00E0438F">
          <w:rPr>
            <w:rFonts w:ascii="Times New Roman" w:hAnsi="Times New Roman" w:cs="Times New Roman"/>
          </w:rPr>
          <w:t>2</w:t>
        </w:r>
      </w:hyperlink>
    </w:p>
    <w:p w:rsidR="00FD3545" w:rsidRPr="00284AF8" w:rsidRDefault="00FD3545" w:rsidP="00A763E4">
      <w:pPr>
        <w:pStyle w:val="GvdeMetni"/>
        <w:rPr>
          <w:rFonts w:ascii="Times New Roman" w:hAnsi="Times New Roman" w:cs="Times New Roman"/>
        </w:rPr>
      </w:pPr>
    </w:p>
    <w:p w:rsidR="00FD3545" w:rsidRPr="00284AF8" w:rsidRDefault="00FD3545" w:rsidP="00A763E4">
      <w:pPr>
        <w:pStyle w:val="GvdeMetni"/>
        <w:rPr>
          <w:rFonts w:ascii="Times New Roman" w:hAnsi="Times New Roman" w:cs="Times New Roman"/>
        </w:rPr>
      </w:pPr>
    </w:p>
    <w:p w:rsidR="00FD3545" w:rsidRPr="00284AF8" w:rsidRDefault="00FD3545" w:rsidP="00A763E4">
      <w:pPr>
        <w:pStyle w:val="GvdeMetni"/>
        <w:rPr>
          <w:rFonts w:ascii="Times New Roman" w:hAnsi="Times New Roman" w:cs="Times New Roman"/>
        </w:rPr>
      </w:pPr>
    </w:p>
    <w:p w:rsidR="00FD3545" w:rsidRPr="00284AF8" w:rsidRDefault="00FD3545" w:rsidP="00A763E4">
      <w:pPr>
        <w:pStyle w:val="GvdeMetni"/>
        <w:rPr>
          <w:rFonts w:ascii="Times New Roman" w:hAnsi="Times New Roman" w:cs="Times New Roman"/>
        </w:rPr>
      </w:pPr>
    </w:p>
    <w:p w:rsidR="007707B7" w:rsidRPr="008D30EB" w:rsidRDefault="007707B7" w:rsidP="008D30EB">
      <w:pPr>
        <w:pStyle w:val="GvdeMetni"/>
        <w:rPr>
          <w:rFonts w:ascii="Times New Roman" w:hAnsi="Times New Roman" w:cs="Times New Roman"/>
        </w:rPr>
      </w:pPr>
    </w:p>
    <w:p w:rsidR="007707B7" w:rsidRPr="0049315C" w:rsidRDefault="007707B7" w:rsidP="00E716CF">
      <w:pPr>
        <w:rPr>
          <w:b/>
        </w:rPr>
      </w:pPr>
    </w:p>
    <w:p w:rsidR="00447CB3" w:rsidRDefault="00133410" w:rsidP="00447CB3">
      <w:pPr>
        <w:pStyle w:val="Balk1"/>
        <w:spacing w:before="0"/>
        <w:ind w:left="136"/>
        <w:rPr>
          <w:rFonts w:ascii="Times New Roman" w:hAnsi="Times New Roman" w:cs="Times New Roman"/>
          <w:color w:val="auto"/>
          <w:sz w:val="22"/>
          <w:szCs w:val="22"/>
        </w:rPr>
      </w:pPr>
      <w:r w:rsidRPr="0049315C">
        <w:rPr>
          <w:rFonts w:ascii="Times New Roman" w:hAnsi="Times New Roman" w:cs="Times New Roman"/>
          <w:color w:val="auto"/>
          <w:sz w:val="22"/>
          <w:szCs w:val="22"/>
        </w:rPr>
        <w:t>TANIMLAR</w:t>
      </w:r>
    </w:p>
    <w:p w:rsidR="00447CB3" w:rsidRPr="00447CB3" w:rsidRDefault="00447CB3" w:rsidP="00447CB3"/>
    <w:p w:rsidR="00FD3545" w:rsidRPr="00E716CF" w:rsidRDefault="00133410" w:rsidP="00A763E4">
      <w:pPr>
        <w:pStyle w:val="GvdeMetni"/>
        <w:ind w:left="136" w:right="136"/>
        <w:jc w:val="both"/>
        <w:rPr>
          <w:rFonts w:ascii="Times New Roman" w:hAnsi="Times New Roman" w:cs="Times New Roman"/>
          <w:sz w:val="22"/>
          <w:szCs w:val="22"/>
        </w:rPr>
      </w:pPr>
      <w:r w:rsidRPr="00E716CF">
        <w:rPr>
          <w:rFonts w:ascii="Times New Roman" w:hAnsi="Times New Roman" w:cs="Times New Roman"/>
          <w:b/>
          <w:sz w:val="22"/>
          <w:szCs w:val="22"/>
        </w:rPr>
        <w:t>Eylem Planı</w:t>
      </w:r>
      <w:r w:rsidRPr="00E716CF">
        <w:rPr>
          <w:rFonts w:ascii="Times New Roman" w:hAnsi="Times New Roman" w:cs="Times New Roman"/>
          <w:sz w:val="22"/>
          <w:szCs w:val="22"/>
        </w:rPr>
        <w:t>: İdarenin stratejik planının uygulanmasına yönelik faaliyetleri, bu faaliyetlerden sorumlu ve ilgili birimler ile bu faaliyetlerin başlangıç ve bitiş tarihlerini içeren plandır.</w:t>
      </w:r>
    </w:p>
    <w:p w:rsidR="00FD3545" w:rsidRPr="00E716CF" w:rsidRDefault="00133410" w:rsidP="00A763E4">
      <w:pPr>
        <w:pStyle w:val="GvdeMetni"/>
        <w:ind w:left="136" w:right="138"/>
        <w:jc w:val="both"/>
        <w:rPr>
          <w:rFonts w:ascii="Times New Roman" w:hAnsi="Times New Roman" w:cs="Times New Roman"/>
          <w:sz w:val="22"/>
          <w:szCs w:val="22"/>
        </w:rPr>
      </w:pPr>
      <w:r w:rsidRPr="00E716CF">
        <w:rPr>
          <w:rFonts w:ascii="Times New Roman" w:hAnsi="Times New Roman" w:cs="Times New Roman"/>
          <w:b/>
          <w:sz w:val="22"/>
          <w:szCs w:val="22"/>
        </w:rPr>
        <w:t>Faaliyet</w:t>
      </w:r>
      <w:r w:rsidRPr="00E716CF">
        <w:rPr>
          <w:rFonts w:ascii="Times New Roman" w:hAnsi="Times New Roman" w:cs="Times New Roman"/>
          <w:sz w:val="22"/>
          <w:szCs w:val="22"/>
        </w:rPr>
        <w:t>: Belirli bir amaca ve hedefe yönelen, başlı başına bir bütünlük oluşturan, yönetilebilir ve maliyetlendirilebilir üretim veya</w:t>
      </w:r>
      <w:r w:rsidRPr="00E716CF">
        <w:rPr>
          <w:rFonts w:ascii="Times New Roman" w:hAnsi="Times New Roman" w:cs="Times New Roman"/>
          <w:spacing w:val="-5"/>
          <w:sz w:val="22"/>
          <w:szCs w:val="22"/>
        </w:rPr>
        <w:t xml:space="preserve"> </w:t>
      </w:r>
      <w:r w:rsidRPr="00E716CF">
        <w:rPr>
          <w:rFonts w:ascii="Times New Roman" w:hAnsi="Times New Roman" w:cs="Times New Roman"/>
          <w:sz w:val="22"/>
          <w:szCs w:val="22"/>
        </w:rPr>
        <w:t>hizmetlerdir.</w:t>
      </w:r>
    </w:p>
    <w:p w:rsidR="00FD3545" w:rsidRPr="00E716CF" w:rsidRDefault="00133410" w:rsidP="00A763E4">
      <w:pPr>
        <w:pStyle w:val="GvdeMetni"/>
        <w:ind w:left="136" w:right="133"/>
        <w:jc w:val="both"/>
        <w:rPr>
          <w:rFonts w:ascii="Times New Roman" w:hAnsi="Times New Roman" w:cs="Times New Roman"/>
          <w:sz w:val="22"/>
          <w:szCs w:val="22"/>
        </w:rPr>
      </w:pPr>
      <w:r w:rsidRPr="00E716CF">
        <w:rPr>
          <w:rFonts w:ascii="Times New Roman" w:hAnsi="Times New Roman" w:cs="Times New Roman"/>
          <w:b/>
          <w:sz w:val="22"/>
          <w:szCs w:val="22"/>
        </w:rPr>
        <w:t>Hazırlık Programı</w:t>
      </w:r>
      <w:r w:rsidRPr="00E716CF">
        <w:rPr>
          <w:rFonts w:ascii="Times New Roman" w:hAnsi="Times New Roman" w:cs="Times New Roman"/>
          <w:sz w:val="22"/>
          <w:szCs w:val="22"/>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E716CF" w:rsidRDefault="00133410" w:rsidP="00A763E4">
      <w:pPr>
        <w:pStyle w:val="GvdeMetni"/>
        <w:ind w:left="136" w:right="133"/>
        <w:jc w:val="both"/>
        <w:rPr>
          <w:rFonts w:ascii="Times New Roman" w:hAnsi="Times New Roman" w:cs="Times New Roman"/>
          <w:sz w:val="22"/>
          <w:szCs w:val="22"/>
        </w:rPr>
      </w:pPr>
      <w:r w:rsidRPr="00E716CF">
        <w:rPr>
          <w:rFonts w:ascii="Times New Roman" w:hAnsi="Times New Roman" w:cs="Times New Roman"/>
          <w:b/>
          <w:sz w:val="22"/>
          <w:szCs w:val="22"/>
        </w:rPr>
        <w:t>Hedef Kartı</w:t>
      </w:r>
      <w:r w:rsidRPr="00E716CF">
        <w:rPr>
          <w:rFonts w:ascii="Times New Roman" w:hAnsi="Times New Roman" w:cs="Times New Roman"/>
          <w:sz w:val="22"/>
          <w:szCs w:val="22"/>
        </w:rPr>
        <w:t>: Amaç ve hedef ifadeleri ile performans göstergelerini, gösterge değerlerini, göstergelerin hedefe etkisini, sorumlu ve işbirliği yapılacak birimleri, riskleri, stratejileri, maliyetleri, tespitler ve ihtiyaçları içeren karttır.</w:t>
      </w:r>
    </w:p>
    <w:p w:rsidR="00FD3545" w:rsidRPr="00E716CF" w:rsidRDefault="00133410" w:rsidP="00A763E4">
      <w:pPr>
        <w:pStyle w:val="GvdeMetni"/>
        <w:ind w:left="136" w:right="133"/>
        <w:jc w:val="both"/>
        <w:rPr>
          <w:rFonts w:ascii="Times New Roman" w:hAnsi="Times New Roman" w:cs="Times New Roman"/>
          <w:sz w:val="22"/>
          <w:szCs w:val="22"/>
        </w:rPr>
      </w:pPr>
      <w:r w:rsidRPr="00E716CF">
        <w:rPr>
          <w:rFonts w:ascii="Times New Roman" w:hAnsi="Times New Roman" w:cs="Times New Roman"/>
          <w:b/>
          <w:sz w:val="22"/>
          <w:szCs w:val="22"/>
        </w:rPr>
        <w:t>Performans Göstergesi</w:t>
      </w:r>
      <w:r w:rsidRPr="00E716CF">
        <w:rPr>
          <w:rFonts w:ascii="Times New Roman" w:hAnsi="Times New Roman" w:cs="Times New Roman"/>
          <w:sz w:val="22"/>
          <w:szCs w:val="22"/>
        </w:rPr>
        <w:t>: Stratejik planda hedeflerin ölçülebilirliğini miktar ve zaman boyutuyla ifade eden araçlardır.</w:t>
      </w:r>
    </w:p>
    <w:p w:rsidR="00FD3545" w:rsidRPr="00E716CF" w:rsidRDefault="00133410" w:rsidP="00A763E4">
      <w:pPr>
        <w:ind w:left="136" w:right="136"/>
        <w:jc w:val="both"/>
        <w:rPr>
          <w:rFonts w:ascii="Times New Roman" w:hAnsi="Times New Roman" w:cs="Times New Roman"/>
        </w:rPr>
      </w:pPr>
      <w:r w:rsidRPr="00E716CF">
        <w:rPr>
          <w:rFonts w:ascii="Times New Roman" w:hAnsi="Times New Roman" w:cs="Times New Roman"/>
          <w:b/>
        </w:rPr>
        <w:t>Stratejik Plan Değerlendirme Raporu</w:t>
      </w:r>
      <w:r w:rsidRPr="00E716CF">
        <w:rPr>
          <w:rFonts w:ascii="Times New Roman" w:hAnsi="Times New Roman" w:cs="Times New Roman"/>
        </w:rPr>
        <w:t>: İzleme tabloları ile değerlendirme sorularının cevaplarını içeren ve her yıl Şubat ayının sonuna kadar hazırlanan rapordur.</w:t>
      </w:r>
    </w:p>
    <w:p w:rsidR="00FD3545" w:rsidRPr="00E716CF" w:rsidRDefault="00133410" w:rsidP="00A763E4">
      <w:pPr>
        <w:pStyle w:val="GvdeMetni"/>
        <w:ind w:left="136" w:right="133"/>
        <w:jc w:val="both"/>
        <w:rPr>
          <w:rFonts w:ascii="Times New Roman" w:hAnsi="Times New Roman" w:cs="Times New Roman"/>
          <w:sz w:val="22"/>
          <w:szCs w:val="22"/>
        </w:rPr>
      </w:pPr>
      <w:r w:rsidRPr="00E716CF">
        <w:rPr>
          <w:rFonts w:ascii="Times New Roman" w:hAnsi="Times New Roman" w:cs="Times New Roman"/>
          <w:b/>
          <w:sz w:val="22"/>
          <w:szCs w:val="22"/>
        </w:rPr>
        <w:t>Stratejik Plan Genelgesi</w:t>
      </w:r>
      <w:r w:rsidRPr="00E716CF">
        <w:rPr>
          <w:rFonts w:ascii="Times New Roman" w:hAnsi="Times New Roman" w:cs="Times New Roman"/>
          <w:sz w:val="22"/>
          <w:szCs w:val="22"/>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E716CF" w:rsidRDefault="00133410" w:rsidP="00A763E4">
      <w:pPr>
        <w:pStyle w:val="GvdeMetni"/>
        <w:ind w:left="136" w:right="133"/>
        <w:jc w:val="both"/>
        <w:rPr>
          <w:rFonts w:ascii="Times New Roman" w:hAnsi="Times New Roman" w:cs="Times New Roman"/>
          <w:sz w:val="22"/>
          <w:szCs w:val="22"/>
        </w:rPr>
      </w:pPr>
      <w:r w:rsidRPr="00E716CF">
        <w:rPr>
          <w:rFonts w:ascii="Times New Roman" w:hAnsi="Times New Roman" w:cs="Times New Roman"/>
          <w:b/>
          <w:sz w:val="22"/>
          <w:szCs w:val="22"/>
        </w:rPr>
        <w:t>Üst Politika Belgeleri</w:t>
      </w:r>
      <w:r w:rsidRPr="00E716CF">
        <w:rPr>
          <w:rFonts w:ascii="Times New Roman" w:hAnsi="Times New Roman" w:cs="Times New Roman"/>
          <w:sz w:val="22"/>
          <w:szCs w:val="22"/>
        </w:rPr>
        <w:t xml:space="preserve">: Kalkınma planı, hükümet programı, orta vadeli program, orta vadeli </w:t>
      </w:r>
      <w:proofErr w:type="gramStart"/>
      <w:r w:rsidRPr="00E716CF">
        <w:rPr>
          <w:rFonts w:ascii="Times New Roman" w:hAnsi="Times New Roman" w:cs="Times New Roman"/>
          <w:sz w:val="22"/>
          <w:szCs w:val="22"/>
        </w:rPr>
        <w:t>mali</w:t>
      </w:r>
      <w:proofErr w:type="gramEnd"/>
      <w:r w:rsidRPr="00E716CF">
        <w:rPr>
          <w:rFonts w:ascii="Times New Roman" w:hAnsi="Times New Roman" w:cs="Times New Roman"/>
          <w:sz w:val="22"/>
          <w:szCs w:val="22"/>
        </w:rPr>
        <w:t xml:space="preserve"> plan ve yıllık program ile idareyi ilgilendiren ulusal, bölgesel ve sektörel strateji belgeleridir.</w:t>
      </w:r>
    </w:p>
    <w:p w:rsidR="00E716CF" w:rsidRDefault="00E716CF" w:rsidP="00E716CF">
      <w:pPr>
        <w:pStyle w:val="GvdeMetni"/>
        <w:ind w:left="136" w:right="137"/>
        <w:jc w:val="both"/>
        <w:rPr>
          <w:rFonts w:ascii="Times New Roman" w:hAnsi="Times New Roman" w:cs="Times New Roman"/>
          <w:sz w:val="22"/>
          <w:szCs w:val="22"/>
        </w:rPr>
      </w:pPr>
    </w:p>
    <w:p w:rsidR="00E716CF" w:rsidRDefault="00E716CF"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AA7DB6" w:rsidRDefault="00AA7DB6" w:rsidP="004F4FCE">
      <w:pPr>
        <w:pStyle w:val="GvdeMetni"/>
        <w:ind w:right="137"/>
        <w:jc w:val="both"/>
        <w:rPr>
          <w:rFonts w:ascii="Times New Roman" w:hAnsi="Times New Roman" w:cs="Times New Roman"/>
          <w:sz w:val="22"/>
          <w:szCs w:val="22"/>
        </w:rPr>
      </w:pPr>
    </w:p>
    <w:p w:rsidR="006E25D0" w:rsidRPr="0049315C" w:rsidRDefault="0049315C" w:rsidP="0049315C">
      <w:pPr>
        <w:pStyle w:val="AralkYok"/>
        <w:tabs>
          <w:tab w:val="left" w:pos="6840"/>
        </w:tabs>
        <w:spacing w:line="276" w:lineRule="auto"/>
        <w:jc w:val="both"/>
        <w:rPr>
          <w:rFonts w:ascii="Times New Roman" w:hAnsi="Times New Roman" w:cs="Times New Roman"/>
          <w:b/>
          <w:i/>
        </w:rPr>
      </w:pPr>
      <w:r>
        <w:rPr>
          <w:rFonts w:ascii="Times New Roman" w:hAnsi="Times New Roman" w:cs="Times New Roman"/>
          <w:i/>
        </w:rPr>
        <w:lastRenderedPageBreak/>
        <w:t xml:space="preserve">      </w:t>
      </w:r>
      <w:r w:rsidR="006E25D0" w:rsidRPr="00935AEB">
        <w:rPr>
          <w:rFonts w:ascii="Times New Roman" w:hAnsi="Times New Roman" w:cs="Times New Roman"/>
          <w:i/>
        </w:rPr>
        <w:t xml:space="preserve">    </w:t>
      </w:r>
      <w:r>
        <w:rPr>
          <w:rFonts w:ascii="Times New Roman" w:hAnsi="Times New Roman" w:cs="Times New Roman"/>
          <w:i/>
        </w:rPr>
        <w:t xml:space="preserve">      </w:t>
      </w:r>
      <w:r w:rsidRPr="0049315C">
        <w:rPr>
          <w:rFonts w:ascii="Times New Roman" w:hAnsi="Times New Roman" w:cs="Times New Roman"/>
          <w:i/>
          <w:noProof/>
          <w:lang w:val="tr-TR" w:eastAsia="tr-TR" w:bidi="ar-SA"/>
        </w:rPr>
        <w:drawing>
          <wp:inline distT="0" distB="0" distL="0" distR="0">
            <wp:extent cx="5937250" cy="452216"/>
            <wp:effectExtent l="38100" t="114300" r="0" b="24034"/>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E25D0" w:rsidRPr="00935AEB">
        <w:rPr>
          <w:rFonts w:ascii="Times New Roman" w:hAnsi="Times New Roman" w:cs="Times New Roman"/>
          <w:i/>
        </w:rPr>
        <w:t xml:space="preserve">                                            </w:t>
      </w:r>
      <w:bookmarkStart w:id="0" w:name="_bookmark5"/>
      <w:bookmarkEnd w:id="0"/>
    </w:p>
    <w:p w:rsidR="006E25D0" w:rsidRPr="00935AEB" w:rsidRDefault="006E25D0" w:rsidP="00935AEB">
      <w:pPr>
        <w:pStyle w:val="GvdeMetni"/>
        <w:jc w:val="both"/>
        <w:rPr>
          <w:rFonts w:ascii="Times New Roman" w:hAnsi="Times New Roman" w:cs="Times New Roman"/>
          <w:sz w:val="22"/>
          <w:szCs w:val="22"/>
        </w:rPr>
      </w:pPr>
      <w:r w:rsidRPr="00935AEB">
        <w:rPr>
          <w:rFonts w:ascii="Times New Roman" w:hAnsi="Times New Roman" w:cs="Times New Roman"/>
          <w:sz w:val="22"/>
          <w:szCs w:val="22"/>
        </w:rPr>
        <w:tab/>
        <w:t>Stratejik Plan, günümüz gelişim anlayışının geçmişteki anlayışlardan en belirgin farkının göstergesidir. Zira stratejik plan yaklaşımı geleceğe hazır olmayı değil geleceği planlamayı hedefleyen bir yaklaşımdır.Bu anlamda geleceği bugünde yaşamaktır.</w:t>
      </w:r>
    </w:p>
    <w:p w:rsidR="006E25D0" w:rsidRPr="00935AEB" w:rsidRDefault="006E25D0" w:rsidP="00935AEB">
      <w:pPr>
        <w:pStyle w:val="GvdeMetni"/>
        <w:jc w:val="both"/>
        <w:rPr>
          <w:rFonts w:ascii="Times New Roman" w:hAnsi="Times New Roman" w:cs="Times New Roman"/>
          <w:sz w:val="22"/>
          <w:szCs w:val="22"/>
        </w:rPr>
      </w:pPr>
      <w:r w:rsidRPr="00935AEB">
        <w:rPr>
          <w:rFonts w:ascii="Times New Roman" w:hAnsi="Times New Roman" w:cs="Times New Roman"/>
          <w:sz w:val="22"/>
          <w:szCs w:val="22"/>
        </w:rPr>
        <w:tab/>
        <w:t>Ancak stratejik plan tek başına bir belge olarak değerli değildir. Onu değerli kılacak olan şey,kurumun doğru karar alabilme yeteneği ve kararlılık gösterebilme gücüdür.</w:t>
      </w:r>
    </w:p>
    <w:p w:rsidR="006E25D0" w:rsidRPr="00935AEB" w:rsidRDefault="006E25D0" w:rsidP="00935AEB">
      <w:pPr>
        <w:jc w:val="both"/>
        <w:rPr>
          <w:rFonts w:ascii="Times New Roman" w:hAnsi="Times New Roman" w:cs="Times New Roman"/>
        </w:rPr>
      </w:pPr>
      <w:r w:rsidRPr="00935AEB">
        <w:rPr>
          <w:rFonts w:ascii="Times New Roman" w:hAnsi="Times New Roman" w:cs="Times New Roman"/>
        </w:rPr>
        <w:tab/>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w:t>
      </w:r>
    </w:p>
    <w:p w:rsidR="006E25D0" w:rsidRPr="00935AEB" w:rsidRDefault="006E25D0" w:rsidP="00935AEB">
      <w:pPr>
        <w:ind w:firstLine="720"/>
        <w:jc w:val="both"/>
        <w:rPr>
          <w:rFonts w:ascii="Times New Roman" w:hAnsi="Times New Roman" w:cs="Times New Roman"/>
        </w:rPr>
      </w:pPr>
      <w:r w:rsidRPr="00935AEB">
        <w:rPr>
          <w:rFonts w:ascii="Times New Roman" w:hAnsi="Times New Roman" w:cs="Times New Roman"/>
        </w:rPr>
        <w:t xml:space="preserve"> Stratejik planlama; katılımcı ve esnek bir planlama yaklaşımı ile kurumların mevcut durumlarından hareketle misyonlarını ve temel ilkelerini gözden geçirerek geleceğe dair bir vizyon oluşturmaları, bu misyon ve vizyon çerçevesinde hedefler belirlemeleri ve ölçülebilir göstergeler belirleyerek hedeflerinin ne kadarını gerçekleştirebildiklerini izlemeleri ve değerlendirmeleri sürecidir.</w:t>
      </w:r>
    </w:p>
    <w:p w:rsidR="001A3158" w:rsidRPr="00935AEB" w:rsidRDefault="001A3158" w:rsidP="00935AEB">
      <w:pPr>
        <w:ind w:firstLine="720"/>
        <w:jc w:val="both"/>
        <w:rPr>
          <w:rFonts w:ascii="Times New Roman" w:hAnsi="Times New Roman" w:cs="Times New Roman"/>
        </w:rPr>
      </w:pPr>
      <w:r w:rsidRPr="00935AEB">
        <w:rPr>
          <w:rFonts w:ascii="Times New Roman" w:hAnsi="Times New Roman" w:cs="Times New Roman"/>
          <w:color w:val="000000" w:themeColor="text1"/>
        </w:rPr>
        <w:t xml:space="preserve">Kamil Paşa İlkokulu </w:t>
      </w:r>
      <w:r w:rsidR="008761C4">
        <w:rPr>
          <w:rFonts w:ascii="Times New Roman" w:hAnsi="Times New Roman" w:cs="Times New Roman"/>
          <w:color w:val="000000" w:themeColor="text1"/>
        </w:rPr>
        <w:t xml:space="preserve">olarak </w:t>
      </w:r>
      <w:r w:rsidRPr="00935AEB">
        <w:rPr>
          <w:rFonts w:ascii="Times New Roman" w:hAnsi="Times New Roman" w:cs="Times New Roman"/>
          <w:color w:val="000000" w:themeColor="text1"/>
        </w:rPr>
        <w:t>2019-2023 Stratejik Planı</w:t>
      </w:r>
      <w:r w:rsidR="008761C4">
        <w:rPr>
          <w:rFonts w:ascii="Times New Roman" w:hAnsi="Times New Roman" w:cs="Times New Roman"/>
          <w:color w:val="000000" w:themeColor="text1"/>
        </w:rPr>
        <w:t>nda paydaşlara</w:t>
      </w:r>
      <w:r w:rsidRPr="00935AEB">
        <w:rPr>
          <w:rFonts w:ascii="Times New Roman" w:hAnsi="Times New Roman" w:cs="Times New Roman"/>
          <w:color w:val="000000" w:themeColor="text1"/>
        </w:rPr>
        <w:t xml:space="preserve"> </w:t>
      </w:r>
      <w:r w:rsidR="008761C4">
        <w:rPr>
          <w:rFonts w:ascii="Times New Roman" w:hAnsi="Times New Roman" w:cs="Times New Roman"/>
          <w:color w:val="000000" w:themeColor="text1"/>
        </w:rPr>
        <w:t>‘’</w:t>
      </w:r>
      <w:r w:rsidRPr="00935AEB">
        <w:rPr>
          <w:rFonts w:ascii="Times New Roman" w:hAnsi="Times New Roman" w:cs="Times New Roman"/>
          <w:color w:val="000000" w:themeColor="text1"/>
        </w:rPr>
        <w:t>Paydaş An</w:t>
      </w:r>
      <w:r w:rsidR="00CB4406">
        <w:rPr>
          <w:rFonts w:ascii="Times New Roman" w:hAnsi="Times New Roman" w:cs="Times New Roman"/>
          <w:color w:val="000000" w:themeColor="text1"/>
        </w:rPr>
        <w:t>keti” uygulanmıştır. Anketlere 50 öğrenci, 10 öğretmen ve 49 veli olmak üzere toplam 109</w:t>
      </w:r>
      <w:r w:rsidRPr="00935AEB">
        <w:rPr>
          <w:rFonts w:ascii="Times New Roman" w:hAnsi="Times New Roman" w:cs="Times New Roman"/>
          <w:color w:val="000000" w:themeColor="text1"/>
        </w:rPr>
        <w:t xml:space="preserve"> paydaşımız katılmıştır. Buharkent İlçe Milli Eğitim Müdürü başta olmak diğer okul ve kurumların yönetici ve öğretmenleri ve diğer sivil toplum kuruluşları ile yüz yüze görüşmeler, mülakat, toplantı gerçekleştirilerek, dilek ve önerileri alınmıştır. Paydaş Analizi çalışmalarının ardından “Kurum İçi Analiz, GZFT Analizi” çalışmaları yapılmış, “Tespit ve İhtiyaçlar” belirlenmiştir.</w:t>
      </w:r>
      <w:r w:rsidRPr="00935AE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w:t>
      </w:r>
    </w:p>
    <w:p w:rsidR="006E25D0" w:rsidRPr="00935AEB" w:rsidRDefault="006E25D0" w:rsidP="00935AEB">
      <w:pPr>
        <w:jc w:val="both"/>
        <w:rPr>
          <w:rFonts w:ascii="Times New Roman" w:hAnsi="Times New Roman" w:cs="Times New Roman"/>
        </w:rPr>
      </w:pPr>
      <w:r w:rsidRPr="00935AEB">
        <w:rPr>
          <w:rFonts w:ascii="Times New Roman" w:hAnsi="Times New Roman" w:cs="Times New Roman"/>
        </w:rPr>
        <w:tab/>
        <w:t>Bu stratejik plan bu inancımızı gerçekleştirmek üzere düşünülmüş ve bizi hedefimize götürecek biçimde tasarlanmıştır. Bundan sonra başarılı olmak bizim için sadece bir görev değil aynı zamanda büyük bir sorumluluktur.</w:t>
      </w:r>
    </w:p>
    <w:p w:rsidR="006E25D0" w:rsidRPr="00935AEB" w:rsidRDefault="006E25D0" w:rsidP="00935AEB">
      <w:pPr>
        <w:jc w:val="both"/>
        <w:rPr>
          <w:rFonts w:ascii="Times New Roman" w:hAnsi="Times New Roman" w:cs="Times New Roman"/>
        </w:rPr>
      </w:pPr>
    </w:p>
    <w:p w:rsidR="006E25D0" w:rsidRPr="00935AEB" w:rsidRDefault="006E25D0" w:rsidP="00935AEB">
      <w:pPr>
        <w:pStyle w:val="GvdeMetni"/>
        <w:jc w:val="both"/>
        <w:rPr>
          <w:rFonts w:ascii="Times New Roman" w:hAnsi="Times New Roman" w:cs="Times New Roman"/>
          <w:sz w:val="22"/>
          <w:szCs w:val="22"/>
        </w:rPr>
      </w:pPr>
      <w:r w:rsidRPr="00935AEB">
        <w:rPr>
          <w:sz w:val="22"/>
          <w:szCs w:val="22"/>
        </w:rPr>
        <w:t xml:space="preserve">                                                                                                       </w:t>
      </w:r>
      <w:r w:rsidRPr="00935AEB">
        <w:rPr>
          <w:rFonts w:ascii="Times New Roman" w:hAnsi="Times New Roman" w:cs="Times New Roman"/>
          <w:sz w:val="22"/>
          <w:szCs w:val="22"/>
        </w:rPr>
        <w:t xml:space="preserve">   Kamil Paşa İlkokulu                          </w:t>
      </w:r>
    </w:p>
    <w:p w:rsidR="00E716CF" w:rsidRPr="00935AEB" w:rsidRDefault="006E25D0" w:rsidP="00935AEB">
      <w:pPr>
        <w:pStyle w:val="GvdeMetni"/>
        <w:ind w:left="136" w:right="137"/>
        <w:jc w:val="both"/>
        <w:rPr>
          <w:rFonts w:ascii="Times New Roman" w:hAnsi="Times New Roman" w:cs="Times New Roman"/>
          <w:sz w:val="22"/>
          <w:szCs w:val="22"/>
        </w:rPr>
      </w:pPr>
      <w:r w:rsidRPr="00935AEB">
        <w:rPr>
          <w:rFonts w:ascii="Times New Roman" w:hAnsi="Times New Roman" w:cs="Times New Roman"/>
          <w:sz w:val="22"/>
          <w:szCs w:val="22"/>
        </w:rPr>
        <w:t xml:space="preserve">                                                                                         Stratejik Plan Hazırlama Ekibi</w:t>
      </w:r>
    </w:p>
    <w:p w:rsidR="006E25D0" w:rsidRDefault="006E25D0" w:rsidP="006E25D0">
      <w:pPr>
        <w:pStyle w:val="GvdeMetni"/>
        <w:ind w:right="137"/>
        <w:jc w:val="both"/>
      </w:pPr>
    </w:p>
    <w:p w:rsidR="006E25D0" w:rsidRDefault="006E25D0" w:rsidP="006E25D0">
      <w:pPr>
        <w:pStyle w:val="GvdeMetni"/>
        <w:ind w:right="137"/>
        <w:jc w:val="both"/>
      </w:pPr>
    </w:p>
    <w:p w:rsidR="006E25D0" w:rsidRDefault="006E25D0" w:rsidP="006E25D0">
      <w:pPr>
        <w:pStyle w:val="GvdeMetni"/>
        <w:ind w:right="137"/>
        <w:jc w:val="both"/>
      </w:pPr>
    </w:p>
    <w:p w:rsidR="006E25D0" w:rsidRDefault="006E25D0" w:rsidP="006E25D0">
      <w:pPr>
        <w:pStyle w:val="GvdeMetni"/>
        <w:ind w:right="137"/>
        <w:jc w:val="both"/>
      </w:pPr>
    </w:p>
    <w:p w:rsidR="006E25D0" w:rsidRDefault="006E25D0" w:rsidP="006E25D0">
      <w:pPr>
        <w:pStyle w:val="GvdeMetni"/>
        <w:ind w:right="137"/>
        <w:jc w:val="both"/>
      </w:pPr>
    </w:p>
    <w:p w:rsidR="0075121D" w:rsidRPr="00E716CF" w:rsidRDefault="0075121D" w:rsidP="006E25D0">
      <w:pPr>
        <w:pStyle w:val="GvdeMetni"/>
        <w:ind w:right="137"/>
        <w:jc w:val="both"/>
        <w:rPr>
          <w:rFonts w:ascii="Times New Roman" w:hAnsi="Times New Roman" w:cs="Times New Roman"/>
          <w:sz w:val="22"/>
          <w:szCs w:val="22"/>
        </w:rPr>
      </w:pPr>
    </w:p>
    <w:p w:rsidR="0075121D" w:rsidRDefault="0049315C" w:rsidP="0084625D">
      <w:pPr>
        <w:ind w:firstLine="720"/>
        <w:rPr>
          <w:rFonts w:ascii="Times New Roman" w:hAnsi="Times New Roman" w:cs="Times New Roman"/>
        </w:rPr>
      </w:pPr>
      <w:r>
        <w:rPr>
          <w:rFonts w:ascii="Times New Roman" w:hAnsi="Times New Roman" w:cs="Times New Roman"/>
        </w:rPr>
        <w:lastRenderedPageBreak/>
        <w:t xml:space="preserve">  </w:t>
      </w:r>
      <w:r w:rsidR="0075121D" w:rsidRPr="0075121D">
        <w:rPr>
          <w:rFonts w:ascii="Times New Roman" w:hAnsi="Times New Roman" w:cs="Times New Roman"/>
          <w:noProof/>
          <w:lang w:val="tr-TR" w:eastAsia="tr-TR" w:bidi="ar-SA"/>
        </w:rPr>
        <w:drawing>
          <wp:inline distT="0" distB="0" distL="0" distR="0">
            <wp:extent cx="4486275" cy="476250"/>
            <wp:effectExtent l="152400" t="114300" r="161925" b="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C1C99" w:rsidRPr="0084625D" w:rsidRDefault="001C1C99" w:rsidP="00E97737">
      <w:pPr>
        <w:ind w:firstLine="720"/>
        <w:jc w:val="both"/>
        <w:rPr>
          <w:rFonts w:ascii="Times New Roman" w:hAnsi="Times New Roman" w:cs="Times New Roman"/>
        </w:rPr>
      </w:pPr>
      <w:r w:rsidRPr="0084625D">
        <w:rPr>
          <w:rFonts w:ascii="Times New Roman" w:hAnsi="Times New Roman" w:cs="Times New Roman"/>
        </w:rPr>
        <w:t>Kamil Paşa İlkokulu Müdürlüğü olarak Stratejik plan çalışmalarında Devlet Planlama Teşkilatının Haziran 2006 tarihinde yayımladığı Kamu İdareleri İçin Stratejik Planlama Kılavuzu, MEB 2019-2023 Stratejik Plan Hazırlama Programı ve 2013/26 sayılı Genelge esas alınmıştır.</w:t>
      </w:r>
    </w:p>
    <w:p w:rsidR="00E716CF" w:rsidRPr="0084625D" w:rsidRDefault="001C1C99" w:rsidP="00E97737">
      <w:pPr>
        <w:ind w:firstLine="720"/>
        <w:jc w:val="both"/>
        <w:rPr>
          <w:rFonts w:ascii="Times New Roman" w:hAnsi="Times New Roman" w:cs="Times New Roman"/>
          <w:color w:val="000000"/>
        </w:rPr>
      </w:pPr>
      <w:r w:rsidRPr="0084625D">
        <w:rPr>
          <w:rFonts w:ascii="Times New Roman" w:hAnsi="Times New Roman" w:cs="Times New Roman"/>
        </w:rPr>
        <w:t xml:space="preserve">Stratejik planlama, herhangi bir kuruluşun; planlı, sistemli ve disiplinli olarak kendini nasıl tanımladığını, hedeflediği durumu, bu konuda neler yaptığını ve yapılan çalışmaların niçin yapıldığını ele alan bir planlamadır. </w:t>
      </w:r>
      <w:r w:rsidRPr="0084625D">
        <w:rPr>
          <w:rFonts w:ascii="Times New Roman" w:hAnsi="Times New Roman" w:cs="Times New Roman"/>
          <w:color w:val="000000"/>
        </w:rPr>
        <w:t>Stratejik planlama, farklı görevlere ve donanımlara sahip birçok kişiyi bir araya getiren, kuruluş genelinde sahiplenmeyi gerektiren, zaman alıcı bir süreçtir.Stratejik planlama çalışmalarının başarısı büyük ölçüde plan öncesi hazırlıkların yeterli düzeyde yapılmasına bağlıdır.</w:t>
      </w:r>
    </w:p>
    <w:p w:rsidR="0075121D" w:rsidRDefault="0075121D" w:rsidP="00E97737">
      <w:pPr>
        <w:jc w:val="both"/>
        <w:rPr>
          <w:rFonts w:ascii="Times New Roman" w:hAnsi="Times New Roman" w:cs="Times New Roman"/>
        </w:rPr>
      </w:pPr>
      <w:r w:rsidRPr="0075121D">
        <w:rPr>
          <w:rFonts w:ascii="Times New Roman" w:hAnsi="Times New Roman" w:cs="Times New Roman"/>
          <w:noProof/>
          <w:lang w:val="tr-TR" w:eastAsia="tr-TR" w:bidi="ar-SA"/>
        </w:rPr>
        <w:drawing>
          <wp:inline distT="0" distB="0" distL="0" distR="0">
            <wp:extent cx="2076450" cy="447675"/>
            <wp:effectExtent l="152400" t="114300" r="152400" b="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5121D" w:rsidRDefault="00FE462F" w:rsidP="00E97737">
      <w:pPr>
        <w:ind w:firstLine="720"/>
        <w:jc w:val="both"/>
        <w:rPr>
          <w:rFonts w:ascii="Times New Roman" w:hAnsi="Times New Roman" w:cs="Times New Roman"/>
          <w:b/>
          <w:color w:val="002060"/>
        </w:rPr>
      </w:pPr>
      <w:r w:rsidRPr="00F340E7">
        <w:rPr>
          <w:rFonts w:ascii="Times New Roman" w:hAnsi="Times New Roman" w:cs="Times New Roman"/>
        </w:rPr>
        <w:t>Okulumuzun 2019-2023 Stratejik Planı hazırlık çalışmaları kapsamında MEB Stratejik Plan Hazırlama Programına uygun olarak Okul Müdürü başkanlığında,</w:t>
      </w:r>
      <w:r w:rsidR="00F340E7" w:rsidRPr="00F340E7">
        <w:rPr>
          <w:rFonts w:ascii="Times New Roman" w:hAnsi="Times New Roman" w:cs="Times New Roman"/>
        </w:rPr>
        <w:t>bir Okul Müdür Yardımcısı,bir öğretmen</w:t>
      </w:r>
      <w:r w:rsidRPr="00F340E7">
        <w:rPr>
          <w:rFonts w:ascii="Times New Roman" w:hAnsi="Times New Roman" w:cs="Times New Roman"/>
        </w:rPr>
        <w:t>, Okul Aile Birliği Başkanı ve Okul Aile Birliği Yönetim Kurulu Üyesinin katılımıyla Strateji Geliştirme Kurulu</w:t>
      </w:r>
      <w:r w:rsidR="00F340E7" w:rsidRPr="00F340E7">
        <w:rPr>
          <w:rFonts w:ascii="Times New Roman" w:hAnsi="Times New Roman" w:cs="Times New Roman"/>
        </w:rPr>
        <w:t xml:space="preserve"> 5 kişiyle</w:t>
      </w:r>
      <w:r w:rsidRPr="00F340E7">
        <w:rPr>
          <w:rFonts w:ascii="Times New Roman" w:hAnsi="Times New Roman" w:cs="Times New Roman"/>
        </w:rPr>
        <w:t xml:space="preserve"> oluşturulmuştur.</w:t>
      </w:r>
    </w:p>
    <w:p w:rsidR="0075121D" w:rsidRPr="0075121D" w:rsidRDefault="0075121D" w:rsidP="00E97737">
      <w:pPr>
        <w:jc w:val="both"/>
        <w:rPr>
          <w:rFonts w:ascii="Times New Roman" w:hAnsi="Times New Roman" w:cs="Times New Roman"/>
          <w:b/>
          <w:color w:val="002060"/>
        </w:rPr>
      </w:pPr>
      <w:r w:rsidRPr="0075121D">
        <w:rPr>
          <w:rFonts w:ascii="Times New Roman" w:hAnsi="Times New Roman" w:cs="Times New Roman"/>
          <w:noProof/>
          <w:lang w:val="tr-TR" w:eastAsia="tr-TR" w:bidi="ar-SA"/>
        </w:rPr>
        <w:drawing>
          <wp:inline distT="0" distB="0" distL="0" distR="0">
            <wp:extent cx="2171700" cy="438785"/>
            <wp:effectExtent l="152400" t="76200" r="152400" b="18415"/>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F340E7" w:rsidRDefault="00F340E7" w:rsidP="00E97737">
      <w:pPr>
        <w:ind w:firstLine="720"/>
        <w:jc w:val="both"/>
        <w:rPr>
          <w:rFonts w:ascii="Times New Roman" w:hAnsi="Times New Roman" w:cs="Times New Roman"/>
          <w:b/>
          <w:color w:val="002060"/>
        </w:rPr>
      </w:pPr>
      <w:r w:rsidRPr="00FD5CDB">
        <w:rPr>
          <w:rFonts w:ascii="Times New Roman" w:hAnsi="Times New Roman" w:cs="Times New Roman"/>
        </w:rPr>
        <w:t>Okulumuz Stratejik Plan Hazırlama Ekibi; okulumuzda 1 müdür yardımcısı bulunduğundan, Hazırlık Programındaki usul ve esaslara uygunluk sağlanması amacıyla stratejik yönetim süreci ile ilgili bilgi birikimine sahip öğretmenlerden Müdü</w:t>
      </w:r>
      <w:r>
        <w:rPr>
          <w:rFonts w:ascii="Times New Roman" w:hAnsi="Times New Roman" w:cs="Times New Roman"/>
        </w:rPr>
        <w:t>r Yardımcısı yerine 1 başkan,  5</w:t>
      </w:r>
      <w:r w:rsidRPr="00FD5CDB">
        <w:rPr>
          <w:rFonts w:ascii="Times New Roman" w:hAnsi="Times New Roman" w:cs="Times New Roman"/>
        </w:rPr>
        <w:t xml:space="preserve"> öğretmen üye ile</w:t>
      </w:r>
      <w:r>
        <w:rPr>
          <w:rFonts w:ascii="Times New Roman" w:hAnsi="Times New Roman" w:cs="Times New Roman"/>
        </w:rPr>
        <w:t xml:space="preserve"> 2 veli üye olmak üzere toplam 8</w:t>
      </w:r>
      <w:r w:rsidRPr="00FD5CDB">
        <w:rPr>
          <w:rFonts w:ascii="Times New Roman" w:hAnsi="Times New Roman" w:cs="Times New Roman"/>
        </w:rPr>
        <w:t xml:space="preserve"> kişiden oluşmaktadır.</w:t>
      </w:r>
    </w:p>
    <w:p w:rsidR="004F4FCE" w:rsidRPr="0075121D" w:rsidRDefault="004F4FCE" w:rsidP="0075121D">
      <w:pPr>
        <w:pStyle w:val="GvdeMetni"/>
        <w:ind w:left="13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Şekil 1. Kamil Paşa İlkokulu </w:t>
      </w:r>
      <w:r w:rsidRPr="00E5482E">
        <w:rPr>
          <w:rFonts w:ascii="Times New Roman" w:hAnsi="Times New Roman" w:cs="Times New Roman"/>
          <w:b/>
          <w:color w:val="000000" w:themeColor="text1"/>
        </w:rPr>
        <w:t>Müdürlüğü 2019-2023 Stratejik Plan Hazırlama Modeli</w:t>
      </w:r>
    </w:p>
    <w:p w:rsidR="00A763E4" w:rsidRDefault="00724B15" w:rsidP="001B24D0">
      <w:pPr>
        <w:pStyle w:val="GvdeMetni"/>
        <w:jc w:val="both"/>
        <w:rPr>
          <w:rFonts w:ascii="Times New Roman" w:hAnsi="Times New Roman" w:cs="Times New Roman"/>
          <w:b/>
          <w:noProof/>
          <w:color w:val="000000" w:themeColor="text1"/>
          <w:lang w:val="tr-TR" w:eastAsia="tr-TR" w:bidi="ar-SA"/>
        </w:rPr>
      </w:pPr>
      <w:r w:rsidRPr="00724B15">
        <w:rPr>
          <w:rFonts w:ascii="Times New Roman" w:hAnsi="Times New Roman" w:cs="Times New Roman"/>
          <w:b/>
          <w:noProof/>
          <w:color w:val="000000" w:themeColor="text1"/>
          <w:lang w:val="tr-TR" w:eastAsia="tr-TR" w:bidi="ar-SA"/>
        </w:rPr>
        <w:drawing>
          <wp:inline distT="0" distB="0" distL="0" distR="0">
            <wp:extent cx="4657725" cy="2781300"/>
            <wp:effectExtent l="19050" t="0" r="9525" b="0"/>
            <wp:docPr id="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srcRect l="29370" t="21332" r="29973" b="16863"/>
                    <a:stretch/>
                  </pic:blipFill>
                  <pic:spPr bwMode="auto">
                    <a:xfrm>
                      <a:off x="0" y="0"/>
                      <a:ext cx="4657725" cy="27813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24B15" w:rsidRDefault="00724B15" w:rsidP="001B24D0">
      <w:pPr>
        <w:pStyle w:val="GvdeMetni"/>
        <w:jc w:val="both"/>
        <w:rPr>
          <w:rFonts w:ascii="Times New Roman" w:hAnsi="Times New Roman" w:cs="Times New Roman"/>
          <w:b/>
          <w:noProof/>
          <w:color w:val="000000" w:themeColor="text1"/>
          <w:lang w:val="tr-TR" w:eastAsia="tr-TR" w:bidi="ar-SA"/>
        </w:rPr>
      </w:pPr>
    </w:p>
    <w:p w:rsidR="00724B15" w:rsidRPr="00935AEB" w:rsidRDefault="00724B15" w:rsidP="001B24D0">
      <w:pPr>
        <w:pStyle w:val="GvdeMetni"/>
        <w:jc w:val="both"/>
        <w:rPr>
          <w:rFonts w:ascii="Times New Roman" w:hAnsi="Times New Roman" w:cs="Times New Roman"/>
          <w:b/>
          <w:color w:val="000000" w:themeColor="text1"/>
        </w:rPr>
      </w:pPr>
    </w:p>
    <w:p w:rsidR="003E5233" w:rsidRPr="0075121D" w:rsidRDefault="0075121D" w:rsidP="0075121D">
      <w:pPr>
        <w:pStyle w:val="AralkYok"/>
        <w:rPr>
          <w:rFonts w:ascii="Times New Roman" w:hAnsi="Times New Roman" w:cs="Times New Roman"/>
          <w:color w:val="4F81BD" w:themeColor="accent1"/>
          <w:sz w:val="24"/>
          <w:szCs w:val="24"/>
          <w:lang w:val="tr-TR"/>
        </w:rPr>
      </w:pPr>
      <w:bookmarkStart w:id="1" w:name="_bookmark14"/>
      <w:bookmarkEnd w:id="1"/>
      <w:r>
        <w:rPr>
          <w:rFonts w:ascii="Times New Roman" w:hAnsi="Times New Roman" w:cs="Times New Roman"/>
          <w:color w:val="4F81BD" w:themeColor="accent1"/>
          <w:sz w:val="24"/>
          <w:szCs w:val="24"/>
          <w:lang w:val="tr-TR"/>
        </w:rPr>
        <w:lastRenderedPageBreak/>
        <w:t xml:space="preserve">    </w:t>
      </w:r>
      <w:r w:rsidR="0049315C">
        <w:rPr>
          <w:rFonts w:ascii="Times New Roman" w:hAnsi="Times New Roman" w:cs="Times New Roman"/>
          <w:color w:val="4F81BD" w:themeColor="accent1"/>
          <w:sz w:val="24"/>
          <w:szCs w:val="24"/>
          <w:lang w:val="tr-TR"/>
        </w:rPr>
        <w:t xml:space="preserve">             </w:t>
      </w:r>
      <w:r>
        <w:rPr>
          <w:rFonts w:ascii="Times New Roman" w:hAnsi="Times New Roman" w:cs="Times New Roman"/>
          <w:color w:val="4F81BD" w:themeColor="accent1"/>
          <w:sz w:val="24"/>
          <w:szCs w:val="24"/>
          <w:lang w:val="tr-TR"/>
        </w:rPr>
        <w:t xml:space="preserve"> </w:t>
      </w:r>
      <w:r w:rsidRPr="0075121D">
        <w:rPr>
          <w:rFonts w:ascii="Times New Roman" w:hAnsi="Times New Roman" w:cs="Times New Roman"/>
          <w:noProof/>
          <w:color w:val="4F81BD" w:themeColor="accent1"/>
          <w:sz w:val="24"/>
          <w:szCs w:val="24"/>
          <w:lang w:val="tr-TR" w:eastAsia="tr-TR" w:bidi="ar-SA"/>
        </w:rPr>
        <w:drawing>
          <wp:inline distT="0" distB="0" distL="0" distR="0">
            <wp:extent cx="3441700" cy="342900"/>
            <wp:effectExtent l="152400" t="114300" r="158750" b="7620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84625D" w:rsidRDefault="0084625D" w:rsidP="000657F2">
      <w:pPr>
        <w:pStyle w:val="AralkYok"/>
        <w:rPr>
          <w:rFonts w:ascii="Times New Roman" w:hAnsi="Times New Roman" w:cs="Times New Roman"/>
          <w:color w:val="4F81BD" w:themeColor="accent1"/>
          <w:sz w:val="24"/>
          <w:szCs w:val="24"/>
        </w:rPr>
      </w:pPr>
    </w:p>
    <w:p w:rsidR="007707B7" w:rsidRPr="007707B7" w:rsidRDefault="0075121D" w:rsidP="000657F2">
      <w:pPr>
        <w:pStyle w:val="AralkYok"/>
        <w:rPr>
          <w:rFonts w:ascii="Times New Roman" w:hAnsi="Times New Roman" w:cs="Times New Roman"/>
          <w:color w:val="4F81BD" w:themeColor="accent1"/>
          <w:sz w:val="24"/>
          <w:szCs w:val="24"/>
        </w:rPr>
      </w:pPr>
      <w:r w:rsidRPr="0075121D">
        <w:rPr>
          <w:rFonts w:ascii="Times New Roman" w:hAnsi="Times New Roman" w:cs="Times New Roman"/>
          <w:noProof/>
          <w:color w:val="4F81BD" w:themeColor="accent1"/>
          <w:sz w:val="24"/>
          <w:szCs w:val="24"/>
          <w:lang w:val="tr-TR" w:eastAsia="tr-TR" w:bidi="ar-SA"/>
        </w:rPr>
        <w:drawing>
          <wp:inline distT="0" distB="0" distL="0" distR="0">
            <wp:extent cx="1729740" cy="381000"/>
            <wp:effectExtent l="152400" t="114300" r="156210" b="381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7707B7" w:rsidRDefault="007707B7" w:rsidP="007707B7">
      <w:pPr>
        <w:pStyle w:val="AralkYok"/>
        <w:rPr>
          <w:rFonts w:ascii="Times New Roman" w:hAnsi="Times New Roman" w:cs="Times New Roman"/>
          <w:color w:val="4F81BD" w:themeColor="accent1"/>
          <w:sz w:val="24"/>
          <w:szCs w:val="24"/>
        </w:rPr>
      </w:pPr>
    </w:p>
    <w:p w:rsidR="003E560A" w:rsidRPr="00524B94" w:rsidRDefault="00EC1EE5" w:rsidP="00E97737">
      <w:pPr>
        <w:ind w:firstLine="720"/>
        <w:jc w:val="both"/>
        <w:rPr>
          <w:rFonts w:ascii="Times New Roman" w:eastAsia="TimesNewRomanPSMT" w:hAnsi="Times New Roman" w:cs="Times New Roman"/>
          <w:lang w:bidi="ar-SA"/>
        </w:rPr>
      </w:pPr>
      <w:r w:rsidRPr="00524B94">
        <w:rPr>
          <w:rFonts w:ascii="Times New Roman" w:eastAsia="TimesNewRomanPSMT" w:hAnsi="Times New Roman" w:cs="Times New Roman"/>
          <w:lang w:bidi="ar-SA"/>
        </w:rPr>
        <w:t xml:space="preserve">Buharkent'te 1990’lı </w:t>
      </w:r>
      <w:r w:rsidR="00531606" w:rsidRPr="00524B94">
        <w:rPr>
          <w:rFonts w:ascii="Times New Roman" w:eastAsia="TimesNewRomanPSMT" w:hAnsi="Times New Roman" w:cs="Times New Roman"/>
          <w:lang w:bidi="ar-SA"/>
        </w:rPr>
        <w:t>yıllara gelindiğinde okullarda ö</w:t>
      </w:r>
      <w:r w:rsidRPr="00524B94">
        <w:rPr>
          <w:rFonts w:ascii="Times New Roman" w:eastAsia="TimesNewRomanPSMT" w:hAnsi="Times New Roman" w:cs="Times New Roman"/>
          <w:lang w:bidi="ar-SA"/>
        </w:rPr>
        <w:t>ğrenci sayıları artmış okulların fiziki</w:t>
      </w:r>
      <w:r w:rsidR="00006F75" w:rsidRPr="00524B94">
        <w:rPr>
          <w:rFonts w:ascii="Times New Roman" w:eastAsia="TimesNewRomanPSMT" w:hAnsi="Times New Roman" w:cs="Times New Roman"/>
          <w:lang w:bidi="ar-SA"/>
        </w:rPr>
        <w:t xml:space="preserve"> </w:t>
      </w:r>
      <w:r w:rsidRPr="00524B94">
        <w:rPr>
          <w:rFonts w:ascii="Times New Roman" w:eastAsia="TimesNewRomanPSMT" w:hAnsi="Times New Roman" w:cs="Times New Roman"/>
          <w:lang w:bidi="ar-SA"/>
        </w:rPr>
        <w:t>yapılarının yetersizliği</w:t>
      </w:r>
      <w:r w:rsidR="00531606" w:rsidRPr="00524B94">
        <w:rPr>
          <w:rFonts w:ascii="Times New Roman" w:eastAsia="TimesNewRomanPSMT" w:hAnsi="Times New Roman" w:cs="Times New Roman"/>
          <w:lang w:bidi="ar-SA"/>
        </w:rPr>
        <w:t>, ihtiyaca cevap verememesi ve ü</w:t>
      </w:r>
      <w:r w:rsidR="009A5319" w:rsidRPr="00524B94">
        <w:rPr>
          <w:rFonts w:ascii="Times New Roman" w:eastAsia="TimesNewRomanPSMT" w:hAnsi="Times New Roman" w:cs="Times New Roman"/>
          <w:lang w:bidi="ar-SA"/>
        </w:rPr>
        <w:t>lkemizde eğitimin 8 yıla ç</w:t>
      </w:r>
      <w:r w:rsidRPr="00524B94">
        <w:rPr>
          <w:rFonts w:ascii="Times New Roman" w:eastAsia="TimesNewRomanPSMT" w:hAnsi="Times New Roman" w:cs="Times New Roman"/>
          <w:lang w:bidi="ar-SA"/>
        </w:rPr>
        <w:t>ıkarılması</w:t>
      </w:r>
      <w:r w:rsidR="00006F75" w:rsidRPr="00524B94">
        <w:rPr>
          <w:rFonts w:ascii="Times New Roman" w:eastAsia="TimesNewRomanPSMT" w:hAnsi="Times New Roman" w:cs="Times New Roman"/>
          <w:lang w:bidi="ar-SA"/>
        </w:rPr>
        <w:t xml:space="preserve"> </w:t>
      </w:r>
      <w:r w:rsidR="009A5319" w:rsidRPr="00524B94">
        <w:rPr>
          <w:rFonts w:ascii="Times New Roman" w:eastAsia="TimesNewRomanPSMT" w:hAnsi="Times New Roman" w:cs="Times New Roman"/>
          <w:lang w:bidi="ar-SA"/>
        </w:rPr>
        <w:t>ç</w:t>
      </w:r>
      <w:r w:rsidRPr="00524B94">
        <w:rPr>
          <w:rFonts w:ascii="Times New Roman" w:eastAsia="TimesNewRomanPSMT" w:hAnsi="Times New Roman" w:cs="Times New Roman"/>
          <w:lang w:bidi="ar-SA"/>
        </w:rPr>
        <w:t>alışmaları yeni bir okul yapma ihtiyacını berabe</w:t>
      </w:r>
      <w:r w:rsidR="00531606" w:rsidRPr="00524B94">
        <w:rPr>
          <w:rFonts w:ascii="Times New Roman" w:eastAsia="TimesNewRomanPSMT" w:hAnsi="Times New Roman" w:cs="Times New Roman"/>
          <w:lang w:bidi="ar-SA"/>
        </w:rPr>
        <w:t>rinde getirmiştir. Yeni bir ilkö</w:t>
      </w:r>
      <w:r w:rsidRPr="00524B94">
        <w:rPr>
          <w:rFonts w:ascii="Times New Roman" w:eastAsia="TimesNewRomanPSMT" w:hAnsi="Times New Roman" w:cs="Times New Roman"/>
          <w:lang w:bidi="ar-SA"/>
        </w:rPr>
        <w:t>ğretim okulu</w:t>
      </w:r>
      <w:r w:rsidR="00006F75" w:rsidRPr="00524B94">
        <w:rPr>
          <w:rFonts w:ascii="Times New Roman" w:eastAsia="TimesNewRomanPSMT" w:hAnsi="Times New Roman" w:cs="Times New Roman"/>
          <w:lang w:bidi="ar-SA"/>
        </w:rPr>
        <w:t xml:space="preserve"> </w:t>
      </w:r>
      <w:r w:rsidR="00531606" w:rsidRPr="00524B94">
        <w:rPr>
          <w:rFonts w:ascii="Times New Roman" w:eastAsia="TimesNewRomanPSMT" w:hAnsi="Times New Roman" w:cs="Times New Roman"/>
          <w:lang w:bidi="ar-SA"/>
        </w:rPr>
        <w:t>açılması düşü</w:t>
      </w:r>
      <w:r w:rsidRPr="00524B94">
        <w:rPr>
          <w:rFonts w:ascii="Times New Roman" w:eastAsia="TimesNewRomanPSMT" w:hAnsi="Times New Roman" w:cs="Times New Roman"/>
          <w:lang w:bidi="ar-SA"/>
        </w:rPr>
        <w:t xml:space="preserve">ncesi </w:t>
      </w:r>
      <w:r w:rsidR="00531606" w:rsidRPr="00524B94">
        <w:rPr>
          <w:rFonts w:ascii="Times New Roman" w:eastAsia="TimesNewRomanPSMT" w:hAnsi="Times New Roman" w:cs="Times New Roman"/>
          <w:lang w:bidi="ar-SA"/>
        </w:rPr>
        <w:t>İlçe Milli Eğitim Müdürü</w:t>
      </w:r>
      <w:r w:rsidRPr="00524B94">
        <w:rPr>
          <w:rFonts w:ascii="Times New Roman" w:eastAsia="TimesNewRomanPSMT" w:hAnsi="Times New Roman" w:cs="Times New Roman"/>
          <w:lang w:bidi="ar-SA"/>
        </w:rPr>
        <w:t xml:space="preserve"> </w:t>
      </w:r>
      <w:r w:rsidR="00531606" w:rsidRPr="00524B94">
        <w:rPr>
          <w:rFonts w:ascii="Times New Roman" w:eastAsia="TimesNewRomanPSMT" w:hAnsi="Times New Roman" w:cs="Times New Roman"/>
          <w:lang w:bidi="ar-SA"/>
        </w:rPr>
        <w:t>Abdurrahman BAHADIR tarafından ö</w:t>
      </w:r>
      <w:r w:rsidRPr="00524B94">
        <w:rPr>
          <w:rFonts w:ascii="Times New Roman" w:eastAsia="TimesNewRomanPSMT" w:hAnsi="Times New Roman" w:cs="Times New Roman"/>
          <w:lang w:bidi="ar-SA"/>
        </w:rPr>
        <w:t>nerilmiştir.</w:t>
      </w:r>
      <w:r w:rsidR="00531606" w:rsidRPr="00524B94">
        <w:rPr>
          <w:rFonts w:ascii="Times New Roman" w:eastAsia="TimesNewRomanPSMT" w:hAnsi="Times New Roman" w:cs="Times New Roman"/>
          <w:lang w:bidi="ar-SA"/>
        </w:rPr>
        <w:t>Böylece ilç</w:t>
      </w:r>
      <w:r w:rsidRPr="00524B94">
        <w:rPr>
          <w:rFonts w:ascii="Times New Roman" w:eastAsia="TimesNewRomanPSMT" w:hAnsi="Times New Roman" w:cs="Times New Roman"/>
          <w:lang w:bidi="ar-SA"/>
        </w:rPr>
        <w:t xml:space="preserve">emizdeki ikili eğitim sona erecek ve daha sağlıklı </w:t>
      </w:r>
      <w:r w:rsidR="00531606" w:rsidRPr="00524B94">
        <w:rPr>
          <w:rFonts w:ascii="Times New Roman" w:eastAsia="TimesNewRomanPSMT" w:hAnsi="Times New Roman" w:cs="Times New Roman"/>
          <w:lang w:bidi="ar-SA"/>
        </w:rPr>
        <w:t>bir eğitim yapılabilecektir.</w:t>
      </w:r>
    </w:p>
    <w:p w:rsidR="0049315C" w:rsidRDefault="00531606" w:rsidP="00E97737">
      <w:pPr>
        <w:jc w:val="both"/>
        <w:rPr>
          <w:rFonts w:ascii="Times New Roman" w:eastAsia="TimesNewRomanPSMT" w:hAnsi="Times New Roman" w:cs="Times New Roman"/>
          <w:lang w:bidi="ar-SA"/>
        </w:rPr>
      </w:pPr>
      <w:r w:rsidRPr="00524B94">
        <w:rPr>
          <w:rFonts w:ascii="Times New Roman" w:eastAsia="TimesNewRomanPSMT" w:hAnsi="Times New Roman" w:cs="Times New Roman"/>
          <w:lang w:bidi="ar-SA"/>
        </w:rPr>
        <w:t xml:space="preserve"> </w:t>
      </w:r>
      <w:r w:rsidR="00524B94">
        <w:rPr>
          <w:rFonts w:ascii="Times New Roman" w:eastAsia="TimesNewRomanPSMT" w:hAnsi="Times New Roman" w:cs="Times New Roman"/>
          <w:lang w:bidi="ar-SA"/>
        </w:rPr>
        <w:tab/>
      </w:r>
      <w:r w:rsidR="00EC1EE5" w:rsidRPr="00524B94">
        <w:rPr>
          <w:rFonts w:ascii="Times New Roman" w:eastAsia="TimesNewRomanPSMT" w:hAnsi="Times New Roman" w:cs="Times New Roman"/>
          <w:lang w:bidi="ar-SA"/>
        </w:rPr>
        <w:t>Okul inşaatını yapt</w:t>
      </w:r>
      <w:r w:rsidRPr="00524B94">
        <w:rPr>
          <w:rFonts w:ascii="Times New Roman" w:eastAsia="TimesNewRomanPSMT" w:hAnsi="Times New Roman" w:cs="Times New Roman"/>
          <w:lang w:bidi="ar-SA"/>
        </w:rPr>
        <w:t>ırmak ve bunun için yardım toplamak düşüncesi ilç</w:t>
      </w:r>
      <w:r w:rsidR="00EC1EE5" w:rsidRPr="00524B94">
        <w:rPr>
          <w:rFonts w:ascii="Times New Roman" w:eastAsia="TimesNewRomanPSMT" w:hAnsi="Times New Roman" w:cs="Times New Roman"/>
          <w:lang w:bidi="ar-SA"/>
        </w:rPr>
        <w:t>e Kaymakamı</w:t>
      </w:r>
      <w:r w:rsidR="00006F75" w:rsidRPr="00524B94">
        <w:rPr>
          <w:rFonts w:ascii="Times New Roman" w:eastAsia="TimesNewRomanPSMT" w:hAnsi="Times New Roman" w:cs="Times New Roman"/>
          <w:lang w:bidi="ar-SA"/>
        </w:rPr>
        <w:t xml:space="preserve"> </w:t>
      </w:r>
      <w:r w:rsidRPr="00524B94">
        <w:rPr>
          <w:rFonts w:ascii="Times New Roman" w:eastAsia="TimesNewRomanPSMT" w:hAnsi="Times New Roman" w:cs="Times New Roman"/>
          <w:lang w:bidi="ar-SA"/>
        </w:rPr>
        <w:t>Macit DALKILIC ile görüşülmü</w:t>
      </w:r>
      <w:r w:rsidR="00EC1EE5" w:rsidRPr="00524B94">
        <w:rPr>
          <w:rFonts w:ascii="Times New Roman" w:eastAsia="TimesNewRomanPSMT" w:hAnsi="Times New Roman" w:cs="Times New Roman"/>
          <w:lang w:bidi="ar-SA"/>
        </w:rPr>
        <w:t xml:space="preserve">ş ve </w:t>
      </w:r>
      <w:r w:rsidRPr="00524B94">
        <w:rPr>
          <w:rFonts w:ascii="Times New Roman" w:eastAsia="TimesNewRomanPSMT" w:hAnsi="Times New Roman" w:cs="Times New Roman"/>
          <w:lang w:bidi="ar-SA"/>
        </w:rPr>
        <w:t>uygun görü</w:t>
      </w:r>
      <w:r w:rsidR="00EC1EE5" w:rsidRPr="00524B94">
        <w:rPr>
          <w:rFonts w:ascii="Times New Roman" w:eastAsia="TimesNewRomanPSMT" w:hAnsi="Times New Roman" w:cs="Times New Roman"/>
          <w:lang w:bidi="ar-SA"/>
        </w:rPr>
        <w:t>lerek yardım toplama kanunu gereğince yardım</w:t>
      </w:r>
      <w:r w:rsidR="00006F75" w:rsidRPr="00524B94">
        <w:rPr>
          <w:rFonts w:ascii="Times New Roman" w:eastAsia="TimesNewRomanPSMT" w:hAnsi="Times New Roman" w:cs="Times New Roman"/>
          <w:lang w:bidi="ar-SA"/>
        </w:rPr>
        <w:t xml:space="preserve"> </w:t>
      </w:r>
      <w:r w:rsidR="00EC1EE5" w:rsidRPr="00524B94">
        <w:rPr>
          <w:rFonts w:ascii="Times New Roman" w:eastAsia="TimesNewRomanPSMT" w:hAnsi="Times New Roman" w:cs="Times New Roman"/>
          <w:lang w:bidi="ar-SA"/>
        </w:rPr>
        <w:t>toplama komitesi oluşturulmuş ve Va</w:t>
      </w:r>
      <w:r w:rsidR="001B1F47" w:rsidRPr="00524B94">
        <w:rPr>
          <w:rFonts w:ascii="Times New Roman" w:eastAsia="TimesNewRomanPSMT" w:hAnsi="Times New Roman" w:cs="Times New Roman"/>
          <w:lang w:bidi="ar-SA"/>
        </w:rPr>
        <w:t>lilik Makamından alınan izinle ç</w:t>
      </w:r>
      <w:r w:rsidR="00EC1EE5" w:rsidRPr="00524B94">
        <w:rPr>
          <w:rFonts w:ascii="Times New Roman" w:eastAsia="TimesNewRomanPSMT" w:hAnsi="Times New Roman" w:cs="Times New Roman"/>
          <w:lang w:bidi="ar-SA"/>
        </w:rPr>
        <w:t>alışmalarına başlamıştır.Okulun inşaatı 18/01/1994 tarihinde bitirilmiştir</w:t>
      </w:r>
      <w:r w:rsidR="00006F75" w:rsidRPr="00524B94">
        <w:rPr>
          <w:rFonts w:ascii="Times New Roman" w:eastAsia="TimesNewRomanPSMT" w:hAnsi="Times New Roman" w:cs="Times New Roman"/>
          <w:lang w:bidi="ar-SA"/>
        </w:rPr>
        <w:t>.</w:t>
      </w:r>
      <w:r w:rsidR="00EC1EE5" w:rsidRPr="00524B94">
        <w:rPr>
          <w:rFonts w:ascii="Times New Roman" w:eastAsia="TimesNewRomanPSMT" w:hAnsi="Times New Roman" w:cs="Times New Roman"/>
          <w:lang w:bidi="ar-SA"/>
        </w:rPr>
        <w:t>Okulumuz 12 derslikli o</w:t>
      </w:r>
      <w:r w:rsidR="001B1F47" w:rsidRPr="00524B94">
        <w:rPr>
          <w:rFonts w:ascii="Times New Roman" w:eastAsia="TimesNewRomanPSMT" w:hAnsi="Times New Roman" w:cs="Times New Roman"/>
          <w:lang w:bidi="ar-SA"/>
        </w:rPr>
        <w:t>lup, fen bilgisi laboratuarı, kütü</w:t>
      </w:r>
      <w:r w:rsidR="00EC1EE5" w:rsidRPr="00524B94">
        <w:rPr>
          <w:rFonts w:ascii="Times New Roman" w:eastAsia="TimesNewRomanPSMT" w:hAnsi="Times New Roman" w:cs="Times New Roman"/>
          <w:lang w:bidi="ar-SA"/>
        </w:rPr>
        <w:t>phane, m</w:t>
      </w:r>
      <w:r w:rsidR="001B1F47" w:rsidRPr="00524B94">
        <w:rPr>
          <w:rFonts w:ascii="Times New Roman" w:eastAsia="TimesNewRomanPSMT" w:hAnsi="Times New Roman" w:cs="Times New Roman"/>
          <w:lang w:bidi="ar-SA"/>
        </w:rPr>
        <w:t>üdür, müdü</w:t>
      </w:r>
      <w:r w:rsidR="00EC1EE5" w:rsidRPr="00524B94">
        <w:rPr>
          <w:rFonts w:ascii="Times New Roman" w:eastAsia="TimesNewRomanPSMT" w:hAnsi="Times New Roman" w:cs="Times New Roman"/>
          <w:lang w:bidi="ar-SA"/>
        </w:rPr>
        <w:t>r yardımcısı,memur, hizmetli odaları,</w:t>
      </w:r>
      <w:r w:rsidR="001B1F47" w:rsidRPr="00524B94">
        <w:rPr>
          <w:rFonts w:ascii="Times New Roman" w:eastAsia="TimesNewRomanPSMT" w:hAnsi="Times New Roman" w:cs="Times New Roman"/>
          <w:lang w:bidi="ar-SA"/>
        </w:rPr>
        <w:t xml:space="preserve"> çok amaçlı salonu, kantin, iş atölyesi, ders araç</w:t>
      </w:r>
      <w:r w:rsidR="00272E4D" w:rsidRPr="00524B94">
        <w:rPr>
          <w:rFonts w:ascii="Times New Roman" w:eastAsia="TimesNewRomanPSMT" w:hAnsi="Times New Roman" w:cs="Times New Roman"/>
          <w:lang w:bidi="ar-SA"/>
        </w:rPr>
        <w:t xml:space="preserve"> gereç</w:t>
      </w:r>
      <w:r w:rsidR="00EC1EE5" w:rsidRPr="00524B94">
        <w:rPr>
          <w:rFonts w:ascii="Times New Roman" w:eastAsia="TimesNewRomanPSMT" w:hAnsi="Times New Roman" w:cs="Times New Roman"/>
          <w:lang w:bidi="ar-SA"/>
        </w:rPr>
        <w:t>leri odası, depo,</w:t>
      </w:r>
      <w:r w:rsidR="00272E4D" w:rsidRPr="00524B94">
        <w:rPr>
          <w:rFonts w:ascii="Times New Roman" w:eastAsia="TimesNewRomanPSMT" w:hAnsi="Times New Roman" w:cs="Times New Roman"/>
          <w:lang w:bidi="ar-SA"/>
        </w:rPr>
        <w:t>kömü</w:t>
      </w:r>
      <w:r w:rsidR="00EC1EE5" w:rsidRPr="00524B94">
        <w:rPr>
          <w:rFonts w:ascii="Times New Roman" w:eastAsia="TimesNewRomanPSMT" w:hAnsi="Times New Roman" w:cs="Times New Roman"/>
          <w:lang w:bidi="ar-SA"/>
        </w:rPr>
        <w:t>rl</w:t>
      </w:r>
      <w:r w:rsidR="00272E4D" w:rsidRPr="00524B94">
        <w:rPr>
          <w:rFonts w:ascii="Times New Roman" w:eastAsia="TimesNewRomanPSMT" w:hAnsi="Times New Roman" w:cs="Times New Roman"/>
          <w:lang w:bidi="ar-SA"/>
        </w:rPr>
        <w:t>ü</w:t>
      </w:r>
      <w:r w:rsidR="00EC1EE5" w:rsidRPr="00524B94">
        <w:rPr>
          <w:rFonts w:ascii="Times New Roman" w:eastAsia="TimesNewRomanPSMT" w:hAnsi="Times New Roman" w:cs="Times New Roman"/>
          <w:lang w:bidi="ar-SA"/>
        </w:rPr>
        <w:t>k, kazan dairesi vardır. Okul zemin katla birlikte 3 katlıdır.</w:t>
      </w:r>
    </w:p>
    <w:p w:rsidR="00F81830" w:rsidRPr="0049315C" w:rsidRDefault="0075121D" w:rsidP="00E97737">
      <w:pPr>
        <w:jc w:val="both"/>
        <w:rPr>
          <w:rFonts w:ascii="Times New Roman" w:eastAsia="TimesNewRomanPSMT" w:hAnsi="Times New Roman" w:cs="Times New Roman"/>
          <w:lang w:bidi="ar-SA"/>
        </w:rPr>
      </w:pPr>
      <w:r w:rsidRPr="0075121D">
        <w:rPr>
          <w:rFonts w:ascii="Times New Roman" w:hAnsi="Times New Roman" w:cs="Times New Roman"/>
          <w:noProof/>
          <w:lang w:val="tr-TR" w:eastAsia="tr-TR" w:bidi="ar-SA"/>
        </w:rPr>
        <w:drawing>
          <wp:inline distT="0" distB="0" distL="0" distR="0">
            <wp:extent cx="3994785" cy="352425"/>
            <wp:effectExtent l="152400" t="114300" r="158115" b="66675"/>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bookmarkStart w:id="2" w:name="_bookmark19"/>
      <w:bookmarkEnd w:id="2"/>
      <w:r w:rsidR="00F81830" w:rsidRPr="00935AEB">
        <w:rPr>
          <w:rFonts w:ascii="Times New Roman" w:hAnsi="Times New Roman" w:cs="Times New Roman"/>
          <w:color w:val="002060"/>
        </w:rPr>
        <w:t xml:space="preserve">                                                                   </w:t>
      </w:r>
    </w:p>
    <w:p w:rsidR="00F81830" w:rsidRPr="00935AEB" w:rsidRDefault="00F81830" w:rsidP="00E97737">
      <w:pPr>
        <w:pStyle w:val="AralkYok"/>
        <w:ind w:firstLine="425"/>
        <w:jc w:val="both"/>
        <w:rPr>
          <w:rFonts w:ascii="Times New Roman" w:hAnsi="Times New Roman" w:cs="Times New Roman"/>
        </w:rPr>
      </w:pPr>
      <w:r w:rsidRPr="00935AEB">
        <w:rPr>
          <w:rFonts w:ascii="Times New Roman" w:hAnsi="Times New Roman" w:cs="Times New Roman"/>
        </w:rPr>
        <w:t xml:space="preserve">Kamil Paşa İlkokulu Müdürlüğünün 2015-2019 Stratejik Planı; “Eğitim Öğretime Erişimin Artırılması, Eğitim Öğretimde Kalitenin Artırılması ve Kurumsal Kapasitenin Geliştirilmesi” temalarını içermektedir. Her temada 1 amaç belirlenmiştir. 1. amaçta 1 hedef, 2. amaçta 3 hedef ve 3. amaçta 3 hedef olmak üzere toplam 3 amaç ve 7 hedef belirlenmiştir.   Planda yer alan hedefleri gerçekleştirmek için belirlenen tedbir ve stratejilerin tamamına yakını uygulanmıştır. Plan dönemi tamamlanmamış olmasına rağmen performans göstergelerinin büyük çoğunluğunda, plan döneminin son performans yılı 2019 hedefine ulaşılmıştır. 2015, 2016, 2017 ve 2018 mali yılları için hazırladığımız ve kurumumuzun resmi internet sitesinde kamuoyuna sunduğumuz performans programları ve faaliyet raporlarında bu durum açıkça gösterilmiştir. Plan döneminin tamamlanmasına 1 yıl kala Cumhurbaşkanlığı Hükümet Sistemine geçilmesinden dolayı 2018/16 sayılı Genelge uyarında stratejik planın yenilenmesi zaruriyeti doğduğundan 2019 Mali Yılı Performans Programı hazırlanamamış, 2019 yılına ait performans göstergelerinin gerçekleşme durumları tespit edilememiştir. </w:t>
      </w: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724B15" w:rsidRDefault="00724B15" w:rsidP="00D03F52">
      <w:pPr>
        <w:pStyle w:val="AralkYok"/>
        <w:rPr>
          <w:rFonts w:ascii="Times New Roman" w:hAnsi="Times New Roman" w:cs="Times New Roman"/>
        </w:rPr>
      </w:pPr>
    </w:p>
    <w:p w:rsidR="00D03F52" w:rsidRDefault="00D03F52" w:rsidP="00D03F52">
      <w:pPr>
        <w:pStyle w:val="AralkYok"/>
        <w:rPr>
          <w:rFonts w:ascii="Times New Roman" w:hAnsi="Times New Roman" w:cs="Times New Roman"/>
          <w:lang w:val="tr-TR"/>
        </w:rPr>
      </w:pPr>
      <w:r w:rsidRPr="00D03F52">
        <w:rPr>
          <w:rFonts w:ascii="Times New Roman" w:hAnsi="Times New Roman" w:cs="Times New Roman"/>
          <w:noProof/>
          <w:lang w:val="tr-TR" w:eastAsia="tr-TR" w:bidi="ar-SA"/>
        </w:rPr>
        <w:lastRenderedPageBreak/>
        <w:drawing>
          <wp:inline distT="0" distB="0" distL="0" distR="0">
            <wp:extent cx="1559442" cy="438593"/>
            <wp:effectExtent l="152400" t="114300" r="155058" b="0"/>
            <wp:docPr id="1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A34FF8" w:rsidRPr="00A34FF8" w:rsidRDefault="00A34FF8" w:rsidP="00A34FF8">
      <w:pPr>
        <w:pStyle w:val="Balk2"/>
        <w:spacing w:before="201"/>
        <w:ind w:left="136" w:firstLine="584"/>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Kamil Paşa</w:t>
      </w:r>
      <w:r w:rsidRPr="00A34FF8">
        <w:rPr>
          <w:rFonts w:ascii="Times New Roman" w:hAnsi="Times New Roman" w:cs="Times New Roman"/>
          <w:b w:val="0"/>
          <w:color w:val="000000" w:themeColor="text1"/>
          <w:sz w:val="22"/>
          <w:szCs w:val="22"/>
        </w:rPr>
        <w:t xml:space="preserve"> İlkokulu, İl ve İlçe Milli Eğitim Müdürlüğümüzün tabi olduğu tüm yasal yükümlülüklere uymakla mükelleftir. Bunların dışında İlkokul düzeyinde yükümlülük arz eden mevzuat, Tablo 1’de ayrıca gösterilmiştir.</w:t>
      </w:r>
    </w:p>
    <w:p w:rsidR="00A34FF8" w:rsidRDefault="00A34FF8" w:rsidP="00D03F52">
      <w:pPr>
        <w:pStyle w:val="AralkYok"/>
        <w:rPr>
          <w:rFonts w:ascii="Times New Roman" w:hAnsi="Times New Roman" w:cs="Times New Roman"/>
          <w:lang w:val="tr-TR"/>
        </w:rPr>
      </w:pPr>
    </w:p>
    <w:p w:rsidR="00A34FF8" w:rsidRPr="00D03F52" w:rsidRDefault="00A34FF8" w:rsidP="00D03F52">
      <w:pPr>
        <w:pStyle w:val="AralkYok"/>
        <w:rPr>
          <w:rFonts w:ascii="Times New Roman" w:hAnsi="Times New Roman" w:cs="Times New Roman"/>
          <w:lang w:val="tr-TR"/>
        </w:rPr>
      </w:pPr>
    </w:p>
    <w:p w:rsidR="00FD3545" w:rsidRDefault="004F4626" w:rsidP="007707B7">
      <w:pPr>
        <w:pStyle w:val="Balk3"/>
        <w:jc w:val="both"/>
        <w:rPr>
          <w:rFonts w:ascii="Times New Roman" w:hAnsi="Times New Roman" w:cs="Times New Roman"/>
          <w:color w:val="000000" w:themeColor="text1"/>
        </w:rPr>
      </w:pPr>
      <w:bookmarkStart w:id="3" w:name="_bookmark22"/>
      <w:bookmarkEnd w:id="3"/>
      <w:r>
        <w:rPr>
          <w:rFonts w:ascii="Times New Roman" w:hAnsi="Times New Roman" w:cs="Times New Roman"/>
          <w:color w:val="000000" w:themeColor="text1"/>
        </w:rPr>
        <w:t>Tablo 1</w:t>
      </w:r>
      <w:r w:rsidR="00133410" w:rsidRPr="00CA0B64">
        <w:rPr>
          <w:rFonts w:ascii="Times New Roman" w:hAnsi="Times New Roman" w:cs="Times New Roman"/>
          <w:color w:val="000000" w:themeColor="text1"/>
        </w:rPr>
        <w:t>: Mevzuat Analizi</w:t>
      </w:r>
    </w:p>
    <w:p w:rsidR="00447CB3" w:rsidRPr="00447CB3" w:rsidRDefault="00447CB3" w:rsidP="00447CB3"/>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FD3545" w:rsidRPr="00C33C97" w:rsidTr="00FF5ABE">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8D58C2">
        <w:trPr>
          <w:cnfStyle w:val="010000000000"/>
          <w:trHeight w:val="10434"/>
        </w:trPr>
        <w:tc>
          <w:tcPr>
            <w:cnfStyle w:val="001000000000"/>
            <w:tcW w:w="2132" w:type="dxa"/>
            <w:tcBorders>
              <w:top w:val="none" w:sz="0" w:space="0" w:color="auto"/>
            </w:tcBorders>
            <w:shd w:val="clear" w:color="auto" w:fill="auto"/>
          </w:tcPr>
          <w:p w:rsidR="00940B66" w:rsidRPr="00E706D5" w:rsidRDefault="002C4452" w:rsidP="004E31A7">
            <w:pPr>
              <w:pStyle w:val="TableParagraph"/>
              <w:numPr>
                <w:ilvl w:val="0"/>
                <w:numId w:val="3"/>
              </w:numPr>
              <w:ind w:left="148" w:right="78" w:hanging="141"/>
              <w:jc w:val="both"/>
              <w:rPr>
                <w:rFonts w:ascii="Times New Roman" w:hAnsi="Times New Roman" w:cs="Times New Roman"/>
                <w:b w:val="0"/>
                <w:sz w:val="16"/>
                <w:szCs w:val="24"/>
              </w:rPr>
            </w:pPr>
            <w:r>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“Dayanak” başlığı altında sıralanan Kanun, Kanun Hükmünde Kararname, Tüzük, Genelge ve Yönetmeliklerdeki ilgili hükümleri yerine getirmekle mükelleftir. </w:t>
            </w:r>
          </w:p>
          <w:p w:rsidR="00940B66" w:rsidRPr="00E706D5" w:rsidRDefault="002C4452" w:rsidP="004E31A7">
            <w:pPr>
              <w:pStyle w:val="TableParagraph"/>
              <w:numPr>
                <w:ilvl w:val="0"/>
                <w:numId w:val="3"/>
              </w:numPr>
              <w:ind w:left="148" w:right="78" w:hanging="141"/>
              <w:jc w:val="both"/>
              <w:rPr>
                <w:rFonts w:ascii="Times New Roman" w:hAnsi="Times New Roman" w:cs="Times New Roman"/>
                <w:b w:val="0"/>
                <w:sz w:val="16"/>
                <w:szCs w:val="24"/>
              </w:rPr>
            </w:pPr>
            <w:r>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2C4452" w:rsidP="004E31A7">
            <w:pPr>
              <w:pStyle w:val="TableParagraph"/>
              <w:numPr>
                <w:ilvl w:val="0"/>
                <w:numId w:val="3"/>
              </w:numPr>
              <w:ind w:left="148" w:right="78" w:hanging="141"/>
              <w:jc w:val="both"/>
              <w:rPr>
                <w:rFonts w:ascii="Times New Roman" w:hAnsi="Times New Roman" w:cs="Times New Roman"/>
                <w:b w:val="0"/>
                <w:sz w:val="16"/>
                <w:szCs w:val="24"/>
              </w:rPr>
            </w:pPr>
            <w:r>
              <w:rPr>
                <w:rFonts w:ascii="Times New Roman" w:hAnsi="Times New Roman" w:cs="Times New Roman"/>
                <w:b w:val="0"/>
                <w:sz w:val="16"/>
                <w:szCs w:val="24"/>
              </w:rPr>
              <w:t>Müdürlüğümüz</w:t>
            </w:r>
            <w:r w:rsidR="00940B66" w:rsidRPr="00E706D5">
              <w:rPr>
                <w:rFonts w:ascii="Times New Roman" w:hAnsi="Times New Roman" w:cs="Times New Roman"/>
                <w:b w:val="0"/>
                <w:sz w:val="16"/>
                <w:szCs w:val="24"/>
              </w:rPr>
              <w:t xml:space="preserve">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tcW w:w="2684" w:type="dxa"/>
            <w:tcBorders>
              <w:top w:val="none" w:sz="0" w:space="0" w:color="auto"/>
            </w:tcBorders>
            <w:shd w:val="clear" w:color="auto" w:fill="auto"/>
          </w:tcPr>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4E31A7">
            <w:pPr>
              <w:pStyle w:val="ListeParagraf"/>
              <w:numPr>
                <w:ilvl w:val="0"/>
                <w:numId w:val="1"/>
              </w:numPr>
              <w:ind w:right="142"/>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4E31A7">
            <w:pPr>
              <w:pStyle w:val="ListeParagraf"/>
              <w:numPr>
                <w:ilvl w:val="0"/>
                <w:numId w:val="1"/>
              </w:numPr>
              <w:ind w:right="142"/>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rsidR="00FD3545" w:rsidRDefault="008A4EED" w:rsidP="004E31A7">
            <w:pPr>
              <w:pStyle w:val="ListeParagraf"/>
              <w:numPr>
                <w:ilvl w:val="0"/>
                <w:numId w:val="1"/>
              </w:numPr>
              <w:ind w:right="142"/>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rsidR="00724B15" w:rsidRDefault="00724B15" w:rsidP="004E31A7">
            <w:pPr>
              <w:pStyle w:val="ListeParagraf"/>
              <w:numPr>
                <w:ilvl w:val="0"/>
                <w:numId w:val="1"/>
              </w:numPr>
              <w:ind w:right="142"/>
              <w:jc w:val="both"/>
              <w:rPr>
                <w:rFonts w:ascii="Times New Roman" w:hAnsi="Times New Roman" w:cs="Times New Roman"/>
                <w:b w:val="0"/>
                <w:sz w:val="16"/>
              </w:rPr>
            </w:pPr>
            <w:r>
              <w:rPr>
                <w:rFonts w:ascii="Times New Roman" w:hAnsi="Times New Roman" w:cs="Times New Roman"/>
                <w:b w:val="0"/>
                <w:sz w:val="16"/>
              </w:rPr>
              <w:t>2019-2023 İl Stratejik Planı</w:t>
            </w:r>
          </w:p>
          <w:p w:rsidR="00724B15" w:rsidRPr="00E706D5" w:rsidRDefault="00724B15" w:rsidP="004E31A7">
            <w:pPr>
              <w:pStyle w:val="ListeParagraf"/>
              <w:numPr>
                <w:ilvl w:val="0"/>
                <w:numId w:val="1"/>
              </w:numPr>
              <w:ind w:right="142"/>
              <w:jc w:val="both"/>
              <w:rPr>
                <w:rFonts w:ascii="Times New Roman" w:hAnsi="Times New Roman" w:cs="Times New Roman"/>
                <w:b w:val="0"/>
                <w:sz w:val="16"/>
              </w:rPr>
            </w:pPr>
            <w:r>
              <w:rPr>
                <w:rFonts w:ascii="Times New Roman" w:hAnsi="Times New Roman" w:cs="Times New Roman"/>
                <w:b w:val="0"/>
                <w:sz w:val="16"/>
              </w:rPr>
              <w:t>2019-2023 İlçe Stratejik Planı</w:t>
            </w:r>
          </w:p>
        </w:tc>
        <w:tc>
          <w:tcPr>
            <w:tcW w:w="2268" w:type="dxa"/>
            <w:tcBorders>
              <w:top w:val="none" w:sz="0" w:space="0" w:color="auto"/>
            </w:tcBorders>
            <w:shd w:val="clear" w:color="auto" w:fill="auto"/>
          </w:tcPr>
          <w:p w:rsidR="00E76845" w:rsidRPr="00E706D5" w:rsidRDefault="002C4452" w:rsidP="004E31A7">
            <w:pPr>
              <w:pStyle w:val="TableParagraph"/>
              <w:numPr>
                <w:ilvl w:val="0"/>
                <w:numId w:val="1"/>
              </w:numPr>
              <w:ind w:right="141"/>
              <w:jc w:val="both"/>
              <w:cnfStyle w:val="010000000000"/>
              <w:rPr>
                <w:rFonts w:ascii="Times New Roman" w:hAnsi="Times New Roman" w:cs="Times New Roman"/>
                <w:b w:val="0"/>
                <w:sz w:val="16"/>
                <w:szCs w:val="24"/>
              </w:rPr>
            </w:pPr>
            <w:r>
              <w:rPr>
                <w:rFonts w:ascii="Times New Roman" w:hAnsi="Times New Roman" w:cs="Times New Roman"/>
                <w:b w:val="0"/>
                <w:sz w:val="16"/>
                <w:szCs w:val="24"/>
              </w:rPr>
              <w:t>Müdürlüğümüzün</w:t>
            </w:r>
            <w:r w:rsidR="00940B66" w:rsidRPr="00E706D5">
              <w:rPr>
                <w:rFonts w:ascii="Times New Roman" w:hAnsi="Times New Roman" w:cs="Times New Roman"/>
                <w:b w:val="0"/>
                <w:sz w:val="16"/>
                <w:szCs w:val="24"/>
              </w:rPr>
              <w:t xml:space="preserve">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00940B66" w:rsidRPr="00E706D5">
              <w:rPr>
                <w:rFonts w:ascii="Times New Roman" w:hAnsi="Times New Roman" w:cs="Times New Roman"/>
                <w:b w:val="0"/>
                <w:sz w:val="16"/>
                <w:szCs w:val="24"/>
              </w:rPr>
              <w:t xml:space="preserve"> </w:t>
            </w:r>
          </w:p>
          <w:p w:rsidR="00FD3545" w:rsidRPr="00E706D5" w:rsidRDefault="002C4452" w:rsidP="004E31A7">
            <w:pPr>
              <w:pStyle w:val="TableParagraph"/>
              <w:numPr>
                <w:ilvl w:val="0"/>
                <w:numId w:val="1"/>
              </w:numPr>
              <w:ind w:right="141"/>
              <w:jc w:val="both"/>
              <w:cnfStyle w:val="010000000000"/>
              <w:rPr>
                <w:rFonts w:ascii="Times New Roman" w:hAnsi="Times New Roman" w:cs="Times New Roman"/>
                <w:b w:val="0"/>
                <w:sz w:val="16"/>
                <w:szCs w:val="24"/>
              </w:rPr>
            </w:pPr>
            <w:r>
              <w:rPr>
                <w:rFonts w:ascii="Times New Roman" w:hAnsi="Times New Roman" w:cs="Times New Roman"/>
                <w:b w:val="0"/>
                <w:sz w:val="16"/>
                <w:szCs w:val="24"/>
              </w:rPr>
              <w:t>Müdürlüğümüz</w:t>
            </w:r>
            <w:r w:rsidR="00E76845" w:rsidRPr="00E706D5">
              <w:rPr>
                <w:rFonts w:ascii="Times New Roman" w:hAnsi="Times New Roman" w:cs="Times New Roman"/>
                <w:b w:val="0"/>
                <w:sz w:val="16"/>
                <w:szCs w:val="24"/>
              </w:rPr>
              <w:t xml:space="preserve">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tcW w:w="1984" w:type="dxa"/>
            <w:tcBorders>
              <w:top w:val="none" w:sz="0" w:space="0" w:color="auto"/>
            </w:tcBorders>
            <w:shd w:val="clear" w:color="auto" w:fill="auto"/>
          </w:tcPr>
          <w:p w:rsidR="00FD3545" w:rsidRPr="00E706D5" w:rsidRDefault="002C4452" w:rsidP="004E31A7">
            <w:pPr>
              <w:pStyle w:val="TableParagraph"/>
              <w:numPr>
                <w:ilvl w:val="0"/>
                <w:numId w:val="1"/>
              </w:numPr>
              <w:ind w:right="142"/>
              <w:jc w:val="both"/>
              <w:rPr>
                <w:rFonts w:ascii="Times New Roman" w:hAnsi="Times New Roman" w:cs="Times New Roman"/>
                <w:b w:val="0"/>
                <w:sz w:val="20"/>
                <w:szCs w:val="24"/>
              </w:rPr>
            </w:pPr>
            <w:r>
              <w:rPr>
                <w:rFonts w:ascii="Times New Roman" w:hAnsi="Times New Roman" w:cs="Times New Roman"/>
                <w:b w:val="0"/>
                <w:sz w:val="16"/>
                <w:szCs w:val="24"/>
              </w:rPr>
              <w:t xml:space="preserve">Müdürlüğümüz </w:t>
            </w:r>
            <w:r w:rsidR="004F5A2F" w:rsidRPr="00E706D5">
              <w:rPr>
                <w:rFonts w:ascii="Times New Roman" w:hAnsi="Times New Roman" w:cs="Times New Roman"/>
                <w:b w:val="0"/>
                <w:sz w:val="16"/>
                <w:szCs w:val="24"/>
              </w:rPr>
              <w:t>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004F5A2F"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004F5A2F" w:rsidRPr="00E706D5">
              <w:rPr>
                <w:rFonts w:ascii="Times New Roman" w:hAnsi="Times New Roman" w:cs="Times New Roman"/>
                <w:b w:val="0"/>
                <w:sz w:val="16"/>
                <w:szCs w:val="24"/>
              </w:rPr>
              <w:t xml:space="preserve"> </w:t>
            </w:r>
          </w:p>
        </w:tc>
      </w:tr>
    </w:tbl>
    <w:p w:rsidR="00935AEB" w:rsidRDefault="00935AEB">
      <w:pPr>
        <w:pStyle w:val="GvdeMetni"/>
        <w:spacing w:before="7"/>
        <w:rPr>
          <w:rFonts w:ascii="Times New Roman" w:hAnsi="Times New Roman" w:cs="Times New Roman"/>
          <w:b/>
        </w:rPr>
      </w:pPr>
    </w:p>
    <w:p w:rsidR="003D0958" w:rsidRPr="00D03F52" w:rsidRDefault="00D03F52" w:rsidP="00D03F52">
      <w:pPr>
        <w:pStyle w:val="GvdeMetni"/>
        <w:spacing w:before="7"/>
        <w:rPr>
          <w:rFonts w:ascii="Times New Roman" w:hAnsi="Times New Roman" w:cs="Times New Roman"/>
          <w:b/>
        </w:rPr>
      </w:pPr>
      <w:r w:rsidRPr="00D03F52">
        <w:rPr>
          <w:rFonts w:ascii="Times New Roman" w:hAnsi="Times New Roman" w:cs="Times New Roman"/>
          <w:b/>
          <w:noProof/>
          <w:lang w:val="tr-TR" w:eastAsia="tr-TR" w:bidi="ar-SA"/>
        </w:rPr>
        <w:lastRenderedPageBreak/>
        <w:drawing>
          <wp:inline distT="0" distB="0" distL="0" distR="0">
            <wp:extent cx="2293089" cy="438593"/>
            <wp:effectExtent l="152400" t="114300" r="145311" b="0"/>
            <wp:docPr id="1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FD3545" w:rsidRDefault="004F4626">
      <w:pPr>
        <w:pStyle w:val="Balk3"/>
        <w:spacing w:before="52"/>
        <w:rPr>
          <w:rFonts w:ascii="Times New Roman" w:hAnsi="Times New Roman" w:cs="Times New Roman"/>
          <w:color w:val="000000" w:themeColor="text1"/>
        </w:rPr>
      </w:pPr>
      <w:bookmarkStart w:id="4" w:name="_bookmark24"/>
      <w:bookmarkEnd w:id="4"/>
      <w:r>
        <w:rPr>
          <w:rFonts w:ascii="Times New Roman" w:hAnsi="Times New Roman" w:cs="Times New Roman"/>
          <w:color w:val="000000" w:themeColor="text1"/>
        </w:rPr>
        <w:t>Tablo 2</w:t>
      </w:r>
      <w:r w:rsidR="00133410" w:rsidRPr="00CA0B64">
        <w:rPr>
          <w:rFonts w:ascii="Times New Roman" w:hAnsi="Times New Roman" w:cs="Times New Roman"/>
          <w:color w:val="000000" w:themeColor="text1"/>
        </w:rPr>
        <w:t>: Üst Politika Belgeleri Analizi</w:t>
      </w:r>
    </w:p>
    <w:p w:rsidR="00A34FF8" w:rsidRPr="00A34FF8" w:rsidRDefault="00A34FF8" w:rsidP="00A34FF8"/>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2"/>
        <w:gridCol w:w="2835"/>
        <w:gridCol w:w="3274"/>
      </w:tblGrid>
      <w:tr w:rsidR="00A34FF8" w:rsidRPr="00A34FF8" w:rsidTr="00A34FF8">
        <w:trPr>
          <w:cnfStyle w:val="100000000000"/>
          <w:trHeight w:val="101"/>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A34FF8" w:rsidRPr="00A34FF8" w:rsidRDefault="00A34FF8" w:rsidP="00A34FF8">
            <w:pPr>
              <w:pStyle w:val="AralkYok"/>
              <w:jc w:val="center"/>
              <w:rPr>
                <w:rFonts w:ascii="Times New Roman" w:hAnsi="Times New Roman" w:cs="Times New Roman"/>
                <w:color w:val="FFFFFF" w:themeColor="background1"/>
                <w:sz w:val="18"/>
                <w:szCs w:val="18"/>
              </w:rPr>
            </w:pPr>
            <w:r w:rsidRPr="00A34FF8">
              <w:rPr>
                <w:rFonts w:ascii="Times New Roman" w:hAnsi="Times New Roman" w:cs="Times New Roman"/>
                <w:color w:val="FFFFFF" w:themeColor="background1"/>
                <w:sz w:val="18"/>
                <w:szCs w:val="18"/>
              </w:rPr>
              <w:t>Üst Politika Belgesi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A34FF8" w:rsidRPr="00A34FF8" w:rsidRDefault="00A34FF8" w:rsidP="00A34FF8">
            <w:pPr>
              <w:pStyle w:val="AralkYok"/>
              <w:jc w:val="center"/>
              <w:rPr>
                <w:rFonts w:ascii="Times New Roman" w:hAnsi="Times New Roman" w:cs="Times New Roman"/>
                <w:color w:val="FFFFFF" w:themeColor="background1"/>
                <w:sz w:val="18"/>
                <w:szCs w:val="18"/>
              </w:rPr>
            </w:pPr>
            <w:r w:rsidRPr="00A34FF8">
              <w:rPr>
                <w:rFonts w:ascii="Times New Roman" w:hAnsi="Times New Roman" w:cs="Times New Roman"/>
                <w:color w:val="FFFFFF" w:themeColor="background1"/>
                <w:sz w:val="18"/>
                <w:szCs w:val="18"/>
              </w:rPr>
              <w:t>İlgili Bölüm/Referans</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A34FF8" w:rsidRPr="00A34FF8" w:rsidRDefault="00A34FF8" w:rsidP="00A34FF8">
            <w:pPr>
              <w:pStyle w:val="AralkYok"/>
              <w:jc w:val="center"/>
              <w:rPr>
                <w:rFonts w:ascii="Times New Roman" w:hAnsi="Times New Roman" w:cs="Times New Roman"/>
                <w:color w:val="FFFFFF" w:themeColor="background1"/>
                <w:sz w:val="18"/>
                <w:szCs w:val="18"/>
              </w:rPr>
            </w:pPr>
            <w:r w:rsidRPr="00A34FF8">
              <w:rPr>
                <w:rFonts w:ascii="Times New Roman" w:hAnsi="Times New Roman" w:cs="Times New Roman"/>
                <w:color w:val="FFFFFF" w:themeColor="background1"/>
                <w:sz w:val="18"/>
                <w:szCs w:val="18"/>
              </w:rPr>
              <w:t>Verilen Görev/İhtiyaçlar</w:t>
            </w:r>
          </w:p>
        </w:tc>
      </w:tr>
      <w:tr w:rsidR="00A34FF8" w:rsidRPr="00A34FF8" w:rsidTr="00A34FF8">
        <w:trPr>
          <w:cnfStyle w:val="000000100000"/>
          <w:trHeight w:val="162"/>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5018 sayılı Kamu Mali Yönetimi ve Kontrol Kanunu</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9. Madde,</w:t>
            </w:r>
          </w:p>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41. Madde</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Kurum Faaliyetlerinde bütçenin etkin ve verimli kullanımı</w:t>
            </w:r>
          </w:p>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Stratejik Plan Hazırlama</w:t>
            </w:r>
          </w:p>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İzleme ve Değerlendirme Çalışmaları</w:t>
            </w:r>
          </w:p>
        </w:tc>
      </w:tr>
      <w:tr w:rsidR="00A34FF8" w:rsidRPr="00A34FF8" w:rsidTr="00A34FF8">
        <w:trPr>
          <w:cnfStyle w:val="000000010000"/>
          <w:trHeight w:val="100"/>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30344 sayılı Kamu İdarelerinde Stratejik Plan Hazırlamaya İlişkin Usul ve Esaslar Hakkında Yönetmelik (26 Şubat 2018)</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5 yıllık hedefleri içeren Stratejik Plan hazırlanması</w:t>
            </w:r>
          </w:p>
        </w:tc>
      </w:tr>
      <w:tr w:rsidR="00A34FF8" w:rsidRPr="00A34FF8" w:rsidTr="00A34FF8">
        <w:trPr>
          <w:cnfStyle w:val="000000100000"/>
          <w:trHeight w:val="100"/>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2019-2021 Orta Vadeli Program</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Bütçe çalışmaları</w:t>
            </w:r>
          </w:p>
        </w:tc>
      </w:tr>
      <w:tr w:rsidR="00A34FF8" w:rsidRPr="00A34FF8" w:rsidTr="00A34FF8">
        <w:trPr>
          <w:cnfStyle w:val="000000010000"/>
          <w:trHeight w:val="100"/>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MEB 11. Kalkınma Plan Politika Önerileri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Önerilen politikalar</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Hedef ve stratejilerin belirlenmesi</w:t>
            </w:r>
          </w:p>
        </w:tc>
      </w:tr>
      <w:tr w:rsidR="00A34FF8" w:rsidRPr="00A34FF8" w:rsidTr="00A34FF8">
        <w:trPr>
          <w:cnfStyle w:val="000000100000"/>
          <w:trHeight w:val="100"/>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MEB Kalite Çerçevesi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Hedef ve stratejilerin belirlenmesi</w:t>
            </w:r>
          </w:p>
        </w:tc>
      </w:tr>
      <w:tr w:rsidR="00A34FF8" w:rsidRPr="00A34FF8" w:rsidTr="00A34FF8">
        <w:trPr>
          <w:cnfStyle w:val="000000010000"/>
          <w:trHeight w:val="100"/>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MEB 2018 Bütçe Yılı Sunuşu</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Bütçe çalışmaları</w:t>
            </w:r>
          </w:p>
        </w:tc>
      </w:tr>
      <w:tr w:rsidR="00A34FF8" w:rsidRPr="00A34FF8" w:rsidTr="00A34FF8">
        <w:trPr>
          <w:cnfStyle w:val="000000100000"/>
          <w:trHeight w:val="478"/>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2017-2023 Öğretmen Strateji Belgesi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Hedef ve stratejilerin belirlenmesi</w:t>
            </w:r>
          </w:p>
        </w:tc>
      </w:tr>
      <w:tr w:rsidR="00A34FF8" w:rsidRPr="00A34FF8" w:rsidTr="00A34FF8">
        <w:trPr>
          <w:cnfStyle w:val="000000010000"/>
          <w:trHeight w:val="100"/>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OECD 2018 Raporu</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Türkiye verileri</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Stratejilerin belirlenmesi</w:t>
            </w:r>
          </w:p>
        </w:tc>
      </w:tr>
      <w:tr w:rsidR="00A34FF8" w:rsidRPr="00A34FF8" w:rsidTr="00A34FF8">
        <w:trPr>
          <w:cnfStyle w:val="000000100000"/>
          <w:trHeight w:val="100"/>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2017-2018 MEB İstatistikleri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Örgün Eğitim İstatistikleri</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Hedef ve göstergelerin belirlenmesi</w:t>
            </w:r>
          </w:p>
        </w:tc>
      </w:tr>
      <w:tr w:rsidR="00A34FF8" w:rsidRPr="00A34FF8" w:rsidTr="00A34FF8">
        <w:trPr>
          <w:cnfStyle w:val="000000010000"/>
          <w:trHeight w:val="69"/>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Kamu İdareleri İçin Stratejik Plan Hazırlama Kılavuzu (26 Şubat 2018)</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5 yıllık hedefleri içeren Stratejik Plan hazırlanması</w:t>
            </w:r>
          </w:p>
        </w:tc>
      </w:tr>
      <w:tr w:rsidR="00A34FF8" w:rsidRPr="00A34FF8" w:rsidTr="00A34FF8">
        <w:trPr>
          <w:cnfStyle w:val="000000100000"/>
          <w:trHeight w:val="292"/>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2018/16 sayılı Genelge, 2019-2023 Stratejik Plan Hazırlık Çalışmaları (18 Eylül 2018)</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2019-2023 Stratejik Planının Hazırlanması</w:t>
            </w:r>
          </w:p>
        </w:tc>
      </w:tr>
      <w:tr w:rsidR="00A34FF8" w:rsidRPr="00A34FF8" w:rsidTr="00A34FF8">
        <w:trPr>
          <w:cnfStyle w:val="000000010000"/>
          <w:trHeight w:val="244"/>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MEB 2019-2023 Stratejik Plan Hazırlık Programı (18 Eylül 2018)</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2019-2023 Stratejik Planı Hazırlama Takvimi</w:t>
            </w:r>
          </w:p>
        </w:tc>
      </w:tr>
      <w:tr w:rsidR="00A34FF8" w:rsidRPr="00A34FF8" w:rsidTr="00A34FF8">
        <w:trPr>
          <w:cnfStyle w:val="000000100000"/>
          <w:trHeight w:val="69"/>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MEB 2019-2023 Stratejik Planı</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sz w:val="18"/>
                <w:szCs w:val="18"/>
              </w:rPr>
            </w:pPr>
            <w:r w:rsidRPr="00A34FF8">
              <w:rPr>
                <w:rFonts w:ascii="Times New Roman" w:hAnsi="Times New Roman" w:cs="Times New Roman"/>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sz w:val="18"/>
                <w:szCs w:val="18"/>
              </w:rPr>
            </w:pPr>
            <w:r w:rsidRPr="00A34FF8">
              <w:rPr>
                <w:rFonts w:ascii="Times New Roman" w:hAnsi="Times New Roman" w:cs="Times New Roman"/>
                <w:b w:val="0"/>
                <w:sz w:val="18"/>
                <w:szCs w:val="18"/>
              </w:rPr>
              <w:t>MEB Politikaları Konusunda Taşra Teşkilatına Rehberlik</w:t>
            </w:r>
          </w:p>
        </w:tc>
      </w:tr>
      <w:tr w:rsidR="00A34FF8" w:rsidRPr="00A34FF8" w:rsidTr="00A34FF8">
        <w:trPr>
          <w:cnfStyle w:val="000000010000"/>
          <w:trHeight w:val="436"/>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 xml:space="preserve">Kamu İdarelerince Hazırlanacak Performans Programları Hakkında Yönetmelik </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color w:val="000000" w:themeColor="text1"/>
                <w:sz w:val="18"/>
                <w:szCs w:val="18"/>
              </w:rPr>
            </w:pPr>
            <w:r w:rsidRPr="00A34FF8">
              <w:rPr>
                <w:rFonts w:ascii="Times New Roman" w:hAnsi="Times New Roman" w:cs="Times New Roman"/>
                <w:color w:val="000000" w:themeColor="text1"/>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5 yıllık kurumsal hedeflerin her bir mali yıl için ifade edilmesi</w:t>
            </w:r>
          </w:p>
        </w:tc>
      </w:tr>
      <w:tr w:rsidR="00A34FF8" w:rsidRPr="00A34FF8" w:rsidTr="00A34FF8">
        <w:trPr>
          <w:cnfStyle w:val="000000100000"/>
          <w:trHeight w:val="69"/>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 xml:space="preserve">Kamu İdarelerince Hazırlanacak Faaliyet Raporu Hakkında Yönetmelik </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color w:val="000000" w:themeColor="text1"/>
                <w:sz w:val="18"/>
                <w:szCs w:val="18"/>
              </w:rPr>
            </w:pPr>
            <w:r w:rsidRPr="00A34FF8">
              <w:rPr>
                <w:rFonts w:ascii="Times New Roman" w:hAnsi="Times New Roman" w:cs="Times New Roman"/>
                <w:color w:val="000000" w:themeColor="text1"/>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Her bir mali yıl için belirlenen hedeflerin gerçekleşme durumlarının tespiti, raporlanması</w:t>
            </w:r>
          </w:p>
        </w:tc>
      </w:tr>
      <w:tr w:rsidR="00A34FF8" w:rsidRPr="00A34FF8" w:rsidTr="00A34FF8">
        <w:trPr>
          <w:cnfStyle w:val="000000010000"/>
          <w:trHeight w:val="69"/>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Aydın İl Milli Eğitim Müdürlüğü 2019-2023 Stratejik Planı</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color w:val="000000" w:themeColor="text1"/>
                <w:sz w:val="18"/>
                <w:szCs w:val="18"/>
              </w:rPr>
            </w:pPr>
            <w:r w:rsidRPr="00A34FF8">
              <w:rPr>
                <w:rFonts w:ascii="Times New Roman" w:hAnsi="Times New Roman" w:cs="Times New Roman"/>
                <w:color w:val="000000" w:themeColor="text1"/>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Amaç, hedef, gösterge ve stratejilerin belirlenmesi</w:t>
            </w:r>
          </w:p>
        </w:tc>
      </w:tr>
      <w:tr w:rsidR="00A34FF8" w:rsidRPr="00A34FF8" w:rsidTr="00A34FF8">
        <w:trPr>
          <w:cnfStyle w:val="010000000000"/>
          <w:trHeight w:val="69"/>
          <w:jc w:val="center"/>
        </w:trPr>
        <w:tc>
          <w:tcPr>
            <w:cnfStyle w:val="001000000000"/>
            <w:tcW w:w="3282"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18"/>
                <w:szCs w:val="18"/>
              </w:rPr>
              <w:t xml:space="preserve">Buharkent </w:t>
            </w:r>
            <w:r w:rsidRPr="00A34FF8">
              <w:rPr>
                <w:rFonts w:ascii="Times New Roman" w:hAnsi="Times New Roman" w:cs="Times New Roman"/>
                <w:b w:val="0"/>
                <w:color w:val="000000" w:themeColor="text1"/>
                <w:sz w:val="18"/>
                <w:szCs w:val="18"/>
              </w:rPr>
              <w:t>İlçe Milli Eğitim Müdürlüğü 2019-2023 Stratejik Planı</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jc w:val="center"/>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Tümü</w:t>
            </w:r>
          </w:p>
        </w:tc>
        <w:tc>
          <w:tcPr>
            <w:cnfStyle w:val="000100000000"/>
            <w:tcW w:w="3274" w:type="dxa"/>
            <w:tcBorders>
              <w:top w:val="none" w:sz="0" w:space="0" w:color="auto"/>
              <w:left w:val="none" w:sz="0" w:space="0" w:color="auto"/>
              <w:bottom w:val="none" w:sz="0" w:space="0" w:color="auto"/>
              <w:right w:val="none" w:sz="0" w:space="0" w:color="auto"/>
            </w:tcBorders>
            <w:shd w:val="clear" w:color="auto" w:fill="auto"/>
            <w:vAlign w:val="center"/>
          </w:tcPr>
          <w:p w:rsidR="00A34FF8" w:rsidRPr="00A34FF8" w:rsidRDefault="00A34FF8" w:rsidP="00A34FF8">
            <w:pPr>
              <w:pStyle w:val="AralkYok"/>
              <w:rPr>
                <w:rFonts w:ascii="Times New Roman" w:hAnsi="Times New Roman" w:cs="Times New Roman"/>
                <w:b w:val="0"/>
                <w:color w:val="000000" w:themeColor="text1"/>
                <w:sz w:val="18"/>
                <w:szCs w:val="18"/>
              </w:rPr>
            </w:pPr>
            <w:r w:rsidRPr="00A34FF8">
              <w:rPr>
                <w:rFonts w:ascii="Times New Roman" w:hAnsi="Times New Roman" w:cs="Times New Roman"/>
                <w:b w:val="0"/>
                <w:color w:val="000000" w:themeColor="text1"/>
                <w:sz w:val="18"/>
                <w:szCs w:val="18"/>
              </w:rPr>
              <w:t>Amaç, hedef, gösterge ve stratejilerin belirlenmesi</w:t>
            </w:r>
          </w:p>
        </w:tc>
      </w:tr>
    </w:tbl>
    <w:p w:rsidR="00FD3545" w:rsidRPr="00284AF8" w:rsidRDefault="00FD3545">
      <w:pPr>
        <w:pStyle w:val="GvdeMetni"/>
        <w:spacing w:before="10" w:after="1"/>
        <w:rPr>
          <w:rFonts w:ascii="Times New Roman" w:hAnsi="Times New Roman" w:cs="Times New Roman"/>
          <w:b/>
        </w:rPr>
      </w:pPr>
    </w:p>
    <w:p w:rsidR="00220560" w:rsidRDefault="00220560" w:rsidP="00220560">
      <w:pPr>
        <w:pStyle w:val="Balk2"/>
        <w:spacing w:before="0"/>
        <w:rPr>
          <w:rFonts w:ascii="Times New Roman" w:eastAsiaTheme="minorEastAsia" w:hAnsi="Times New Roman" w:cs="Times New Roman"/>
          <w:bCs w:val="0"/>
          <w:color w:val="auto"/>
          <w:sz w:val="24"/>
          <w:szCs w:val="24"/>
        </w:rPr>
      </w:pPr>
    </w:p>
    <w:p w:rsidR="00A34FF8" w:rsidRDefault="00A34FF8" w:rsidP="00A34FF8"/>
    <w:p w:rsidR="00A34FF8" w:rsidRDefault="00A34FF8" w:rsidP="00A34FF8"/>
    <w:p w:rsidR="00A34FF8" w:rsidRDefault="00A34FF8" w:rsidP="00A34FF8"/>
    <w:p w:rsidR="00A34FF8" w:rsidRDefault="00A34FF8" w:rsidP="00A34FF8"/>
    <w:p w:rsidR="00A34FF8" w:rsidRDefault="00A34FF8" w:rsidP="00A34FF8"/>
    <w:p w:rsidR="00A34FF8" w:rsidRDefault="00A34FF8" w:rsidP="00A34FF8"/>
    <w:p w:rsidR="00A34FF8" w:rsidRDefault="00A34FF8" w:rsidP="00A34FF8"/>
    <w:p w:rsidR="00A34FF8" w:rsidRDefault="00A34FF8" w:rsidP="00A34FF8"/>
    <w:p w:rsidR="00A34FF8" w:rsidRPr="00A34FF8" w:rsidRDefault="00A34FF8" w:rsidP="00A34FF8"/>
    <w:p w:rsidR="00D03F52" w:rsidRPr="00D03F52" w:rsidRDefault="00D03F52" w:rsidP="00D03F52">
      <w:r w:rsidRPr="00D03F52">
        <w:rPr>
          <w:noProof/>
          <w:lang w:val="tr-TR" w:eastAsia="tr-TR" w:bidi="ar-SA"/>
        </w:rPr>
        <w:lastRenderedPageBreak/>
        <w:drawing>
          <wp:inline distT="0" distB="0" distL="0" distR="0">
            <wp:extent cx="3994298" cy="438593"/>
            <wp:effectExtent l="152400" t="114300" r="158602" b="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FD3545" w:rsidRPr="00CA0B64" w:rsidRDefault="004F4626">
      <w:pPr>
        <w:pStyle w:val="Balk3"/>
        <w:rPr>
          <w:rFonts w:ascii="Times New Roman" w:hAnsi="Times New Roman" w:cs="Times New Roman"/>
          <w:color w:val="000000" w:themeColor="text1"/>
        </w:rPr>
      </w:pPr>
      <w:bookmarkStart w:id="5" w:name="_bookmark26"/>
      <w:bookmarkEnd w:id="5"/>
      <w:r>
        <w:rPr>
          <w:rFonts w:ascii="Times New Roman" w:hAnsi="Times New Roman" w:cs="Times New Roman"/>
          <w:color w:val="000000" w:themeColor="text1"/>
        </w:rPr>
        <w:t>Tablo 3</w:t>
      </w:r>
      <w:r w:rsidR="00133410" w:rsidRPr="00CA0B64">
        <w:rPr>
          <w:rFonts w:ascii="Times New Roman" w:hAnsi="Times New Roman" w:cs="Times New Roman"/>
          <w:color w:val="000000" w:themeColor="text1"/>
        </w:rPr>
        <w:t>: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AD4355" w:rsidRPr="00FD5CDB" w:rsidTr="00AD4355">
        <w:trPr>
          <w:cnfStyle w:val="100000000000"/>
          <w:trHeight w:val="94"/>
          <w:jc w:val="center"/>
        </w:trPr>
        <w:tc>
          <w:tcPr>
            <w:cnfStyle w:val="001000000000"/>
            <w:tcW w:w="3408" w:type="dxa"/>
            <w:tcBorders>
              <w:top w:val="single" w:sz="4" w:space="0" w:color="auto"/>
              <w:left w:val="single" w:sz="4" w:space="0" w:color="auto"/>
              <w:bottom w:val="single" w:sz="4" w:space="0" w:color="auto"/>
              <w:right w:val="single" w:sz="4" w:space="0" w:color="auto"/>
            </w:tcBorders>
            <w:vAlign w:val="center"/>
            <w:hideMark/>
          </w:tcPr>
          <w:p w:rsidR="00AD4355" w:rsidRPr="00FD5CDB" w:rsidRDefault="00AD4355" w:rsidP="00AD4355">
            <w:pPr>
              <w:pStyle w:val="TableParagraph"/>
              <w:ind w:left="431" w:hanging="324"/>
              <w:jc w:val="center"/>
              <w:rPr>
                <w:rFonts w:ascii="Times New Roman" w:hAnsi="Times New Roman" w:cs="Times New Roman"/>
                <w:szCs w:val="24"/>
              </w:rPr>
            </w:pPr>
            <w:r w:rsidRPr="00FD5CDB">
              <w:rPr>
                <w:rFonts w:ascii="Times New Roman" w:hAnsi="Times New Roman" w:cs="Times New Roman"/>
                <w:color w:val="FFFFFF"/>
                <w:szCs w:val="24"/>
              </w:rPr>
              <w:t>Faaliyet Alanı</w:t>
            </w:r>
          </w:p>
        </w:tc>
        <w:tc>
          <w:tcPr>
            <w:cnfStyle w:val="000100000000"/>
            <w:tcW w:w="5528" w:type="dxa"/>
            <w:tcBorders>
              <w:top w:val="single" w:sz="4" w:space="0" w:color="auto"/>
              <w:left w:val="single" w:sz="4" w:space="0" w:color="auto"/>
              <w:bottom w:val="single" w:sz="4" w:space="0" w:color="auto"/>
              <w:right w:val="single" w:sz="4" w:space="0" w:color="auto"/>
            </w:tcBorders>
            <w:vAlign w:val="center"/>
            <w:hideMark/>
          </w:tcPr>
          <w:p w:rsidR="00AD4355" w:rsidRPr="00FD5CDB" w:rsidRDefault="00AD4355" w:rsidP="00AD4355">
            <w:pPr>
              <w:pStyle w:val="TableParagraph"/>
              <w:ind w:left="1455" w:right="1268"/>
              <w:jc w:val="center"/>
              <w:rPr>
                <w:rFonts w:ascii="Times New Roman" w:hAnsi="Times New Roman" w:cs="Times New Roman"/>
                <w:szCs w:val="24"/>
              </w:rPr>
            </w:pPr>
            <w:r w:rsidRPr="00FD5CDB">
              <w:rPr>
                <w:rFonts w:ascii="Times New Roman" w:hAnsi="Times New Roman" w:cs="Times New Roman"/>
                <w:color w:val="FFFFFF"/>
                <w:szCs w:val="24"/>
              </w:rPr>
              <w:t>Ürün/Hizmetler</w:t>
            </w:r>
          </w:p>
        </w:tc>
      </w:tr>
      <w:tr w:rsidR="00AD4355" w:rsidRPr="00FD5CDB" w:rsidTr="00AD4355">
        <w:trPr>
          <w:cnfStyle w:val="000000100000"/>
          <w:trHeight w:val="421"/>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FD5CDB" w:rsidRDefault="00AD4355" w:rsidP="00AD4355">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A- Eğitim-Öğretim Hizmetleri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Eğitim-öğretim iş ve işlemleri</w:t>
            </w:r>
          </w:p>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Ders Dışı Faaliyet İş ve İşlemleri</w:t>
            </w:r>
          </w:p>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Özel Eğitim Hizmetleri</w:t>
            </w:r>
          </w:p>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Kurum Teknolojik Altyapı Hizmetleri</w:t>
            </w:r>
          </w:p>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Anma ve Kutlama Programlarının Yürütülmesi</w:t>
            </w:r>
          </w:p>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Sosyal, Kültürel, Sportif Etkinlikler</w:t>
            </w:r>
          </w:p>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Öğrenci İşleri (kayıt, nakil, ders programları vb.)</w:t>
            </w:r>
          </w:p>
          <w:p w:rsidR="00AD4355" w:rsidRPr="00CA19D3" w:rsidRDefault="00AD4355" w:rsidP="00CA19D3">
            <w:pPr>
              <w:pStyle w:val="ListeParagraf"/>
              <w:widowControl w:val="0"/>
              <w:numPr>
                <w:ilvl w:val="0"/>
                <w:numId w:val="13"/>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Zümre Toplantılarının Planlanması ve Yürütülmesi</w:t>
            </w:r>
          </w:p>
        </w:tc>
      </w:tr>
      <w:tr w:rsidR="00AD4355" w:rsidRPr="00FD5CDB" w:rsidTr="00AD4355">
        <w:trPr>
          <w:trHeight w:val="290"/>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FD5CDB" w:rsidRDefault="00AD4355" w:rsidP="00AD4355">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B- Stratejik Planlama, Araştırma-Geliştirme</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CA19D3" w:rsidRDefault="00AD4355" w:rsidP="00CA19D3">
            <w:pPr>
              <w:pStyle w:val="ListeParagraf"/>
              <w:widowControl w:val="0"/>
              <w:numPr>
                <w:ilvl w:val="0"/>
                <w:numId w:val="14"/>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Stratejik Planlama İşlemleri</w:t>
            </w:r>
          </w:p>
          <w:p w:rsidR="00AD4355" w:rsidRPr="00CA19D3" w:rsidRDefault="00AD4355" w:rsidP="00CA19D3">
            <w:pPr>
              <w:pStyle w:val="ListeParagraf"/>
              <w:widowControl w:val="0"/>
              <w:numPr>
                <w:ilvl w:val="0"/>
                <w:numId w:val="14"/>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İhtiyaç Analizleri</w:t>
            </w:r>
          </w:p>
          <w:p w:rsidR="00AD4355" w:rsidRPr="00CA19D3" w:rsidRDefault="00AD4355" w:rsidP="00CA19D3">
            <w:pPr>
              <w:pStyle w:val="ListeParagraf"/>
              <w:widowControl w:val="0"/>
              <w:numPr>
                <w:ilvl w:val="0"/>
                <w:numId w:val="14"/>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Eğitime İlişkin Verilerin Kayıtlanması</w:t>
            </w:r>
          </w:p>
          <w:p w:rsidR="00AD4355" w:rsidRPr="00CA19D3" w:rsidRDefault="00AD4355" w:rsidP="00CA19D3">
            <w:pPr>
              <w:pStyle w:val="ListeParagraf"/>
              <w:widowControl w:val="0"/>
              <w:numPr>
                <w:ilvl w:val="0"/>
                <w:numId w:val="14"/>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Araştırma-Geliştirme Çalışmaları</w:t>
            </w:r>
          </w:p>
          <w:p w:rsidR="00AD4355" w:rsidRPr="00724B15" w:rsidRDefault="00AD4355" w:rsidP="00724B15">
            <w:pPr>
              <w:pStyle w:val="ListeParagraf"/>
              <w:widowControl w:val="0"/>
              <w:numPr>
                <w:ilvl w:val="0"/>
                <w:numId w:val="14"/>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Projeler Koordinasyon</w:t>
            </w:r>
          </w:p>
        </w:tc>
      </w:tr>
      <w:tr w:rsidR="00AD4355" w:rsidRPr="00FD5CDB" w:rsidTr="00AD4355">
        <w:trPr>
          <w:cnfStyle w:val="000000100000"/>
          <w:trHeight w:val="186"/>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FD5CDB" w:rsidRDefault="00AD4355" w:rsidP="00AD4355">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C- İnsan Kaynaklarının Gelişimi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CA19D3" w:rsidRDefault="00AD4355" w:rsidP="00CA19D3">
            <w:pPr>
              <w:pStyle w:val="ListeParagraf"/>
              <w:widowControl w:val="0"/>
              <w:numPr>
                <w:ilvl w:val="0"/>
                <w:numId w:val="15"/>
              </w:numPr>
              <w:autoSpaceDE w:val="0"/>
              <w:autoSpaceDN w:val="0"/>
              <w:spacing w:after="0" w:line="240" w:lineRule="auto"/>
              <w:ind w:left="463" w:hanging="283"/>
              <w:contextualSpacing w:val="0"/>
              <w:rPr>
                <w:rFonts w:ascii="Times New Roman" w:hAnsi="Times New Roman" w:cs="Times New Roman"/>
                <w:b w:val="0"/>
                <w:sz w:val="18"/>
              </w:rPr>
            </w:pPr>
            <w:r w:rsidRPr="00CA19D3">
              <w:rPr>
                <w:rFonts w:ascii="Times New Roman" w:hAnsi="Times New Roman" w:cs="Times New Roman"/>
                <w:b w:val="0"/>
                <w:sz w:val="18"/>
              </w:rPr>
              <w:t>Personel Özlük İşlemleri</w:t>
            </w:r>
          </w:p>
          <w:p w:rsidR="00AD4355" w:rsidRPr="00CA19D3" w:rsidRDefault="00AD4355" w:rsidP="00CA19D3">
            <w:pPr>
              <w:pStyle w:val="ListeParagraf"/>
              <w:widowControl w:val="0"/>
              <w:numPr>
                <w:ilvl w:val="0"/>
                <w:numId w:val="15"/>
              </w:numPr>
              <w:autoSpaceDE w:val="0"/>
              <w:autoSpaceDN w:val="0"/>
              <w:spacing w:after="0" w:line="240" w:lineRule="auto"/>
              <w:ind w:left="463" w:hanging="283"/>
              <w:contextualSpacing w:val="0"/>
              <w:rPr>
                <w:rFonts w:ascii="Times New Roman" w:hAnsi="Times New Roman" w:cs="Times New Roman"/>
                <w:b w:val="0"/>
                <w:sz w:val="18"/>
              </w:rPr>
            </w:pPr>
            <w:r w:rsidRPr="00CA19D3">
              <w:rPr>
                <w:rFonts w:ascii="Times New Roman" w:hAnsi="Times New Roman" w:cs="Times New Roman"/>
                <w:b w:val="0"/>
                <w:sz w:val="18"/>
              </w:rPr>
              <w:t>Norm Kadro İşlemleri</w:t>
            </w:r>
          </w:p>
          <w:p w:rsidR="00AD4355" w:rsidRPr="00CA19D3" w:rsidRDefault="00AD4355" w:rsidP="00CA19D3">
            <w:pPr>
              <w:pStyle w:val="ListeParagraf"/>
              <w:widowControl w:val="0"/>
              <w:numPr>
                <w:ilvl w:val="0"/>
                <w:numId w:val="15"/>
              </w:numPr>
              <w:autoSpaceDE w:val="0"/>
              <w:autoSpaceDN w:val="0"/>
              <w:spacing w:after="0" w:line="240" w:lineRule="auto"/>
              <w:ind w:left="463" w:hanging="283"/>
              <w:contextualSpacing w:val="0"/>
              <w:rPr>
                <w:rFonts w:ascii="Times New Roman" w:hAnsi="Times New Roman" w:cs="Times New Roman"/>
                <w:b w:val="0"/>
                <w:sz w:val="18"/>
              </w:rPr>
            </w:pPr>
            <w:r w:rsidRPr="00CA19D3">
              <w:rPr>
                <w:rFonts w:ascii="Times New Roman" w:hAnsi="Times New Roman" w:cs="Times New Roman"/>
                <w:b w:val="0"/>
                <w:sz w:val="18"/>
              </w:rPr>
              <w:t>Hizmet içi Eğitim Faaliyetleri</w:t>
            </w:r>
          </w:p>
        </w:tc>
      </w:tr>
      <w:tr w:rsidR="00AD4355" w:rsidRPr="00FD5CDB" w:rsidTr="00AD4355">
        <w:trPr>
          <w:trHeight w:val="69"/>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FD5CDB" w:rsidRDefault="00AD4355" w:rsidP="00AD4355">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D- Fiziki ve Mali Destek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Okul Güvenliğinin Sağlanması</w:t>
            </w:r>
          </w:p>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Ders Kitaplarının Dağıtımı</w:t>
            </w:r>
          </w:p>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Taşınır Mal İşlemleri</w:t>
            </w:r>
          </w:p>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Taşımalı Eğitim İşlemleri</w:t>
            </w:r>
          </w:p>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Temizlik, Güvenlik, Isıtma, Aydınlatma Hizmetleri</w:t>
            </w:r>
          </w:p>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Evrak Kabul, Yönlendirme ve Dağıtım İşlemleri</w:t>
            </w:r>
          </w:p>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Arşiv Hizmetleri</w:t>
            </w:r>
          </w:p>
          <w:p w:rsidR="00AD4355" w:rsidRPr="00CA19D3" w:rsidRDefault="00CA19D3" w:rsidP="00CA19D3">
            <w:pPr>
              <w:pStyle w:val="TableParagraph"/>
              <w:widowControl w:val="0"/>
              <w:numPr>
                <w:ilvl w:val="0"/>
                <w:numId w:val="16"/>
              </w:numPr>
              <w:tabs>
                <w:tab w:val="left" w:pos="314"/>
              </w:tabs>
              <w:autoSpaceDE w:val="0"/>
              <w:autoSpaceDN w:val="0"/>
              <w:spacing w:after="0" w:line="240" w:lineRule="auto"/>
              <w:ind w:left="463" w:hanging="284"/>
              <w:rPr>
                <w:rFonts w:ascii="Times New Roman" w:hAnsi="Times New Roman" w:cs="Times New Roman"/>
                <w:b w:val="0"/>
                <w:sz w:val="18"/>
              </w:rPr>
            </w:pPr>
            <w:r>
              <w:rPr>
                <w:rFonts w:ascii="Times New Roman" w:hAnsi="Times New Roman" w:cs="Times New Roman"/>
                <w:b w:val="0"/>
                <w:sz w:val="18"/>
              </w:rPr>
              <w:t xml:space="preserve">   </w:t>
            </w:r>
            <w:r w:rsidR="00AD4355" w:rsidRPr="00CA19D3">
              <w:rPr>
                <w:rFonts w:ascii="Times New Roman" w:hAnsi="Times New Roman" w:cs="Times New Roman"/>
                <w:b w:val="0"/>
                <w:sz w:val="18"/>
              </w:rPr>
              <w:t>Sivil Savunma İşlemleri</w:t>
            </w:r>
          </w:p>
        </w:tc>
      </w:tr>
      <w:tr w:rsidR="00AD4355" w:rsidRPr="00FD5CDB" w:rsidTr="00AD4355">
        <w:trPr>
          <w:cnfStyle w:val="000000100000"/>
          <w:trHeight w:val="69"/>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FD5CDB" w:rsidRDefault="00AD4355" w:rsidP="00AD4355">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E-Denetim ve Rehberlik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724B15" w:rsidRDefault="00AD4355" w:rsidP="00724B15">
            <w:pPr>
              <w:widowControl w:val="0"/>
              <w:autoSpaceDE w:val="0"/>
              <w:autoSpaceDN w:val="0"/>
              <w:spacing w:after="0" w:line="240" w:lineRule="auto"/>
              <w:rPr>
                <w:rFonts w:ascii="Times New Roman" w:hAnsi="Times New Roman" w:cs="Times New Roman"/>
                <w:sz w:val="18"/>
              </w:rPr>
            </w:pPr>
          </w:p>
          <w:p w:rsidR="00AD4355" w:rsidRPr="00CA19D3" w:rsidRDefault="00AD4355" w:rsidP="00CA19D3">
            <w:pPr>
              <w:pStyle w:val="ListeParagraf"/>
              <w:widowControl w:val="0"/>
              <w:numPr>
                <w:ilvl w:val="0"/>
                <w:numId w:val="17"/>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Öğretmenlere Rehberlik ve İşbaşında Yetiştirme Hizmetleri</w:t>
            </w:r>
          </w:p>
          <w:p w:rsidR="00AD4355" w:rsidRPr="00CA19D3" w:rsidRDefault="00AD4355" w:rsidP="00CA19D3">
            <w:pPr>
              <w:pStyle w:val="ListeParagraf"/>
              <w:widowControl w:val="0"/>
              <w:numPr>
                <w:ilvl w:val="0"/>
                <w:numId w:val="17"/>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Ön İnceleme, İnceleme ve Soruşturma Hizmetleri</w:t>
            </w:r>
          </w:p>
        </w:tc>
      </w:tr>
      <w:tr w:rsidR="00AD4355" w:rsidRPr="00FD5CDB" w:rsidTr="00AD4355">
        <w:trPr>
          <w:cnfStyle w:val="010000000000"/>
          <w:trHeight w:val="900"/>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FD5CDB" w:rsidRDefault="00AD4355" w:rsidP="00AD4355">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F-Halkla İlişkiler</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5" w:rsidRPr="00CA19D3" w:rsidRDefault="00AD4355" w:rsidP="00CA19D3">
            <w:pPr>
              <w:pStyle w:val="ListeParagraf"/>
              <w:widowControl w:val="0"/>
              <w:numPr>
                <w:ilvl w:val="0"/>
                <w:numId w:val="18"/>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Bilgi Edinme Başvurularının Cevaplanması</w:t>
            </w:r>
          </w:p>
          <w:p w:rsidR="00AD4355" w:rsidRPr="00CA19D3" w:rsidRDefault="00AD4355" w:rsidP="00CA19D3">
            <w:pPr>
              <w:pStyle w:val="ListeParagraf"/>
              <w:widowControl w:val="0"/>
              <w:numPr>
                <w:ilvl w:val="0"/>
                <w:numId w:val="18"/>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Protokol İş ve İşlemleri</w:t>
            </w:r>
          </w:p>
          <w:p w:rsidR="00AD4355" w:rsidRPr="00CA19D3" w:rsidRDefault="00AD4355" w:rsidP="00CA19D3">
            <w:pPr>
              <w:pStyle w:val="ListeParagraf"/>
              <w:widowControl w:val="0"/>
              <w:numPr>
                <w:ilvl w:val="0"/>
                <w:numId w:val="18"/>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Basın, Halk ve Ziyaretçilerle İlişkiler</w:t>
            </w:r>
          </w:p>
          <w:p w:rsidR="00AD4355" w:rsidRPr="00CA19D3" w:rsidRDefault="00AD4355" w:rsidP="00CA19D3">
            <w:pPr>
              <w:pStyle w:val="ListeParagraf"/>
              <w:widowControl w:val="0"/>
              <w:numPr>
                <w:ilvl w:val="0"/>
                <w:numId w:val="18"/>
              </w:numPr>
              <w:autoSpaceDE w:val="0"/>
              <w:autoSpaceDN w:val="0"/>
              <w:spacing w:after="0" w:line="240" w:lineRule="auto"/>
              <w:ind w:left="463" w:hanging="284"/>
              <w:contextualSpacing w:val="0"/>
              <w:rPr>
                <w:rFonts w:ascii="Times New Roman" w:hAnsi="Times New Roman" w:cs="Times New Roman"/>
                <w:b w:val="0"/>
                <w:sz w:val="18"/>
              </w:rPr>
            </w:pPr>
            <w:r w:rsidRPr="00CA19D3">
              <w:rPr>
                <w:rFonts w:ascii="Times New Roman" w:hAnsi="Times New Roman" w:cs="Times New Roman"/>
                <w:b w:val="0"/>
                <w:sz w:val="18"/>
              </w:rPr>
              <w:t>Okul-Aile İşbirliği</w:t>
            </w:r>
          </w:p>
        </w:tc>
      </w:tr>
    </w:tbl>
    <w:p w:rsidR="00F81830" w:rsidRDefault="00F81830">
      <w:pPr>
        <w:pStyle w:val="GvdeMetni"/>
        <w:spacing w:before="8"/>
        <w:rPr>
          <w:rFonts w:ascii="Times New Roman" w:hAnsi="Times New Roman" w:cs="Times New Roman"/>
          <w:b/>
        </w:rPr>
      </w:pPr>
    </w:p>
    <w:p w:rsidR="00F81830" w:rsidRPr="00284AF8" w:rsidRDefault="00D03F52">
      <w:pPr>
        <w:pStyle w:val="GvdeMetni"/>
        <w:spacing w:before="8"/>
        <w:rPr>
          <w:rFonts w:ascii="Times New Roman" w:hAnsi="Times New Roman" w:cs="Times New Roman"/>
          <w:b/>
        </w:rPr>
      </w:pPr>
      <w:r w:rsidRPr="00D03F52">
        <w:rPr>
          <w:rFonts w:ascii="Times New Roman" w:hAnsi="Times New Roman" w:cs="Times New Roman"/>
          <w:b/>
          <w:noProof/>
          <w:lang w:val="tr-TR" w:eastAsia="tr-TR" w:bidi="ar-SA"/>
        </w:rPr>
        <w:drawing>
          <wp:inline distT="0" distB="0" distL="0" distR="0">
            <wp:extent cx="1304261" cy="438593"/>
            <wp:effectExtent l="152400" t="114300" r="143539" b="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A86EDD" w:rsidRPr="00935AEB" w:rsidRDefault="00E93AB9" w:rsidP="00935AEB">
      <w:pPr>
        <w:spacing w:after="0"/>
        <w:ind w:left="360" w:firstLine="207"/>
        <w:jc w:val="both"/>
        <w:rPr>
          <w:rFonts w:ascii="Times New Roman" w:hAnsi="Times New Roman" w:cs="Times New Roman"/>
        </w:rPr>
      </w:pPr>
      <w:r w:rsidRPr="00935AEB">
        <w:rPr>
          <w:rFonts w:ascii="Times New Roman" w:hAnsi="Times New Roman" w:cs="Times New Roman"/>
        </w:rPr>
        <w:t>Kamil Paşa İlkokulu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sağlamıştır.Planlama sürecinde katılımcılığa önem veren okulumuz tüm paydaşların görüş, talep, öneri ve desteklerinin stratejik planlama sürecine dahil edilmesini hedeflemiştir. Bunu gerçekleştirmeye yönelik olarak Stratejik Planlama Ekibi toplantılar düzenlenmiş ve katılımcıların paylaşımları sonucunda kurumumuzun paydaşlarla ilişkilerinin seviyesi ve önceliklerin tespit edilmesine çalışılmıştır. Paydaş toplantılarından sonra iç ve dış paydaşlara  GZFT  analizi  uygulanmış, paydaşların önerileri değerlendirerek, yasaların ve maddi imkanların el verdiği ölçüde stratejik planlamaya dahil edilmiştir.</w:t>
      </w:r>
    </w:p>
    <w:p w:rsidR="00AD4355" w:rsidRDefault="00AD4355">
      <w:pPr>
        <w:pStyle w:val="Balk3"/>
        <w:rPr>
          <w:rFonts w:ascii="Times New Roman" w:hAnsi="Times New Roman" w:cs="Times New Roman"/>
          <w:color w:val="auto"/>
        </w:rPr>
      </w:pPr>
    </w:p>
    <w:p w:rsidR="00724B15" w:rsidRPr="00724B15" w:rsidRDefault="00724B15" w:rsidP="00724B15"/>
    <w:p w:rsidR="00CA0B64" w:rsidRDefault="00133410">
      <w:pPr>
        <w:pStyle w:val="Balk3"/>
        <w:rPr>
          <w:rFonts w:ascii="Times New Roman" w:hAnsi="Times New Roman" w:cs="Times New Roman"/>
          <w:color w:val="auto"/>
        </w:rPr>
      </w:pPr>
      <w:r w:rsidRPr="00D03F52">
        <w:rPr>
          <w:rFonts w:ascii="Times New Roman" w:hAnsi="Times New Roman" w:cs="Times New Roman"/>
          <w:color w:val="auto"/>
        </w:rPr>
        <w:lastRenderedPageBreak/>
        <w:t>Paydaşların Tespiti</w:t>
      </w:r>
    </w:p>
    <w:p w:rsidR="00447CB3" w:rsidRPr="00447CB3" w:rsidRDefault="00447CB3" w:rsidP="00447CB3"/>
    <w:p w:rsidR="004F4626" w:rsidRPr="004F4626" w:rsidRDefault="004F4626" w:rsidP="004F4626">
      <w:pPr>
        <w:rPr>
          <w:b/>
        </w:rPr>
      </w:pPr>
      <w:r>
        <w:rPr>
          <w:b/>
        </w:rPr>
        <w:t xml:space="preserve">    </w:t>
      </w:r>
      <w:r w:rsidRPr="004F4626">
        <w:rPr>
          <w:b/>
        </w:rPr>
        <w:t xml:space="preserve">Tablo 4 </w:t>
      </w:r>
      <w:r>
        <w:rPr>
          <w:b/>
        </w:rPr>
        <w:t>:</w:t>
      </w:r>
      <w:r w:rsidRPr="004F4626">
        <w:rPr>
          <w:b/>
        </w:rPr>
        <w:t>Paydaşların Tespiti</w:t>
      </w:r>
    </w:p>
    <w:tbl>
      <w:tblPr>
        <w:tblStyle w:val="KlavuzuTablo4-Vurgu41"/>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1"/>
        <w:gridCol w:w="1581"/>
        <w:gridCol w:w="1437"/>
      </w:tblGrid>
      <w:tr w:rsidR="00D54241" w:rsidRPr="00447CB3" w:rsidTr="00466313">
        <w:trPr>
          <w:cnfStyle w:val="100000000000"/>
          <w:trHeight w:val="190"/>
          <w:jc w:val="center"/>
        </w:trPr>
        <w:tc>
          <w:tcPr>
            <w:cnfStyle w:val="001000000000"/>
            <w:tcW w:w="5471" w:type="dxa"/>
            <w:tcBorders>
              <w:top w:val="none" w:sz="0" w:space="0" w:color="auto"/>
              <w:left w:val="none" w:sz="0" w:space="0" w:color="auto"/>
              <w:bottom w:val="none" w:sz="0" w:space="0" w:color="auto"/>
              <w:right w:val="none" w:sz="0" w:space="0" w:color="auto"/>
            </w:tcBorders>
          </w:tcPr>
          <w:p w:rsidR="00D54241" w:rsidRPr="00447CB3" w:rsidRDefault="00D54241"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Paydaş Adı</w:t>
            </w:r>
          </w:p>
        </w:tc>
        <w:tc>
          <w:tcPr>
            <w:cnfStyle w:val="000010000000"/>
            <w:tcW w:w="1581" w:type="dxa"/>
            <w:tcBorders>
              <w:top w:val="none" w:sz="0" w:space="0" w:color="auto"/>
              <w:left w:val="none" w:sz="0" w:space="0" w:color="auto"/>
              <w:bottom w:val="none" w:sz="0" w:space="0" w:color="auto"/>
              <w:right w:val="none" w:sz="0" w:space="0" w:color="auto"/>
            </w:tcBorders>
          </w:tcPr>
          <w:p w:rsidR="00D54241" w:rsidRPr="00447CB3" w:rsidRDefault="00D54241"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İç Paydaş</w:t>
            </w:r>
          </w:p>
        </w:tc>
        <w:tc>
          <w:tcPr>
            <w:cnfStyle w:val="000100000000"/>
            <w:tcW w:w="1437" w:type="dxa"/>
            <w:tcBorders>
              <w:top w:val="none" w:sz="0" w:space="0" w:color="auto"/>
              <w:left w:val="none" w:sz="0" w:space="0" w:color="auto"/>
              <w:bottom w:val="none" w:sz="0" w:space="0" w:color="auto"/>
              <w:right w:val="none" w:sz="0" w:space="0" w:color="auto"/>
            </w:tcBorders>
          </w:tcPr>
          <w:p w:rsidR="00D54241" w:rsidRPr="00447CB3" w:rsidRDefault="00D54241"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Dış Paydaş</w:t>
            </w:r>
          </w:p>
        </w:tc>
      </w:tr>
      <w:tr w:rsidR="00D54241" w:rsidRPr="00447CB3" w:rsidTr="00466313">
        <w:trPr>
          <w:cnfStyle w:val="000000100000"/>
          <w:trHeight w:val="37"/>
          <w:jc w:val="center"/>
        </w:trPr>
        <w:tc>
          <w:tcPr>
            <w:cnfStyle w:val="001000000000"/>
            <w:tcW w:w="5471" w:type="dxa"/>
            <w:shd w:val="clear" w:color="auto" w:fill="auto"/>
          </w:tcPr>
          <w:p w:rsidR="00D54241" w:rsidRPr="00B51B30" w:rsidRDefault="005A0408"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Buharkent Kaymakamlığı</w:t>
            </w:r>
          </w:p>
        </w:tc>
        <w:tc>
          <w:tcPr>
            <w:cnfStyle w:val="000010000000"/>
            <w:tcW w:w="1581" w:type="dxa"/>
            <w:shd w:val="clear" w:color="auto" w:fill="auto"/>
          </w:tcPr>
          <w:p w:rsidR="00D54241" w:rsidRPr="00447CB3" w:rsidRDefault="00D54241" w:rsidP="00B51B30">
            <w:pPr>
              <w:pStyle w:val="AralkYok"/>
              <w:jc w:val="center"/>
              <w:rPr>
                <w:rFonts w:ascii="Times New Roman" w:hAnsi="Times New Roman" w:cs="Times New Roman"/>
                <w:sz w:val="18"/>
                <w:szCs w:val="18"/>
              </w:rPr>
            </w:pPr>
          </w:p>
        </w:tc>
        <w:tc>
          <w:tcPr>
            <w:cnfStyle w:val="000100000000"/>
            <w:tcW w:w="1437" w:type="dxa"/>
            <w:shd w:val="clear" w:color="auto" w:fill="auto"/>
          </w:tcPr>
          <w:p w:rsidR="00D54241" w:rsidRPr="00447CB3" w:rsidRDefault="0037390B" w:rsidP="00B51B30">
            <w:pPr>
              <w:pStyle w:val="AralkYok"/>
              <w:jc w:val="center"/>
              <w:rPr>
                <w:rFonts w:ascii="Times New Roman" w:hAnsi="Times New Roman" w:cs="Times New Roman"/>
                <w:b w:val="0"/>
                <w:sz w:val="18"/>
                <w:szCs w:val="18"/>
              </w:rPr>
            </w:pPr>
            <w:r w:rsidRPr="00447CB3">
              <w:rPr>
                <w:rFonts w:ascii="Times New Roman" w:hAnsi="Times New Roman" w:cs="Times New Roman"/>
                <w:sz w:val="18"/>
                <w:szCs w:val="18"/>
              </w:rPr>
              <w:t>√</w:t>
            </w:r>
          </w:p>
        </w:tc>
      </w:tr>
      <w:tr w:rsidR="005A0408" w:rsidRPr="00447CB3" w:rsidTr="00466313">
        <w:trPr>
          <w:trHeight w:val="37"/>
          <w:jc w:val="center"/>
        </w:trPr>
        <w:tc>
          <w:tcPr>
            <w:cnfStyle w:val="001000000000"/>
            <w:tcW w:w="5471" w:type="dxa"/>
            <w:shd w:val="clear" w:color="auto" w:fill="auto"/>
          </w:tcPr>
          <w:p w:rsidR="005A0408" w:rsidRPr="00B51B30" w:rsidRDefault="005A0408"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Buharkent İlçe Milli Eğitim Müdürlüğü</w:t>
            </w:r>
          </w:p>
        </w:tc>
        <w:tc>
          <w:tcPr>
            <w:cnfStyle w:val="000010000000"/>
            <w:tcW w:w="1581" w:type="dxa"/>
            <w:shd w:val="clear" w:color="auto" w:fill="auto"/>
          </w:tcPr>
          <w:p w:rsidR="005A0408" w:rsidRPr="00447CB3" w:rsidRDefault="005A0408" w:rsidP="00B51B30">
            <w:pPr>
              <w:pStyle w:val="AralkYok"/>
              <w:jc w:val="center"/>
              <w:rPr>
                <w:rFonts w:ascii="Times New Roman" w:hAnsi="Times New Roman" w:cs="Times New Roman"/>
                <w:sz w:val="18"/>
                <w:szCs w:val="18"/>
              </w:rPr>
            </w:pPr>
          </w:p>
        </w:tc>
        <w:tc>
          <w:tcPr>
            <w:cnfStyle w:val="000100000000"/>
            <w:tcW w:w="1437" w:type="dxa"/>
            <w:shd w:val="clear" w:color="auto" w:fill="auto"/>
          </w:tcPr>
          <w:p w:rsidR="005A0408" w:rsidRPr="00447CB3" w:rsidRDefault="0037390B" w:rsidP="00B51B30">
            <w:pPr>
              <w:pStyle w:val="AralkYok"/>
              <w:jc w:val="center"/>
              <w:rPr>
                <w:rFonts w:ascii="Times New Roman" w:hAnsi="Times New Roman" w:cs="Times New Roman"/>
                <w:b w:val="0"/>
                <w:sz w:val="18"/>
                <w:szCs w:val="18"/>
              </w:rPr>
            </w:pPr>
            <w:r w:rsidRPr="00447CB3">
              <w:rPr>
                <w:rFonts w:ascii="Times New Roman" w:hAnsi="Times New Roman" w:cs="Times New Roman"/>
                <w:sz w:val="18"/>
                <w:szCs w:val="18"/>
              </w:rPr>
              <w:t>√</w:t>
            </w:r>
          </w:p>
        </w:tc>
      </w:tr>
      <w:tr w:rsidR="005A0408" w:rsidRPr="00447CB3" w:rsidTr="00466313">
        <w:trPr>
          <w:cnfStyle w:val="000000100000"/>
          <w:trHeight w:val="37"/>
          <w:jc w:val="center"/>
        </w:trPr>
        <w:tc>
          <w:tcPr>
            <w:cnfStyle w:val="001000000000"/>
            <w:tcW w:w="5471" w:type="dxa"/>
            <w:shd w:val="clear" w:color="auto" w:fill="auto"/>
          </w:tcPr>
          <w:p w:rsidR="005A0408" w:rsidRPr="00B51B30" w:rsidRDefault="005A0408"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Okul Müdürü</w:t>
            </w:r>
            <w:r w:rsidR="0037390B" w:rsidRPr="00B51B30">
              <w:rPr>
                <w:rFonts w:ascii="Times New Roman" w:hAnsi="Times New Roman" w:cs="Times New Roman"/>
                <w:b w:val="0"/>
                <w:sz w:val="18"/>
                <w:szCs w:val="18"/>
              </w:rPr>
              <w:t>müz</w:t>
            </w:r>
          </w:p>
        </w:tc>
        <w:tc>
          <w:tcPr>
            <w:cnfStyle w:val="000010000000"/>
            <w:tcW w:w="1581" w:type="dxa"/>
            <w:shd w:val="clear" w:color="auto" w:fill="auto"/>
          </w:tcPr>
          <w:p w:rsidR="005A0408" w:rsidRPr="00447CB3" w:rsidRDefault="0037390B"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cnfStyle w:val="000100000000"/>
            <w:tcW w:w="1437" w:type="dxa"/>
            <w:shd w:val="clear" w:color="auto" w:fill="auto"/>
          </w:tcPr>
          <w:p w:rsidR="005A0408" w:rsidRPr="00447CB3" w:rsidRDefault="005A0408" w:rsidP="00B51B30">
            <w:pPr>
              <w:pStyle w:val="AralkYok"/>
              <w:jc w:val="center"/>
              <w:rPr>
                <w:rFonts w:ascii="Times New Roman" w:hAnsi="Times New Roman" w:cs="Times New Roman"/>
                <w:b w:val="0"/>
                <w:sz w:val="18"/>
                <w:szCs w:val="18"/>
              </w:rPr>
            </w:pPr>
          </w:p>
        </w:tc>
      </w:tr>
      <w:tr w:rsidR="00FC4D16" w:rsidRPr="00447CB3" w:rsidTr="00466313">
        <w:trPr>
          <w:trHeight w:val="37"/>
          <w:jc w:val="center"/>
        </w:trPr>
        <w:tc>
          <w:tcPr>
            <w:cnfStyle w:val="001000000000"/>
            <w:tcW w:w="5471" w:type="dxa"/>
            <w:shd w:val="clear" w:color="auto" w:fill="auto"/>
          </w:tcPr>
          <w:p w:rsidR="00FC4D16" w:rsidRPr="00B51B30" w:rsidRDefault="005A0408" w:rsidP="000657F2">
            <w:pPr>
              <w:pStyle w:val="AralkYok"/>
              <w:rPr>
                <w:rFonts w:ascii="Times New Roman" w:hAnsi="Times New Roman" w:cs="Times New Roman"/>
                <w:b w:val="0"/>
                <w:sz w:val="18"/>
                <w:szCs w:val="18"/>
              </w:rPr>
            </w:pPr>
            <w:r w:rsidRPr="00B51B30">
              <w:rPr>
                <w:rFonts w:ascii="Times New Roman" w:hAnsi="Times New Roman" w:cs="Times New Roman"/>
                <w:b w:val="0"/>
                <w:sz w:val="20"/>
                <w:szCs w:val="20"/>
              </w:rPr>
              <w:t>Ö</w:t>
            </w:r>
            <w:r w:rsidR="003D77ED" w:rsidRPr="00B51B30">
              <w:rPr>
                <w:rFonts w:ascii="Times New Roman" w:hAnsi="Times New Roman" w:cs="Times New Roman"/>
                <w:b w:val="0"/>
                <w:sz w:val="20"/>
                <w:szCs w:val="20"/>
              </w:rPr>
              <w:t>ğretmenler</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cnfStyle w:val="000100000000"/>
            <w:tcW w:w="1437" w:type="dxa"/>
            <w:shd w:val="clear" w:color="auto" w:fill="auto"/>
          </w:tcPr>
          <w:p w:rsidR="00FC4D16" w:rsidRPr="00447CB3" w:rsidRDefault="00FC4D16" w:rsidP="00B51B30">
            <w:pPr>
              <w:pStyle w:val="AralkYok"/>
              <w:jc w:val="center"/>
              <w:rPr>
                <w:rFonts w:ascii="Times New Roman" w:hAnsi="Times New Roman" w:cs="Times New Roman"/>
                <w:b w:val="0"/>
                <w:sz w:val="18"/>
                <w:szCs w:val="18"/>
              </w:rPr>
            </w:pPr>
          </w:p>
        </w:tc>
      </w:tr>
      <w:tr w:rsidR="00FC4D16" w:rsidRPr="00447CB3" w:rsidTr="00466313">
        <w:trPr>
          <w:cnfStyle w:val="000000100000"/>
          <w:trHeight w:val="37"/>
          <w:jc w:val="center"/>
        </w:trPr>
        <w:tc>
          <w:tcPr>
            <w:cnfStyle w:val="001000000000"/>
            <w:tcW w:w="5471" w:type="dxa"/>
            <w:shd w:val="clear" w:color="auto" w:fill="auto"/>
          </w:tcPr>
          <w:p w:rsidR="00FC4D16" w:rsidRPr="00B51B30" w:rsidRDefault="005A0408" w:rsidP="000657F2">
            <w:pPr>
              <w:pStyle w:val="AralkYok"/>
              <w:rPr>
                <w:rFonts w:ascii="Times New Roman" w:hAnsi="Times New Roman" w:cs="Times New Roman"/>
                <w:b w:val="0"/>
                <w:sz w:val="18"/>
                <w:szCs w:val="18"/>
              </w:rPr>
            </w:pPr>
            <w:r w:rsidRPr="00B51B30">
              <w:rPr>
                <w:rFonts w:ascii="Times New Roman" w:hAnsi="Times New Roman" w:cs="Times New Roman"/>
                <w:b w:val="0"/>
              </w:rPr>
              <w:t>Ö</w:t>
            </w:r>
            <w:r w:rsidR="003D77ED" w:rsidRPr="00B51B30">
              <w:rPr>
                <w:rFonts w:ascii="Times New Roman" w:hAnsi="Times New Roman" w:cs="Times New Roman"/>
                <w:b w:val="0"/>
                <w:sz w:val="18"/>
                <w:szCs w:val="18"/>
              </w:rPr>
              <w:t>ğrenciler</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cnfStyle w:val="000100000000"/>
            <w:tcW w:w="1437" w:type="dxa"/>
            <w:shd w:val="clear" w:color="auto" w:fill="auto"/>
          </w:tcPr>
          <w:p w:rsidR="00FC4D16" w:rsidRPr="00447CB3" w:rsidRDefault="00FC4D16" w:rsidP="00B51B30">
            <w:pPr>
              <w:pStyle w:val="AralkYok"/>
              <w:jc w:val="center"/>
              <w:rPr>
                <w:rFonts w:ascii="Times New Roman" w:hAnsi="Times New Roman" w:cs="Times New Roman"/>
                <w:b w:val="0"/>
                <w:sz w:val="18"/>
                <w:szCs w:val="18"/>
              </w:rPr>
            </w:pPr>
          </w:p>
        </w:tc>
      </w:tr>
      <w:tr w:rsidR="00FC4D16" w:rsidRPr="00447CB3" w:rsidTr="00466313">
        <w:trPr>
          <w:trHeight w:val="37"/>
          <w:jc w:val="center"/>
        </w:trPr>
        <w:tc>
          <w:tcPr>
            <w:cnfStyle w:val="001000000000"/>
            <w:tcW w:w="5471" w:type="dxa"/>
            <w:shd w:val="clear" w:color="auto" w:fill="auto"/>
          </w:tcPr>
          <w:p w:rsidR="00FC4D16" w:rsidRPr="00B51B30" w:rsidRDefault="003D77ED"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Okul Aile Birliği</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cnfStyle w:val="000100000000"/>
            <w:tcW w:w="1437" w:type="dxa"/>
            <w:shd w:val="clear" w:color="auto" w:fill="auto"/>
          </w:tcPr>
          <w:p w:rsidR="00FC4D16" w:rsidRPr="00447CB3" w:rsidRDefault="00FC4D16" w:rsidP="00B51B30">
            <w:pPr>
              <w:pStyle w:val="AralkYok"/>
              <w:jc w:val="center"/>
              <w:rPr>
                <w:rFonts w:ascii="Times New Roman" w:hAnsi="Times New Roman" w:cs="Times New Roman"/>
                <w:b w:val="0"/>
                <w:sz w:val="18"/>
                <w:szCs w:val="18"/>
              </w:rPr>
            </w:pPr>
          </w:p>
        </w:tc>
      </w:tr>
      <w:tr w:rsidR="00FC4D16" w:rsidRPr="00447CB3" w:rsidTr="00466313">
        <w:trPr>
          <w:cnfStyle w:val="000000100000"/>
          <w:trHeight w:val="37"/>
          <w:jc w:val="center"/>
        </w:trPr>
        <w:tc>
          <w:tcPr>
            <w:cnfStyle w:val="001000000000"/>
            <w:tcW w:w="5471" w:type="dxa"/>
            <w:shd w:val="clear" w:color="auto" w:fill="auto"/>
          </w:tcPr>
          <w:p w:rsidR="00FC4D16" w:rsidRPr="00B51B30" w:rsidRDefault="00E23191" w:rsidP="000657F2">
            <w:pPr>
              <w:pStyle w:val="AralkYok"/>
              <w:rPr>
                <w:rFonts w:ascii="Times New Roman" w:hAnsi="Times New Roman" w:cs="Times New Roman"/>
                <w:b w:val="0"/>
                <w:sz w:val="18"/>
                <w:szCs w:val="18"/>
              </w:rPr>
            </w:pPr>
            <w:r w:rsidRPr="00B51B30">
              <w:rPr>
                <w:rFonts w:ascii="Times New Roman" w:hAnsi="Times New Roman" w:cs="Times New Roman"/>
                <w:b w:val="0"/>
                <w:sz w:val="20"/>
                <w:szCs w:val="20"/>
              </w:rPr>
              <w:t>Ö</w:t>
            </w:r>
            <w:r w:rsidRPr="00B51B30">
              <w:rPr>
                <w:rFonts w:ascii="Times New Roman" w:hAnsi="Times New Roman" w:cs="Times New Roman"/>
                <w:b w:val="0"/>
                <w:sz w:val="18"/>
                <w:szCs w:val="18"/>
              </w:rPr>
              <w:t>ğrenci Velileri</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cnfStyle w:val="000100000000"/>
            <w:tcW w:w="1437" w:type="dxa"/>
            <w:shd w:val="clear" w:color="auto" w:fill="auto"/>
          </w:tcPr>
          <w:p w:rsidR="00FC4D16" w:rsidRPr="00447CB3" w:rsidRDefault="00FC4D16" w:rsidP="00B51B30">
            <w:pPr>
              <w:pStyle w:val="AralkYok"/>
              <w:jc w:val="center"/>
              <w:rPr>
                <w:rFonts w:ascii="Times New Roman" w:hAnsi="Times New Roman" w:cs="Times New Roman"/>
                <w:b w:val="0"/>
                <w:sz w:val="18"/>
                <w:szCs w:val="18"/>
              </w:rPr>
            </w:pPr>
          </w:p>
        </w:tc>
      </w:tr>
      <w:tr w:rsidR="00FC4D16" w:rsidRPr="00447CB3" w:rsidTr="00466313">
        <w:trPr>
          <w:trHeight w:val="37"/>
          <w:jc w:val="center"/>
        </w:trPr>
        <w:tc>
          <w:tcPr>
            <w:cnfStyle w:val="001000000000"/>
            <w:tcW w:w="5471" w:type="dxa"/>
            <w:shd w:val="clear" w:color="auto" w:fill="auto"/>
          </w:tcPr>
          <w:p w:rsidR="00FC4D16" w:rsidRPr="00B51B30" w:rsidRDefault="00E23191"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Belediye</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p>
        </w:tc>
        <w:tc>
          <w:tcPr>
            <w:cnfStyle w:val="000100000000"/>
            <w:tcW w:w="1437" w:type="dxa"/>
            <w:shd w:val="clear" w:color="auto" w:fill="auto"/>
          </w:tcPr>
          <w:p w:rsidR="00FC4D16" w:rsidRPr="00447CB3" w:rsidRDefault="00FC4D16"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w:t>
            </w:r>
          </w:p>
        </w:tc>
      </w:tr>
      <w:tr w:rsidR="00FC4D16" w:rsidRPr="00447CB3" w:rsidTr="00466313">
        <w:trPr>
          <w:cnfStyle w:val="000000100000"/>
          <w:trHeight w:val="70"/>
          <w:jc w:val="center"/>
        </w:trPr>
        <w:tc>
          <w:tcPr>
            <w:cnfStyle w:val="001000000000"/>
            <w:tcW w:w="5471" w:type="dxa"/>
            <w:shd w:val="clear" w:color="auto" w:fill="auto"/>
          </w:tcPr>
          <w:p w:rsidR="00FC4D16" w:rsidRPr="00B51B30" w:rsidRDefault="00E23191"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İlçe Halk Eğitim Müdürlüğü</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p>
        </w:tc>
        <w:tc>
          <w:tcPr>
            <w:cnfStyle w:val="000100000000"/>
            <w:tcW w:w="1437" w:type="dxa"/>
            <w:shd w:val="clear" w:color="auto" w:fill="auto"/>
          </w:tcPr>
          <w:p w:rsidR="00FC4D16" w:rsidRPr="00447CB3" w:rsidRDefault="00FC4D16"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w:t>
            </w:r>
          </w:p>
        </w:tc>
      </w:tr>
      <w:tr w:rsidR="00FC4D16" w:rsidRPr="00447CB3" w:rsidTr="00466313">
        <w:trPr>
          <w:trHeight w:val="80"/>
          <w:jc w:val="center"/>
        </w:trPr>
        <w:tc>
          <w:tcPr>
            <w:cnfStyle w:val="001000000000"/>
            <w:tcW w:w="5471" w:type="dxa"/>
            <w:shd w:val="clear" w:color="auto" w:fill="auto"/>
          </w:tcPr>
          <w:p w:rsidR="00FC4D16"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Buharkent İlçe Sağlık Müdürlüğü</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p>
        </w:tc>
        <w:tc>
          <w:tcPr>
            <w:cnfStyle w:val="000100000000"/>
            <w:tcW w:w="1437" w:type="dxa"/>
            <w:shd w:val="clear" w:color="auto" w:fill="auto"/>
          </w:tcPr>
          <w:p w:rsidR="00FC4D16" w:rsidRPr="00447CB3" w:rsidRDefault="00E23191"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w:t>
            </w:r>
          </w:p>
        </w:tc>
      </w:tr>
      <w:tr w:rsidR="00FC4D16" w:rsidRPr="00447CB3" w:rsidTr="00466313">
        <w:trPr>
          <w:cnfStyle w:val="000000100000"/>
          <w:trHeight w:val="74"/>
          <w:jc w:val="center"/>
        </w:trPr>
        <w:tc>
          <w:tcPr>
            <w:cnfStyle w:val="001000000000"/>
            <w:tcW w:w="5471" w:type="dxa"/>
            <w:shd w:val="clear" w:color="auto" w:fill="auto"/>
          </w:tcPr>
          <w:p w:rsidR="00FC4D16"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Buharkent İlçe Emniyet Müdürlüğü</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p>
        </w:tc>
        <w:tc>
          <w:tcPr>
            <w:cnfStyle w:val="000100000000"/>
            <w:tcW w:w="1437" w:type="dxa"/>
            <w:shd w:val="clear" w:color="auto" w:fill="auto"/>
          </w:tcPr>
          <w:p w:rsidR="00FC4D16" w:rsidRPr="00447CB3" w:rsidRDefault="00FC4D16"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w:t>
            </w:r>
          </w:p>
        </w:tc>
      </w:tr>
      <w:tr w:rsidR="00FC4D16" w:rsidRPr="00447CB3" w:rsidTr="00466313">
        <w:trPr>
          <w:trHeight w:val="37"/>
          <w:jc w:val="center"/>
        </w:trPr>
        <w:tc>
          <w:tcPr>
            <w:cnfStyle w:val="001000000000"/>
            <w:tcW w:w="5471" w:type="dxa"/>
            <w:shd w:val="clear" w:color="auto" w:fill="auto"/>
          </w:tcPr>
          <w:p w:rsidR="00FC4D16"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Diğer Okul Müdürlükleri</w:t>
            </w:r>
          </w:p>
        </w:tc>
        <w:tc>
          <w:tcPr>
            <w:cnfStyle w:val="000010000000"/>
            <w:tcW w:w="1581" w:type="dxa"/>
            <w:shd w:val="clear" w:color="auto" w:fill="auto"/>
          </w:tcPr>
          <w:p w:rsidR="00FC4D16" w:rsidRPr="00447CB3" w:rsidRDefault="00FC4D16" w:rsidP="00B51B30">
            <w:pPr>
              <w:pStyle w:val="AralkYok"/>
              <w:jc w:val="center"/>
              <w:rPr>
                <w:rFonts w:ascii="Times New Roman" w:hAnsi="Times New Roman" w:cs="Times New Roman"/>
                <w:sz w:val="18"/>
                <w:szCs w:val="18"/>
              </w:rPr>
            </w:pPr>
          </w:p>
        </w:tc>
        <w:tc>
          <w:tcPr>
            <w:cnfStyle w:val="000100000000"/>
            <w:tcW w:w="1437" w:type="dxa"/>
            <w:shd w:val="clear" w:color="auto" w:fill="auto"/>
          </w:tcPr>
          <w:p w:rsidR="00FC4D16" w:rsidRPr="00447CB3" w:rsidRDefault="00E23191"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w:t>
            </w:r>
          </w:p>
        </w:tc>
      </w:tr>
      <w:tr w:rsidR="00FC4D16" w:rsidRPr="00447CB3" w:rsidTr="00466313">
        <w:trPr>
          <w:cnfStyle w:val="010000000000"/>
          <w:trHeight w:val="37"/>
          <w:jc w:val="center"/>
        </w:trPr>
        <w:tc>
          <w:tcPr>
            <w:cnfStyle w:val="001000000000"/>
            <w:tcW w:w="5471" w:type="dxa"/>
            <w:tcBorders>
              <w:top w:val="none" w:sz="0" w:space="0" w:color="auto"/>
            </w:tcBorders>
            <w:shd w:val="clear" w:color="auto" w:fill="auto"/>
          </w:tcPr>
          <w:p w:rsidR="00FC4D16"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Buharkent Gençlik Hizmetleri ve Spor İl</w:t>
            </w:r>
            <w:r w:rsidR="00E3340B" w:rsidRPr="00B51B30">
              <w:rPr>
                <w:rFonts w:ascii="Times New Roman" w:hAnsi="Times New Roman" w:cs="Times New Roman"/>
                <w:b w:val="0"/>
                <w:sz w:val="18"/>
                <w:szCs w:val="18"/>
              </w:rPr>
              <w:t>çe</w:t>
            </w:r>
            <w:r w:rsidRPr="00B51B30">
              <w:rPr>
                <w:rFonts w:ascii="Times New Roman" w:hAnsi="Times New Roman" w:cs="Times New Roman"/>
                <w:b w:val="0"/>
                <w:sz w:val="18"/>
                <w:szCs w:val="18"/>
              </w:rPr>
              <w:t xml:space="preserve"> Müdürlüğü</w:t>
            </w:r>
          </w:p>
        </w:tc>
        <w:tc>
          <w:tcPr>
            <w:cnfStyle w:val="000010000000"/>
            <w:tcW w:w="1581" w:type="dxa"/>
            <w:tcBorders>
              <w:top w:val="none" w:sz="0" w:space="0" w:color="auto"/>
            </w:tcBorders>
            <w:shd w:val="clear" w:color="auto" w:fill="auto"/>
          </w:tcPr>
          <w:p w:rsidR="00FC4D16" w:rsidRPr="00447CB3" w:rsidRDefault="00FC4D16" w:rsidP="00B51B30">
            <w:pPr>
              <w:pStyle w:val="AralkYok"/>
              <w:jc w:val="center"/>
              <w:rPr>
                <w:rFonts w:ascii="Times New Roman" w:hAnsi="Times New Roman" w:cs="Times New Roman"/>
                <w:b w:val="0"/>
                <w:sz w:val="18"/>
                <w:szCs w:val="18"/>
              </w:rPr>
            </w:pPr>
          </w:p>
        </w:tc>
        <w:tc>
          <w:tcPr>
            <w:cnfStyle w:val="000100000000"/>
            <w:tcW w:w="1437" w:type="dxa"/>
            <w:tcBorders>
              <w:top w:val="none" w:sz="0" w:space="0" w:color="auto"/>
            </w:tcBorders>
            <w:shd w:val="clear" w:color="auto" w:fill="auto"/>
          </w:tcPr>
          <w:p w:rsidR="00FC4D16" w:rsidRPr="00447CB3" w:rsidRDefault="00E23191"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w:t>
            </w:r>
          </w:p>
        </w:tc>
      </w:tr>
    </w:tbl>
    <w:p w:rsidR="00FD3545" w:rsidRPr="00D03F52" w:rsidRDefault="00133410">
      <w:pPr>
        <w:pStyle w:val="Balk3"/>
        <w:rPr>
          <w:rFonts w:ascii="Times New Roman" w:hAnsi="Times New Roman" w:cs="Times New Roman"/>
          <w:color w:val="auto"/>
        </w:rPr>
      </w:pPr>
      <w:r w:rsidRPr="00D03F52">
        <w:rPr>
          <w:rFonts w:ascii="Times New Roman" w:hAnsi="Times New Roman" w:cs="Times New Roman"/>
          <w:color w:val="auto"/>
        </w:rPr>
        <w:t>Paydaşların Önceliklendirilmesi</w:t>
      </w:r>
    </w:p>
    <w:p w:rsidR="00FD3545" w:rsidRPr="00E716CF" w:rsidRDefault="001A3963" w:rsidP="00220560">
      <w:pPr>
        <w:ind w:firstLine="708"/>
        <w:rPr>
          <w:rFonts w:ascii="Times New Roman" w:hAnsi="Times New Roman" w:cs="Times New Roman"/>
        </w:rPr>
      </w:pPr>
      <w:r w:rsidRPr="00E716CF">
        <w:rPr>
          <w:rFonts w:ascii="Times New Roman" w:hAnsi="Times New Roman" w:cs="Times New Roman"/>
        </w:rPr>
        <w:t>Paydaş önceliklendirme matrisinden yararlanılarak paydaşın kurumun faaliyetlerini etkileme gücü ile kurumun faaliyetlerinden etkilenme dereceleri göz önünde bulundurulmuş ve öncelik vereceğimiz paydaşlar belirlenerek  paydaşların  önceliklendirilmesi  yapılmıştır.</w:t>
      </w:r>
    </w:p>
    <w:p w:rsidR="00447CB3" w:rsidRDefault="00133410" w:rsidP="00447CB3">
      <w:pPr>
        <w:pStyle w:val="Balk3"/>
        <w:spacing w:before="1"/>
        <w:rPr>
          <w:rFonts w:ascii="Times New Roman" w:hAnsi="Times New Roman" w:cs="Times New Roman"/>
          <w:color w:val="000000" w:themeColor="text1"/>
        </w:rPr>
      </w:pPr>
      <w:bookmarkStart w:id="6" w:name="_bookmark28"/>
      <w:bookmarkEnd w:id="6"/>
      <w:r w:rsidRPr="00CA0B64">
        <w:rPr>
          <w:rFonts w:ascii="Times New Roman" w:hAnsi="Times New Roman" w:cs="Times New Roman"/>
          <w:color w:val="000000" w:themeColor="text1"/>
        </w:rPr>
        <w:t>Tablo 5: Paydaşların Önceliklendirilmesi</w:t>
      </w:r>
    </w:p>
    <w:p w:rsidR="00447CB3" w:rsidRPr="00447CB3" w:rsidRDefault="00447CB3" w:rsidP="00447CB3"/>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A86EDD" w:rsidRPr="00447CB3" w:rsidTr="00FF5ABE">
        <w:trPr>
          <w:cnfStyle w:val="100000000000"/>
          <w:trHeight w:val="609"/>
        </w:trPr>
        <w:tc>
          <w:tcPr>
            <w:cnfStyle w:val="001000000000"/>
            <w:tcW w:w="4117" w:type="dxa"/>
            <w:tcBorders>
              <w:top w:val="none" w:sz="0" w:space="0" w:color="auto"/>
              <w:left w:val="none" w:sz="0" w:space="0" w:color="auto"/>
              <w:bottom w:val="none" w:sz="0" w:space="0" w:color="auto"/>
              <w:right w:val="none" w:sz="0" w:space="0" w:color="auto"/>
            </w:tcBorders>
            <w:vAlign w:val="center"/>
          </w:tcPr>
          <w:p w:rsidR="00A86EDD" w:rsidRPr="00447CB3" w:rsidRDefault="00A86EDD"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Paydaş Adı</w:t>
            </w:r>
          </w:p>
        </w:tc>
        <w:tc>
          <w:tcPr>
            <w:cnfStyle w:val="000010000000"/>
            <w:tcW w:w="851" w:type="dxa"/>
            <w:tcBorders>
              <w:top w:val="none" w:sz="0" w:space="0" w:color="auto"/>
              <w:left w:val="none" w:sz="0" w:space="0" w:color="auto"/>
              <w:bottom w:val="none" w:sz="0" w:space="0" w:color="auto"/>
              <w:right w:val="none" w:sz="0" w:space="0" w:color="auto"/>
            </w:tcBorders>
            <w:vAlign w:val="center"/>
          </w:tcPr>
          <w:p w:rsidR="00A86EDD" w:rsidRPr="00447CB3" w:rsidRDefault="00A86EDD"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447CB3" w:rsidRDefault="00A86EDD" w:rsidP="00B51B30">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A86EDD" w:rsidRPr="00447CB3" w:rsidRDefault="00A86EDD"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447CB3" w:rsidRDefault="00A86EDD" w:rsidP="00B51B30">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Etki Derecesi</w:t>
            </w:r>
          </w:p>
        </w:tc>
        <w:tc>
          <w:tcPr>
            <w:cnfStyle w:val="000100000000"/>
            <w:tcW w:w="993" w:type="dxa"/>
            <w:tcBorders>
              <w:top w:val="none" w:sz="0" w:space="0" w:color="auto"/>
              <w:left w:val="none" w:sz="0" w:space="0" w:color="auto"/>
              <w:bottom w:val="none" w:sz="0" w:space="0" w:color="auto"/>
              <w:right w:val="none" w:sz="0" w:space="0" w:color="auto"/>
            </w:tcBorders>
            <w:vAlign w:val="center"/>
          </w:tcPr>
          <w:p w:rsidR="00A86EDD" w:rsidRPr="00447CB3" w:rsidRDefault="00A86EDD"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Önceliği</w:t>
            </w:r>
          </w:p>
        </w:tc>
      </w:tr>
      <w:tr w:rsidR="0093289A" w:rsidRPr="00447CB3" w:rsidTr="00FF5ABE">
        <w:trPr>
          <w:cnfStyle w:val="000000100000"/>
          <w:trHeight w:val="240"/>
        </w:trPr>
        <w:tc>
          <w:tcPr>
            <w:cnfStyle w:val="001000000000"/>
            <w:tcW w:w="4117" w:type="dxa"/>
            <w:shd w:val="clear" w:color="auto" w:fill="auto"/>
            <w:vAlign w:val="center"/>
          </w:tcPr>
          <w:p w:rsidR="0093289A" w:rsidRPr="00B51B30" w:rsidRDefault="0093289A"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Buharkent Kaymakamlığı</w:t>
            </w:r>
          </w:p>
        </w:tc>
        <w:tc>
          <w:tcPr>
            <w:cnfStyle w:val="000010000000"/>
            <w:tcW w:w="851" w:type="dxa"/>
            <w:shd w:val="clear" w:color="auto" w:fill="auto"/>
            <w:vAlign w:val="center"/>
          </w:tcPr>
          <w:p w:rsidR="0093289A" w:rsidRPr="00447CB3" w:rsidRDefault="0093289A" w:rsidP="00B51B30">
            <w:pPr>
              <w:pStyle w:val="AralkYok"/>
              <w:jc w:val="center"/>
              <w:rPr>
                <w:rFonts w:ascii="Times New Roman" w:hAnsi="Times New Roman" w:cs="Times New Roman"/>
                <w:sz w:val="18"/>
                <w:szCs w:val="18"/>
              </w:rPr>
            </w:pPr>
          </w:p>
        </w:tc>
        <w:tc>
          <w:tcPr>
            <w:tcW w:w="816" w:type="dxa"/>
            <w:shd w:val="clear" w:color="auto" w:fill="auto"/>
            <w:vAlign w:val="center"/>
          </w:tcPr>
          <w:p w:rsidR="0093289A" w:rsidRPr="00447CB3" w:rsidRDefault="0093289A"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93289A" w:rsidRPr="00447CB3" w:rsidRDefault="0093289A"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5</w:t>
            </w:r>
          </w:p>
        </w:tc>
        <w:tc>
          <w:tcPr>
            <w:tcW w:w="1100" w:type="dxa"/>
            <w:shd w:val="clear" w:color="auto" w:fill="auto"/>
            <w:vAlign w:val="center"/>
          </w:tcPr>
          <w:p w:rsidR="0093289A" w:rsidRPr="00447CB3" w:rsidRDefault="0093289A"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5</w:t>
            </w:r>
          </w:p>
        </w:tc>
        <w:tc>
          <w:tcPr>
            <w:cnfStyle w:val="000100000000"/>
            <w:tcW w:w="993" w:type="dxa"/>
            <w:shd w:val="clear" w:color="auto" w:fill="auto"/>
            <w:vAlign w:val="center"/>
          </w:tcPr>
          <w:p w:rsidR="0093289A" w:rsidRPr="00447CB3" w:rsidRDefault="0093289A"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5</w:t>
            </w:r>
          </w:p>
        </w:tc>
      </w:tr>
      <w:tr w:rsidR="00FC4D16" w:rsidRPr="00447CB3" w:rsidTr="00FF5ABE">
        <w:trPr>
          <w:trHeight w:val="240"/>
        </w:trPr>
        <w:tc>
          <w:tcPr>
            <w:cnfStyle w:val="001000000000"/>
            <w:tcW w:w="4117" w:type="dxa"/>
            <w:shd w:val="clear" w:color="auto" w:fill="auto"/>
            <w:vAlign w:val="center"/>
          </w:tcPr>
          <w:p w:rsidR="00FC4D16" w:rsidRPr="00B51B30" w:rsidRDefault="005A0408" w:rsidP="005A0408">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Buharkent İlçe Milli Eğitim Müdürlüğü</w:t>
            </w:r>
          </w:p>
        </w:tc>
        <w:tc>
          <w:tcPr>
            <w:cnfStyle w:val="000010000000"/>
            <w:tcW w:w="851" w:type="dxa"/>
            <w:shd w:val="clear" w:color="auto" w:fill="auto"/>
            <w:vAlign w:val="center"/>
          </w:tcPr>
          <w:p w:rsidR="00FC4D16" w:rsidRPr="00447CB3" w:rsidRDefault="00FC4D16" w:rsidP="00B51B30">
            <w:pPr>
              <w:pStyle w:val="AralkYok"/>
              <w:jc w:val="center"/>
              <w:rPr>
                <w:rFonts w:ascii="Times New Roman" w:hAnsi="Times New Roman" w:cs="Times New Roman"/>
                <w:sz w:val="18"/>
                <w:szCs w:val="18"/>
              </w:rPr>
            </w:pPr>
          </w:p>
        </w:tc>
        <w:tc>
          <w:tcPr>
            <w:tcW w:w="816" w:type="dxa"/>
            <w:shd w:val="clear" w:color="auto" w:fill="auto"/>
            <w:vAlign w:val="center"/>
          </w:tcPr>
          <w:p w:rsidR="00FC4D16" w:rsidRPr="00447CB3" w:rsidRDefault="0037390B"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FC4D16" w:rsidRPr="00447CB3" w:rsidRDefault="002D2594"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5</w:t>
            </w:r>
          </w:p>
        </w:tc>
        <w:tc>
          <w:tcPr>
            <w:tcW w:w="1100" w:type="dxa"/>
            <w:shd w:val="clear" w:color="auto" w:fill="auto"/>
            <w:vAlign w:val="center"/>
          </w:tcPr>
          <w:p w:rsidR="00FC4D16" w:rsidRPr="00447CB3" w:rsidRDefault="002D2594"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5</w:t>
            </w:r>
          </w:p>
        </w:tc>
        <w:tc>
          <w:tcPr>
            <w:cnfStyle w:val="000100000000"/>
            <w:tcW w:w="993" w:type="dxa"/>
            <w:shd w:val="clear" w:color="auto" w:fill="auto"/>
            <w:vAlign w:val="center"/>
          </w:tcPr>
          <w:p w:rsidR="00FC4D16" w:rsidRPr="00447CB3" w:rsidRDefault="004159BF"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5</w:t>
            </w:r>
          </w:p>
        </w:tc>
      </w:tr>
      <w:tr w:rsidR="005A0408" w:rsidRPr="00447CB3" w:rsidTr="00FF5ABE">
        <w:trPr>
          <w:cnfStyle w:val="000000100000"/>
          <w:trHeight w:val="240"/>
        </w:trPr>
        <w:tc>
          <w:tcPr>
            <w:cnfStyle w:val="001000000000"/>
            <w:tcW w:w="4117" w:type="dxa"/>
            <w:shd w:val="clear" w:color="auto" w:fill="auto"/>
            <w:vAlign w:val="center"/>
          </w:tcPr>
          <w:p w:rsidR="005A0408" w:rsidRPr="00B51B30" w:rsidRDefault="005A0408" w:rsidP="005A0408">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Okul Müdürü</w:t>
            </w:r>
          </w:p>
        </w:tc>
        <w:tc>
          <w:tcPr>
            <w:cnfStyle w:val="000010000000"/>
            <w:tcW w:w="851" w:type="dxa"/>
            <w:shd w:val="clear" w:color="auto" w:fill="auto"/>
            <w:vAlign w:val="center"/>
          </w:tcPr>
          <w:p w:rsidR="005A0408" w:rsidRPr="00447CB3" w:rsidRDefault="0037390B"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tcW w:w="816" w:type="dxa"/>
            <w:shd w:val="clear" w:color="auto" w:fill="auto"/>
            <w:vAlign w:val="center"/>
          </w:tcPr>
          <w:p w:rsidR="005A0408" w:rsidRPr="00447CB3" w:rsidRDefault="005A0408" w:rsidP="00B51B30">
            <w:pPr>
              <w:pStyle w:val="AralkYok"/>
              <w:jc w:val="center"/>
              <w:cnfStyle w:val="000000100000"/>
              <w:rPr>
                <w:rFonts w:ascii="Times New Roman" w:hAnsi="Times New Roman" w:cs="Times New Roman"/>
                <w:sz w:val="18"/>
                <w:szCs w:val="18"/>
              </w:rPr>
            </w:pPr>
          </w:p>
        </w:tc>
        <w:tc>
          <w:tcPr>
            <w:cnfStyle w:val="000010000000"/>
            <w:tcW w:w="992" w:type="dxa"/>
            <w:shd w:val="clear" w:color="auto" w:fill="auto"/>
            <w:vAlign w:val="center"/>
          </w:tcPr>
          <w:p w:rsidR="005A0408" w:rsidRPr="00447CB3" w:rsidRDefault="0037390B" w:rsidP="00B51B30">
            <w:pPr>
              <w:pStyle w:val="AralkYok"/>
              <w:jc w:val="center"/>
              <w:rPr>
                <w:rFonts w:ascii="Times New Roman" w:hAnsi="Times New Roman" w:cs="Times New Roman"/>
                <w:sz w:val="18"/>
                <w:szCs w:val="18"/>
              </w:rPr>
            </w:pPr>
            <w:r>
              <w:rPr>
                <w:rFonts w:ascii="Times New Roman" w:hAnsi="Times New Roman" w:cs="Times New Roman"/>
                <w:sz w:val="18"/>
                <w:szCs w:val="18"/>
              </w:rPr>
              <w:t>5</w:t>
            </w:r>
          </w:p>
        </w:tc>
        <w:tc>
          <w:tcPr>
            <w:tcW w:w="1100" w:type="dxa"/>
            <w:shd w:val="clear" w:color="auto" w:fill="auto"/>
            <w:vAlign w:val="center"/>
          </w:tcPr>
          <w:p w:rsidR="005A0408" w:rsidRPr="00447CB3" w:rsidRDefault="0037390B" w:rsidP="00B51B30">
            <w:pPr>
              <w:pStyle w:val="AralkYok"/>
              <w:jc w:val="center"/>
              <w:cnfStyle w:val="000000100000"/>
              <w:rPr>
                <w:rFonts w:ascii="Times New Roman" w:hAnsi="Times New Roman" w:cs="Times New Roman"/>
                <w:sz w:val="18"/>
                <w:szCs w:val="18"/>
              </w:rPr>
            </w:pPr>
            <w:r>
              <w:rPr>
                <w:rFonts w:ascii="Times New Roman" w:hAnsi="Times New Roman" w:cs="Times New Roman"/>
                <w:sz w:val="18"/>
                <w:szCs w:val="18"/>
              </w:rPr>
              <w:t>5</w:t>
            </w:r>
          </w:p>
        </w:tc>
        <w:tc>
          <w:tcPr>
            <w:cnfStyle w:val="000100000000"/>
            <w:tcW w:w="993" w:type="dxa"/>
            <w:shd w:val="clear" w:color="auto" w:fill="auto"/>
            <w:vAlign w:val="center"/>
          </w:tcPr>
          <w:p w:rsidR="005A0408" w:rsidRPr="00447CB3" w:rsidRDefault="0037390B" w:rsidP="00B51B30">
            <w:pPr>
              <w:pStyle w:val="AralkYok"/>
              <w:jc w:val="center"/>
              <w:rPr>
                <w:rFonts w:ascii="Times New Roman" w:hAnsi="Times New Roman" w:cs="Times New Roman"/>
                <w:b w:val="0"/>
                <w:sz w:val="18"/>
                <w:szCs w:val="18"/>
              </w:rPr>
            </w:pPr>
            <w:r>
              <w:rPr>
                <w:rFonts w:ascii="Times New Roman" w:hAnsi="Times New Roman" w:cs="Times New Roman"/>
                <w:b w:val="0"/>
                <w:sz w:val="18"/>
                <w:szCs w:val="18"/>
              </w:rPr>
              <w:t>5</w:t>
            </w:r>
          </w:p>
        </w:tc>
      </w:tr>
      <w:tr w:rsidR="00FC4D16" w:rsidRPr="00447CB3" w:rsidTr="00FF5ABE">
        <w:trPr>
          <w:trHeight w:val="173"/>
        </w:trPr>
        <w:tc>
          <w:tcPr>
            <w:cnfStyle w:val="001000000000"/>
            <w:tcW w:w="4117" w:type="dxa"/>
            <w:shd w:val="clear" w:color="auto" w:fill="auto"/>
            <w:vAlign w:val="center"/>
          </w:tcPr>
          <w:p w:rsidR="00FC4D16" w:rsidRPr="00B51B30" w:rsidRDefault="005A0408" w:rsidP="000657F2">
            <w:pPr>
              <w:pStyle w:val="AralkYok"/>
              <w:rPr>
                <w:rFonts w:ascii="Times New Roman" w:hAnsi="Times New Roman" w:cs="Times New Roman"/>
                <w:b w:val="0"/>
                <w:sz w:val="18"/>
                <w:szCs w:val="18"/>
              </w:rPr>
            </w:pPr>
            <w:r w:rsidRPr="00B51B30">
              <w:rPr>
                <w:rFonts w:ascii="Times New Roman" w:hAnsi="Times New Roman" w:cs="Times New Roman"/>
                <w:b w:val="0"/>
                <w:sz w:val="20"/>
                <w:szCs w:val="20"/>
              </w:rPr>
              <w:t>Ö</w:t>
            </w:r>
            <w:r w:rsidR="00FC4D16" w:rsidRPr="00B51B30">
              <w:rPr>
                <w:rFonts w:ascii="Times New Roman" w:hAnsi="Times New Roman" w:cs="Times New Roman"/>
                <w:b w:val="0"/>
                <w:sz w:val="18"/>
                <w:szCs w:val="18"/>
              </w:rPr>
              <w:t>ğretmenler</w:t>
            </w:r>
          </w:p>
        </w:tc>
        <w:tc>
          <w:tcPr>
            <w:cnfStyle w:val="000010000000"/>
            <w:tcW w:w="851" w:type="dxa"/>
            <w:shd w:val="clear" w:color="auto" w:fill="auto"/>
            <w:vAlign w:val="center"/>
          </w:tcPr>
          <w:p w:rsidR="00FC4D16" w:rsidRPr="00447CB3" w:rsidRDefault="00FC4D16"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tcW w:w="816" w:type="dxa"/>
            <w:shd w:val="clear" w:color="auto" w:fill="auto"/>
            <w:vAlign w:val="center"/>
          </w:tcPr>
          <w:p w:rsidR="00FC4D16" w:rsidRPr="00447CB3" w:rsidRDefault="00FC4D16" w:rsidP="00B51B30">
            <w:pPr>
              <w:pStyle w:val="AralkYok"/>
              <w:jc w:val="center"/>
              <w:cnfStyle w:val="000000000000"/>
              <w:rPr>
                <w:rFonts w:ascii="Times New Roman" w:hAnsi="Times New Roman" w:cs="Times New Roman"/>
                <w:sz w:val="18"/>
                <w:szCs w:val="18"/>
              </w:rPr>
            </w:pPr>
          </w:p>
        </w:tc>
        <w:tc>
          <w:tcPr>
            <w:cnfStyle w:val="000010000000"/>
            <w:tcW w:w="992" w:type="dxa"/>
            <w:shd w:val="clear" w:color="auto" w:fill="auto"/>
            <w:vAlign w:val="center"/>
          </w:tcPr>
          <w:p w:rsidR="00FC4D16" w:rsidRPr="00447CB3" w:rsidRDefault="002D2594"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5</w:t>
            </w:r>
          </w:p>
        </w:tc>
        <w:tc>
          <w:tcPr>
            <w:tcW w:w="1100" w:type="dxa"/>
            <w:shd w:val="clear" w:color="auto" w:fill="auto"/>
            <w:vAlign w:val="center"/>
          </w:tcPr>
          <w:p w:rsidR="00FC4D16" w:rsidRPr="00447CB3" w:rsidRDefault="002D2594"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5</w:t>
            </w:r>
          </w:p>
        </w:tc>
        <w:tc>
          <w:tcPr>
            <w:cnfStyle w:val="000100000000"/>
            <w:tcW w:w="993" w:type="dxa"/>
            <w:shd w:val="clear" w:color="auto" w:fill="auto"/>
            <w:vAlign w:val="center"/>
          </w:tcPr>
          <w:p w:rsidR="00FC4D16" w:rsidRPr="00447CB3" w:rsidRDefault="004159BF"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5</w:t>
            </w:r>
          </w:p>
        </w:tc>
      </w:tr>
      <w:tr w:rsidR="00FC4D16" w:rsidRPr="00447CB3" w:rsidTr="00FF5ABE">
        <w:trPr>
          <w:cnfStyle w:val="000000100000"/>
          <w:trHeight w:val="64"/>
        </w:trPr>
        <w:tc>
          <w:tcPr>
            <w:cnfStyle w:val="001000000000"/>
            <w:tcW w:w="4117" w:type="dxa"/>
            <w:shd w:val="clear" w:color="auto" w:fill="auto"/>
            <w:vAlign w:val="center"/>
          </w:tcPr>
          <w:p w:rsidR="00622D27" w:rsidRPr="00B51B30" w:rsidRDefault="005A0408" w:rsidP="000657F2">
            <w:pPr>
              <w:pStyle w:val="AralkYok"/>
              <w:rPr>
                <w:rFonts w:ascii="Times New Roman" w:hAnsi="Times New Roman" w:cs="Times New Roman"/>
                <w:b w:val="0"/>
                <w:sz w:val="18"/>
                <w:szCs w:val="18"/>
              </w:rPr>
            </w:pPr>
            <w:r w:rsidRPr="00B51B30">
              <w:rPr>
                <w:rFonts w:ascii="Times New Roman" w:hAnsi="Times New Roman" w:cs="Times New Roman"/>
                <w:b w:val="0"/>
                <w:sz w:val="20"/>
                <w:szCs w:val="20"/>
              </w:rPr>
              <w:t>Ö</w:t>
            </w:r>
            <w:r w:rsidR="000C2088" w:rsidRPr="00B51B30">
              <w:rPr>
                <w:rFonts w:ascii="Times New Roman" w:hAnsi="Times New Roman" w:cs="Times New Roman"/>
                <w:b w:val="0"/>
                <w:sz w:val="18"/>
                <w:szCs w:val="18"/>
              </w:rPr>
              <w:t>ğrenciler</w:t>
            </w:r>
          </w:p>
        </w:tc>
        <w:tc>
          <w:tcPr>
            <w:cnfStyle w:val="000010000000"/>
            <w:tcW w:w="851" w:type="dxa"/>
            <w:shd w:val="clear" w:color="auto" w:fill="auto"/>
            <w:vAlign w:val="center"/>
          </w:tcPr>
          <w:p w:rsidR="00FC4D16" w:rsidRPr="00447CB3" w:rsidRDefault="00FC4D16"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tcW w:w="816" w:type="dxa"/>
            <w:shd w:val="clear" w:color="auto" w:fill="auto"/>
            <w:vAlign w:val="center"/>
          </w:tcPr>
          <w:p w:rsidR="00FC4D16" w:rsidRPr="00447CB3" w:rsidRDefault="00FC4D16" w:rsidP="00B51B30">
            <w:pPr>
              <w:pStyle w:val="AralkYok"/>
              <w:jc w:val="center"/>
              <w:cnfStyle w:val="000000100000"/>
              <w:rPr>
                <w:rFonts w:ascii="Times New Roman" w:hAnsi="Times New Roman" w:cs="Times New Roman"/>
                <w:sz w:val="18"/>
                <w:szCs w:val="18"/>
              </w:rPr>
            </w:pPr>
          </w:p>
        </w:tc>
        <w:tc>
          <w:tcPr>
            <w:cnfStyle w:val="000010000000"/>
            <w:tcW w:w="992" w:type="dxa"/>
            <w:shd w:val="clear" w:color="auto" w:fill="auto"/>
            <w:vAlign w:val="center"/>
          </w:tcPr>
          <w:p w:rsidR="00FC4D16" w:rsidRPr="00447CB3" w:rsidRDefault="002D2594"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5</w:t>
            </w:r>
          </w:p>
        </w:tc>
        <w:tc>
          <w:tcPr>
            <w:tcW w:w="1100" w:type="dxa"/>
            <w:shd w:val="clear" w:color="auto" w:fill="auto"/>
            <w:vAlign w:val="center"/>
          </w:tcPr>
          <w:p w:rsidR="00FC4D16" w:rsidRPr="00447CB3" w:rsidRDefault="002D2594"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5</w:t>
            </w:r>
          </w:p>
        </w:tc>
        <w:tc>
          <w:tcPr>
            <w:cnfStyle w:val="000100000000"/>
            <w:tcW w:w="993" w:type="dxa"/>
            <w:shd w:val="clear" w:color="auto" w:fill="auto"/>
            <w:vAlign w:val="center"/>
          </w:tcPr>
          <w:p w:rsidR="00FC4D16" w:rsidRPr="00447CB3" w:rsidRDefault="004159BF"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5</w:t>
            </w:r>
          </w:p>
        </w:tc>
      </w:tr>
      <w:tr w:rsidR="00622D27" w:rsidRPr="00447CB3" w:rsidTr="00FF5ABE">
        <w:trPr>
          <w:trHeight w:val="64"/>
        </w:trPr>
        <w:tc>
          <w:tcPr>
            <w:cnfStyle w:val="001000000000"/>
            <w:tcW w:w="4117" w:type="dxa"/>
            <w:shd w:val="clear" w:color="auto" w:fill="auto"/>
            <w:vAlign w:val="center"/>
          </w:tcPr>
          <w:p w:rsidR="00622D27"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Okul Aile Birliği</w:t>
            </w:r>
          </w:p>
        </w:tc>
        <w:tc>
          <w:tcPr>
            <w:cnfStyle w:val="000010000000"/>
            <w:tcW w:w="851" w:type="dxa"/>
            <w:shd w:val="clear" w:color="auto" w:fill="auto"/>
            <w:vAlign w:val="center"/>
          </w:tcPr>
          <w:p w:rsidR="00622D27" w:rsidRPr="00447CB3" w:rsidRDefault="00622D27" w:rsidP="00B51B30">
            <w:pPr>
              <w:pStyle w:val="AralkYok"/>
              <w:jc w:val="center"/>
              <w:rPr>
                <w:rFonts w:ascii="Times New Roman" w:hAnsi="Times New Roman" w:cs="Times New Roman"/>
                <w:sz w:val="18"/>
                <w:szCs w:val="18"/>
              </w:rPr>
            </w:pPr>
          </w:p>
        </w:tc>
        <w:tc>
          <w:tcPr>
            <w:tcW w:w="816" w:type="dxa"/>
            <w:shd w:val="clear" w:color="auto" w:fill="auto"/>
            <w:vAlign w:val="center"/>
          </w:tcPr>
          <w:p w:rsidR="00622D27" w:rsidRPr="00447CB3" w:rsidRDefault="00E3340B"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622D27" w:rsidRPr="00447CB3" w:rsidRDefault="00724B15" w:rsidP="00B51B30">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1100" w:type="dxa"/>
            <w:shd w:val="clear" w:color="auto" w:fill="auto"/>
            <w:vAlign w:val="center"/>
          </w:tcPr>
          <w:p w:rsidR="00622D27" w:rsidRPr="00447CB3" w:rsidRDefault="00724B15" w:rsidP="00B51B30">
            <w:pPr>
              <w:pStyle w:val="AralkYok"/>
              <w:jc w:val="center"/>
              <w:cnfStyle w:val="000000000000"/>
              <w:rPr>
                <w:rFonts w:ascii="Times New Roman" w:hAnsi="Times New Roman" w:cs="Times New Roman"/>
                <w:sz w:val="18"/>
                <w:szCs w:val="18"/>
              </w:rPr>
            </w:pPr>
            <w:r>
              <w:rPr>
                <w:rFonts w:ascii="Times New Roman" w:hAnsi="Times New Roman" w:cs="Times New Roman"/>
                <w:sz w:val="18"/>
                <w:szCs w:val="18"/>
              </w:rPr>
              <w:t>4</w:t>
            </w:r>
          </w:p>
        </w:tc>
        <w:tc>
          <w:tcPr>
            <w:cnfStyle w:val="000100000000"/>
            <w:tcW w:w="993" w:type="dxa"/>
            <w:shd w:val="clear" w:color="auto" w:fill="auto"/>
            <w:vAlign w:val="center"/>
          </w:tcPr>
          <w:p w:rsidR="00622D27" w:rsidRPr="00447CB3" w:rsidRDefault="00724B15" w:rsidP="00B51B30">
            <w:pPr>
              <w:pStyle w:val="AralkYok"/>
              <w:jc w:val="center"/>
              <w:rPr>
                <w:rFonts w:ascii="Times New Roman" w:hAnsi="Times New Roman" w:cs="Times New Roman"/>
                <w:b w:val="0"/>
                <w:sz w:val="18"/>
                <w:szCs w:val="18"/>
              </w:rPr>
            </w:pPr>
            <w:r>
              <w:rPr>
                <w:rFonts w:ascii="Times New Roman" w:hAnsi="Times New Roman" w:cs="Times New Roman"/>
                <w:b w:val="0"/>
                <w:sz w:val="18"/>
                <w:szCs w:val="18"/>
              </w:rPr>
              <w:t>4</w:t>
            </w:r>
          </w:p>
        </w:tc>
      </w:tr>
      <w:tr w:rsidR="00FC4D16" w:rsidRPr="00447CB3" w:rsidTr="00FF5ABE">
        <w:trPr>
          <w:cnfStyle w:val="000000100000"/>
          <w:trHeight w:val="64"/>
        </w:trPr>
        <w:tc>
          <w:tcPr>
            <w:cnfStyle w:val="001000000000"/>
            <w:tcW w:w="4117" w:type="dxa"/>
            <w:shd w:val="clear" w:color="auto" w:fill="auto"/>
            <w:vAlign w:val="center"/>
          </w:tcPr>
          <w:p w:rsidR="00FC4D16" w:rsidRPr="00B51B30" w:rsidRDefault="00FC4D16" w:rsidP="000657F2">
            <w:pPr>
              <w:pStyle w:val="AralkYok"/>
              <w:rPr>
                <w:rFonts w:ascii="Times New Roman" w:hAnsi="Times New Roman" w:cs="Times New Roman"/>
                <w:b w:val="0"/>
                <w:sz w:val="18"/>
                <w:szCs w:val="18"/>
              </w:rPr>
            </w:pPr>
            <w:r w:rsidRPr="00B51B30">
              <w:rPr>
                <w:rFonts w:ascii="Times New Roman" w:hAnsi="Times New Roman" w:cs="Times New Roman"/>
                <w:b w:val="0"/>
                <w:sz w:val="20"/>
                <w:szCs w:val="20"/>
              </w:rPr>
              <w:t>Ö</w:t>
            </w:r>
            <w:r w:rsidRPr="00B51B30">
              <w:rPr>
                <w:rFonts w:ascii="Times New Roman" w:hAnsi="Times New Roman" w:cs="Times New Roman"/>
                <w:b w:val="0"/>
                <w:sz w:val="18"/>
                <w:szCs w:val="18"/>
              </w:rPr>
              <w:t>ğrenci Velileri</w:t>
            </w:r>
          </w:p>
        </w:tc>
        <w:tc>
          <w:tcPr>
            <w:cnfStyle w:val="000010000000"/>
            <w:tcW w:w="851" w:type="dxa"/>
            <w:shd w:val="clear" w:color="auto" w:fill="auto"/>
            <w:vAlign w:val="center"/>
          </w:tcPr>
          <w:p w:rsidR="00FC4D16" w:rsidRPr="00447CB3" w:rsidRDefault="00FC4D16"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w:t>
            </w:r>
          </w:p>
        </w:tc>
        <w:tc>
          <w:tcPr>
            <w:tcW w:w="816" w:type="dxa"/>
            <w:shd w:val="clear" w:color="auto" w:fill="auto"/>
            <w:vAlign w:val="center"/>
          </w:tcPr>
          <w:p w:rsidR="00FC4D16" w:rsidRPr="00447CB3" w:rsidRDefault="00FC4D16" w:rsidP="00B51B30">
            <w:pPr>
              <w:pStyle w:val="AralkYok"/>
              <w:jc w:val="center"/>
              <w:cnfStyle w:val="000000100000"/>
              <w:rPr>
                <w:rFonts w:ascii="Times New Roman" w:hAnsi="Times New Roman" w:cs="Times New Roman"/>
                <w:sz w:val="18"/>
                <w:szCs w:val="18"/>
              </w:rPr>
            </w:pPr>
          </w:p>
        </w:tc>
        <w:tc>
          <w:tcPr>
            <w:cnfStyle w:val="000010000000"/>
            <w:tcW w:w="992" w:type="dxa"/>
            <w:shd w:val="clear" w:color="auto" w:fill="auto"/>
            <w:vAlign w:val="center"/>
          </w:tcPr>
          <w:p w:rsidR="00FC4D16" w:rsidRPr="00447CB3" w:rsidRDefault="002D2594"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4</w:t>
            </w:r>
          </w:p>
        </w:tc>
        <w:tc>
          <w:tcPr>
            <w:tcW w:w="1100" w:type="dxa"/>
            <w:shd w:val="clear" w:color="auto" w:fill="auto"/>
            <w:vAlign w:val="center"/>
          </w:tcPr>
          <w:p w:rsidR="00FC4D16" w:rsidRPr="00447CB3" w:rsidRDefault="002D2594"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4</w:t>
            </w:r>
          </w:p>
        </w:tc>
        <w:tc>
          <w:tcPr>
            <w:cnfStyle w:val="000100000000"/>
            <w:tcW w:w="993" w:type="dxa"/>
            <w:shd w:val="clear" w:color="auto" w:fill="auto"/>
            <w:vAlign w:val="center"/>
          </w:tcPr>
          <w:p w:rsidR="00FC4D16" w:rsidRPr="00447CB3" w:rsidRDefault="002D2594"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4</w:t>
            </w:r>
          </w:p>
        </w:tc>
      </w:tr>
      <w:tr w:rsidR="00622D27" w:rsidRPr="00447CB3" w:rsidTr="00FF5ABE">
        <w:trPr>
          <w:trHeight w:val="64"/>
        </w:trPr>
        <w:tc>
          <w:tcPr>
            <w:cnfStyle w:val="001000000000"/>
            <w:tcW w:w="4117" w:type="dxa"/>
            <w:shd w:val="clear" w:color="auto" w:fill="auto"/>
            <w:vAlign w:val="center"/>
          </w:tcPr>
          <w:p w:rsidR="00622D27"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Belediye</w:t>
            </w:r>
          </w:p>
        </w:tc>
        <w:tc>
          <w:tcPr>
            <w:cnfStyle w:val="000010000000"/>
            <w:tcW w:w="851" w:type="dxa"/>
            <w:shd w:val="clear" w:color="auto" w:fill="auto"/>
            <w:vAlign w:val="center"/>
          </w:tcPr>
          <w:p w:rsidR="00622D27" w:rsidRPr="00447CB3" w:rsidRDefault="00622D27" w:rsidP="00B51B30">
            <w:pPr>
              <w:pStyle w:val="AralkYok"/>
              <w:jc w:val="center"/>
              <w:rPr>
                <w:rFonts w:ascii="Times New Roman" w:hAnsi="Times New Roman" w:cs="Times New Roman"/>
                <w:sz w:val="18"/>
                <w:szCs w:val="18"/>
              </w:rPr>
            </w:pPr>
          </w:p>
        </w:tc>
        <w:tc>
          <w:tcPr>
            <w:tcW w:w="816" w:type="dxa"/>
            <w:shd w:val="clear" w:color="auto" w:fill="auto"/>
            <w:vAlign w:val="center"/>
          </w:tcPr>
          <w:p w:rsidR="00622D27" w:rsidRPr="00447CB3" w:rsidRDefault="00E3340B"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622D27" w:rsidRPr="00447CB3" w:rsidRDefault="00E3340B"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2</w:t>
            </w:r>
          </w:p>
        </w:tc>
        <w:tc>
          <w:tcPr>
            <w:tcW w:w="1100" w:type="dxa"/>
            <w:shd w:val="clear" w:color="auto" w:fill="auto"/>
            <w:vAlign w:val="center"/>
          </w:tcPr>
          <w:p w:rsidR="00622D27" w:rsidRPr="00447CB3" w:rsidRDefault="00CD7488" w:rsidP="00B51B30">
            <w:pPr>
              <w:pStyle w:val="AralkYok"/>
              <w:jc w:val="center"/>
              <w:cnfStyle w:val="000000000000"/>
              <w:rPr>
                <w:rFonts w:ascii="Times New Roman" w:hAnsi="Times New Roman" w:cs="Times New Roman"/>
                <w:sz w:val="18"/>
                <w:szCs w:val="18"/>
              </w:rPr>
            </w:pPr>
            <w:r>
              <w:rPr>
                <w:rFonts w:ascii="Times New Roman" w:hAnsi="Times New Roman" w:cs="Times New Roman"/>
                <w:sz w:val="18"/>
                <w:szCs w:val="18"/>
              </w:rPr>
              <w:t>2</w:t>
            </w:r>
          </w:p>
        </w:tc>
        <w:tc>
          <w:tcPr>
            <w:cnfStyle w:val="000100000000"/>
            <w:tcW w:w="993" w:type="dxa"/>
            <w:shd w:val="clear" w:color="auto" w:fill="auto"/>
            <w:vAlign w:val="center"/>
          </w:tcPr>
          <w:p w:rsidR="00622D27" w:rsidRPr="00447CB3" w:rsidRDefault="00CD7488" w:rsidP="00B51B30">
            <w:pPr>
              <w:pStyle w:val="AralkYok"/>
              <w:jc w:val="center"/>
              <w:rPr>
                <w:rFonts w:ascii="Times New Roman" w:hAnsi="Times New Roman" w:cs="Times New Roman"/>
                <w:b w:val="0"/>
                <w:sz w:val="18"/>
                <w:szCs w:val="18"/>
              </w:rPr>
            </w:pPr>
            <w:r>
              <w:rPr>
                <w:rFonts w:ascii="Times New Roman" w:hAnsi="Times New Roman" w:cs="Times New Roman"/>
                <w:b w:val="0"/>
                <w:sz w:val="18"/>
                <w:szCs w:val="18"/>
              </w:rPr>
              <w:t>2</w:t>
            </w:r>
          </w:p>
        </w:tc>
      </w:tr>
      <w:tr w:rsidR="00622D27" w:rsidRPr="00447CB3" w:rsidTr="00FF5ABE">
        <w:trPr>
          <w:cnfStyle w:val="000000100000"/>
          <w:trHeight w:val="64"/>
        </w:trPr>
        <w:tc>
          <w:tcPr>
            <w:cnfStyle w:val="001000000000"/>
            <w:tcW w:w="4117" w:type="dxa"/>
            <w:shd w:val="clear" w:color="auto" w:fill="auto"/>
            <w:vAlign w:val="center"/>
          </w:tcPr>
          <w:p w:rsidR="00622D27"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İlçe Halk Eğitim Müdürlüğü</w:t>
            </w:r>
          </w:p>
        </w:tc>
        <w:tc>
          <w:tcPr>
            <w:cnfStyle w:val="000010000000"/>
            <w:tcW w:w="851" w:type="dxa"/>
            <w:shd w:val="clear" w:color="auto" w:fill="auto"/>
            <w:vAlign w:val="center"/>
          </w:tcPr>
          <w:p w:rsidR="00622D27" w:rsidRPr="00447CB3" w:rsidRDefault="00622D27" w:rsidP="00B51B30">
            <w:pPr>
              <w:pStyle w:val="AralkYok"/>
              <w:jc w:val="center"/>
              <w:rPr>
                <w:rFonts w:ascii="Times New Roman" w:hAnsi="Times New Roman" w:cs="Times New Roman"/>
                <w:sz w:val="18"/>
                <w:szCs w:val="18"/>
              </w:rPr>
            </w:pPr>
          </w:p>
        </w:tc>
        <w:tc>
          <w:tcPr>
            <w:tcW w:w="816" w:type="dxa"/>
            <w:shd w:val="clear" w:color="auto" w:fill="auto"/>
            <w:vAlign w:val="center"/>
          </w:tcPr>
          <w:p w:rsidR="00622D27" w:rsidRPr="00447CB3" w:rsidRDefault="00E3340B"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622D27" w:rsidRPr="00447CB3" w:rsidRDefault="00E3340B"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3</w:t>
            </w:r>
          </w:p>
        </w:tc>
        <w:tc>
          <w:tcPr>
            <w:tcW w:w="1100" w:type="dxa"/>
            <w:shd w:val="clear" w:color="auto" w:fill="auto"/>
            <w:vAlign w:val="center"/>
          </w:tcPr>
          <w:p w:rsidR="00622D27" w:rsidRPr="00447CB3" w:rsidRDefault="00E3340B"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2</w:t>
            </w:r>
          </w:p>
        </w:tc>
        <w:tc>
          <w:tcPr>
            <w:cnfStyle w:val="000100000000"/>
            <w:tcW w:w="993" w:type="dxa"/>
            <w:shd w:val="clear" w:color="auto" w:fill="auto"/>
            <w:vAlign w:val="center"/>
          </w:tcPr>
          <w:p w:rsidR="00622D27" w:rsidRPr="00447CB3" w:rsidRDefault="00E3340B"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2</w:t>
            </w:r>
          </w:p>
        </w:tc>
      </w:tr>
      <w:tr w:rsidR="00FC4D16" w:rsidRPr="00447CB3" w:rsidTr="00FF5ABE">
        <w:trPr>
          <w:trHeight w:val="64"/>
        </w:trPr>
        <w:tc>
          <w:tcPr>
            <w:cnfStyle w:val="001000000000"/>
            <w:tcW w:w="4117" w:type="dxa"/>
            <w:shd w:val="clear" w:color="auto" w:fill="auto"/>
            <w:vAlign w:val="center"/>
          </w:tcPr>
          <w:p w:rsidR="00FC4D16" w:rsidRPr="00B51B30" w:rsidRDefault="000B655E"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 xml:space="preserve">Buharkent </w:t>
            </w:r>
            <w:r w:rsidR="00FC4D16" w:rsidRPr="00B51B30">
              <w:rPr>
                <w:rFonts w:ascii="Times New Roman" w:hAnsi="Times New Roman" w:cs="Times New Roman"/>
                <w:b w:val="0"/>
                <w:sz w:val="18"/>
                <w:szCs w:val="18"/>
              </w:rPr>
              <w:t>İl</w:t>
            </w:r>
            <w:r w:rsidRPr="00B51B30">
              <w:rPr>
                <w:rFonts w:ascii="Times New Roman" w:hAnsi="Times New Roman" w:cs="Times New Roman"/>
                <w:b w:val="0"/>
                <w:sz w:val="18"/>
                <w:szCs w:val="18"/>
              </w:rPr>
              <w:t>çe</w:t>
            </w:r>
            <w:r w:rsidR="00FC4D16" w:rsidRPr="00B51B30">
              <w:rPr>
                <w:rFonts w:ascii="Times New Roman" w:hAnsi="Times New Roman" w:cs="Times New Roman"/>
                <w:b w:val="0"/>
                <w:sz w:val="18"/>
                <w:szCs w:val="18"/>
              </w:rPr>
              <w:t xml:space="preserve"> Sağlık Müdürlüğü</w:t>
            </w:r>
          </w:p>
        </w:tc>
        <w:tc>
          <w:tcPr>
            <w:cnfStyle w:val="000010000000"/>
            <w:tcW w:w="851" w:type="dxa"/>
            <w:shd w:val="clear" w:color="auto" w:fill="auto"/>
            <w:vAlign w:val="center"/>
          </w:tcPr>
          <w:p w:rsidR="00FC4D16" w:rsidRPr="00447CB3" w:rsidRDefault="00FC4D16" w:rsidP="00B51B30">
            <w:pPr>
              <w:pStyle w:val="AralkYok"/>
              <w:jc w:val="center"/>
              <w:rPr>
                <w:rFonts w:ascii="Times New Roman" w:hAnsi="Times New Roman" w:cs="Times New Roman"/>
                <w:sz w:val="18"/>
                <w:szCs w:val="18"/>
              </w:rPr>
            </w:pPr>
          </w:p>
        </w:tc>
        <w:tc>
          <w:tcPr>
            <w:tcW w:w="816" w:type="dxa"/>
            <w:shd w:val="clear" w:color="auto" w:fill="auto"/>
            <w:vAlign w:val="center"/>
          </w:tcPr>
          <w:p w:rsidR="00FC4D16" w:rsidRPr="00447CB3" w:rsidRDefault="00FC4D16"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FC4D16" w:rsidRPr="00447CB3" w:rsidRDefault="00E3340B"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3</w:t>
            </w:r>
          </w:p>
        </w:tc>
        <w:tc>
          <w:tcPr>
            <w:tcW w:w="1100" w:type="dxa"/>
            <w:shd w:val="clear" w:color="auto" w:fill="auto"/>
            <w:vAlign w:val="center"/>
          </w:tcPr>
          <w:p w:rsidR="00FC4D16" w:rsidRPr="00447CB3" w:rsidRDefault="00E3340B"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3</w:t>
            </w:r>
          </w:p>
        </w:tc>
        <w:tc>
          <w:tcPr>
            <w:cnfStyle w:val="000100000000"/>
            <w:tcW w:w="993" w:type="dxa"/>
            <w:shd w:val="clear" w:color="auto" w:fill="auto"/>
            <w:vAlign w:val="center"/>
          </w:tcPr>
          <w:p w:rsidR="00FC4D16" w:rsidRPr="00447CB3" w:rsidRDefault="00E3340B"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3</w:t>
            </w:r>
          </w:p>
        </w:tc>
      </w:tr>
      <w:tr w:rsidR="00FC4D16" w:rsidRPr="00447CB3" w:rsidTr="00FF5ABE">
        <w:trPr>
          <w:cnfStyle w:val="000000100000"/>
          <w:trHeight w:val="64"/>
        </w:trPr>
        <w:tc>
          <w:tcPr>
            <w:cnfStyle w:val="001000000000"/>
            <w:tcW w:w="4117" w:type="dxa"/>
            <w:shd w:val="clear" w:color="auto" w:fill="auto"/>
            <w:vAlign w:val="center"/>
          </w:tcPr>
          <w:p w:rsidR="00FC4D16" w:rsidRPr="00B51B30" w:rsidRDefault="000B655E"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 xml:space="preserve">Buharkent </w:t>
            </w:r>
            <w:r w:rsidR="00FC4D16" w:rsidRPr="00B51B30">
              <w:rPr>
                <w:rFonts w:ascii="Times New Roman" w:hAnsi="Times New Roman" w:cs="Times New Roman"/>
                <w:b w:val="0"/>
                <w:sz w:val="18"/>
                <w:szCs w:val="18"/>
              </w:rPr>
              <w:t>İl</w:t>
            </w:r>
            <w:r w:rsidRPr="00B51B30">
              <w:rPr>
                <w:rFonts w:ascii="Times New Roman" w:hAnsi="Times New Roman" w:cs="Times New Roman"/>
                <w:b w:val="0"/>
                <w:sz w:val="18"/>
                <w:szCs w:val="18"/>
              </w:rPr>
              <w:t>çe</w:t>
            </w:r>
            <w:r w:rsidR="00FC4D16" w:rsidRPr="00B51B30">
              <w:rPr>
                <w:rFonts w:ascii="Times New Roman" w:hAnsi="Times New Roman" w:cs="Times New Roman"/>
                <w:b w:val="0"/>
                <w:sz w:val="18"/>
                <w:szCs w:val="18"/>
              </w:rPr>
              <w:t xml:space="preserve"> Emniyet Müdürlüğü</w:t>
            </w:r>
          </w:p>
        </w:tc>
        <w:tc>
          <w:tcPr>
            <w:cnfStyle w:val="000010000000"/>
            <w:tcW w:w="851" w:type="dxa"/>
            <w:shd w:val="clear" w:color="auto" w:fill="auto"/>
            <w:vAlign w:val="center"/>
          </w:tcPr>
          <w:p w:rsidR="00FC4D16" w:rsidRPr="00447CB3" w:rsidRDefault="00FC4D16" w:rsidP="00B51B30">
            <w:pPr>
              <w:pStyle w:val="AralkYok"/>
              <w:jc w:val="center"/>
              <w:rPr>
                <w:rFonts w:ascii="Times New Roman" w:hAnsi="Times New Roman" w:cs="Times New Roman"/>
                <w:sz w:val="18"/>
                <w:szCs w:val="18"/>
              </w:rPr>
            </w:pPr>
          </w:p>
        </w:tc>
        <w:tc>
          <w:tcPr>
            <w:tcW w:w="816" w:type="dxa"/>
            <w:shd w:val="clear" w:color="auto" w:fill="auto"/>
            <w:vAlign w:val="center"/>
          </w:tcPr>
          <w:p w:rsidR="00FC4D16" w:rsidRPr="00447CB3" w:rsidRDefault="00FC4D16"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FC4D16" w:rsidRPr="00447CB3" w:rsidRDefault="002D2594"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2</w:t>
            </w:r>
          </w:p>
        </w:tc>
        <w:tc>
          <w:tcPr>
            <w:tcW w:w="1100" w:type="dxa"/>
            <w:shd w:val="clear" w:color="auto" w:fill="auto"/>
            <w:vAlign w:val="center"/>
          </w:tcPr>
          <w:p w:rsidR="00FC4D16" w:rsidRPr="00447CB3" w:rsidRDefault="002D2594"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2</w:t>
            </w:r>
          </w:p>
        </w:tc>
        <w:tc>
          <w:tcPr>
            <w:cnfStyle w:val="000100000000"/>
            <w:tcW w:w="993" w:type="dxa"/>
            <w:shd w:val="clear" w:color="auto" w:fill="auto"/>
            <w:vAlign w:val="center"/>
          </w:tcPr>
          <w:p w:rsidR="00FC4D16" w:rsidRPr="00447CB3" w:rsidRDefault="002D2594"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2</w:t>
            </w:r>
          </w:p>
        </w:tc>
      </w:tr>
      <w:tr w:rsidR="00622D27" w:rsidRPr="00447CB3" w:rsidTr="00FF5ABE">
        <w:trPr>
          <w:trHeight w:val="64"/>
        </w:trPr>
        <w:tc>
          <w:tcPr>
            <w:cnfStyle w:val="001000000000"/>
            <w:tcW w:w="4117" w:type="dxa"/>
            <w:shd w:val="clear" w:color="auto" w:fill="auto"/>
            <w:vAlign w:val="center"/>
          </w:tcPr>
          <w:p w:rsidR="00622D27" w:rsidRPr="00B51B30" w:rsidRDefault="00622D27"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Diğer Okul Müdürlükleri</w:t>
            </w:r>
          </w:p>
        </w:tc>
        <w:tc>
          <w:tcPr>
            <w:cnfStyle w:val="000010000000"/>
            <w:tcW w:w="851" w:type="dxa"/>
            <w:shd w:val="clear" w:color="auto" w:fill="auto"/>
            <w:vAlign w:val="center"/>
          </w:tcPr>
          <w:p w:rsidR="00622D27" w:rsidRPr="00447CB3" w:rsidRDefault="00622D27" w:rsidP="00B51B30">
            <w:pPr>
              <w:pStyle w:val="AralkYok"/>
              <w:jc w:val="center"/>
              <w:rPr>
                <w:rFonts w:ascii="Times New Roman" w:hAnsi="Times New Roman" w:cs="Times New Roman"/>
                <w:sz w:val="18"/>
                <w:szCs w:val="18"/>
              </w:rPr>
            </w:pPr>
          </w:p>
        </w:tc>
        <w:tc>
          <w:tcPr>
            <w:tcW w:w="816" w:type="dxa"/>
            <w:shd w:val="clear" w:color="auto" w:fill="auto"/>
            <w:vAlign w:val="center"/>
          </w:tcPr>
          <w:p w:rsidR="00622D27" w:rsidRPr="00447CB3" w:rsidRDefault="00E3340B"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622D27" w:rsidRPr="00447CB3" w:rsidRDefault="00E3340B"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3</w:t>
            </w:r>
          </w:p>
        </w:tc>
        <w:tc>
          <w:tcPr>
            <w:tcW w:w="1100" w:type="dxa"/>
            <w:shd w:val="clear" w:color="auto" w:fill="auto"/>
            <w:vAlign w:val="center"/>
          </w:tcPr>
          <w:p w:rsidR="00622D27" w:rsidRPr="00447CB3" w:rsidRDefault="00E3340B" w:rsidP="00B51B30">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3</w:t>
            </w:r>
          </w:p>
        </w:tc>
        <w:tc>
          <w:tcPr>
            <w:cnfStyle w:val="000100000000"/>
            <w:tcW w:w="993" w:type="dxa"/>
            <w:shd w:val="clear" w:color="auto" w:fill="auto"/>
            <w:vAlign w:val="center"/>
          </w:tcPr>
          <w:p w:rsidR="00622D27" w:rsidRPr="00447CB3" w:rsidRDefault="00E3340B"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3</w:t>
            </w:r>
          </w:p>
        </w:tc>
      </w:tr>
      <w:tr w:rsidR="00FC4D16" w:rsidRPr="00447CB3" w:rsidTr="00FF5ABE">
        <w:trPr>
          <w:cnfStyle w:val="000000100000"/>
          <w:trHeight w:val="64"/>
        </w:trPr>
        <w:tc>
          <w:tcPr>
            <w:cnfStyle w:val="001000000000"/>
            <w:tcW w:w="4117" w:type="dxa"/>
            <w:shd w:val="clear" w:color="auto" w:fill="auto"/>
            <w:vAlign w:val="center"/>
          </w:tcPr>
          <w:p w:rsidR="00622D27" w:rsidRPr="00B51B30" w:rsidRDefault="000B655E" w:rsidP="000657F2">
            <w:pPr>
              <w:pStyle w:val="AralkYok"/>
              <w:rPr>
                <w:rFonts w:ascii="Times New Roman" w:hAnsi="Times New Roman" w:cs="Times New Roman"/>
                <w:b w:val="0"/>
                <w:sz w:val="18"/>
                <w:szCs w:val="18"/>
              </w:rPr>
            </w:pPr>
            <w:r w:rsidRPr="00B51B30">
              <w:rPr>
                <w:rFonts w:ascii="Times New Roman" w:hAnsi="Times New Roman" w:cs="Times New Roman"/>
                <w:b w:val="0"/>
                <w:sz w:val="18"/>
                <w:szCs w:val="18"/>
              </w:rPr>
              <w:t xml:space="preserve">Buharkent </w:t>
            </w:r>
            <w:r w:rsidR="00FC4D16" w:rsidRPr="00B51B30">
              <w:rPr>
                <w:rFonts w:ascii="Times New Roman" w:hAnsi="Times New Roman" w:cs="Times New Roman"/>
                <w:b w:val="0"/>
                <w:sz w:val="18"/>
                <w:szCs w:val="18"/>
              </w:rPr>
              <w:t>Gençlik Hizmetleri ve Spor İl</w:t>
            </w:r>
            <w:r w:rsidRPr="00B51B30">
              <w:rPr>
                <w:rFonts w:ascii="Times New Roman" w:hAnsi="Times New Roman" w:cs="Times New Roman"/>
                <w:b w:val="0"/>
                <w:sz w:val="18"/>
                <w:szCs w:val="18"/>
              </w:rPr>
              <w:t>çe</w:t>
            </w:r>
            <w:r w:rsidR="00FC4D16" w:rsidRPr="00B51B30">
              <w:rPr>
                <w:rFonts w:ascii="Times New Roman" w:hAnsi="Times New Roman" w:cs="Times New Roman"/>
                <w:b w:val="0"/>
                <w:sz w:val="18"/>
                <w:szCs w:val="18"/>
              </w:rPr>
              <w:t xml:space="preserve"> Müdürlüğü</w:t>
            </w:r>
          </w:p>
        </w:tc>
        <w:tc>
          <w:tcPr>
            <w:cnfStyle w:val="000010000000"/>
            <w:tcW w:w="851" w:type="dxa"/>
            <w:shd w:val="clear" w:color="auto" w:fill="auto"/>
            <w:vAlign w:val="center"/>
          </w:tcPr>
          <w:p w:rsidR="00FC4D16" w:rsidRPr="00447CB3" w:rsidRDefault="00FC4D16" w:rsidP="00B51B30">
            <w:pPr>
              <w:pStyle w:val="AralkYok"/>
              <w:jc w:val="center"/>
              <w:rPr>
                <w:rFonts w:ascii="Times New Roman" w:hAnsi="Times New Roman" w:cs="Times New Roman"/>
                <w:sz w:val="18"/>
                <w:szCs w:val="18"/>
              </w:rPr>
            </w:pPr>
          </w:p>
        </w:tc>
        <w:tc>
          <w:tcPr>
            <w:tcW w:w="816" w:type="dxa"/>
            <w:shd w:val="clear" w:color="auto" w:fill="auto"/>
            <w:vAlign w:val="center"/>
          </w:tcPr>
          <w:p w:rsidR="00FC4D16" w:rsidRPr="00447CB3" w:rsidRDefault="000B655E"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w:t>
            </w:r>
          </w:p>
        </w:tc>
        <w:tc>
          <w:tcPr>
            <w:cnfStyle w:val="000010000000"/>
            <w:tcW w:w="992" w:type="dxa"/>
            <w:shd w:val="clear" w:color="auto" w:fill="auto"/>
            <w:vAlign w:val="center"/>
          </w:tcPr>
          <w:p w:rsidR="00FC4D16" w:rsidRPr="00447CB3" w:rsidRDefault="002D2594" w:rsidP="00B51B30">
            <w:pPr>
              <w:pStyle w:val="AralkYok"/>
              <w:jc w:val="center"/>
              <w:rPr>
                <w:rFonts w:ascii="Times New Roman" w:hAnsi="Times New Roman" w:cs="Times New Roman"/>
                <w:sz w:val="18"/>
                <w:szCs w:val="18"/>
              </w:rPr>
            </w:pPr>
            <w:r w:rsidRPr="00447CB3">
              <w:rPr>
                <w:rFonts w:ascii="Times New Roman" w:hAnsi="Times New Roman" w:cs="Times New Roman"/>
                <w:sz w:val="18"/>
                <w:szCs w:val="18"/>
              </w:rPr>
              <w:t>3</w:t>
            </w:r>
          </w:p>
        </w:tc>
        <w:tc>
          <w:tcPr>
            <w:tcW w:w="1100" w:type="dxa"/>
            <w:shd w:val="clear" w:color="auto" w:fill="auto"/>
            <w:vAlign w:val="center"/>
          </w:tcPr>
          <w:p w:rsidR="00FC4D16" w:rsidRPr="00447CB3" w:rsidRDefault="002D2594" w:rsidP="00B51B30">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3</w:t>
            </w:r>
          </w:p>
        </w:tc>
        <w:tc>
          <w:tcPr>
            <w:cnfStyle w:val="000100000000"/>
            <w:tcW w:w="993" w:type="dxa"/>
            <w:shd w:val="clear" w:color="auto" w:fill="auto"/>
            <w:vAlign w:val="center"/>
          </w:tcPr>
          <w:p w:rsidR="00FC4D16" w:rsidRPr="00447CB3" w:rsidRDefault="004159BF" w:rsidP="00B51B30">
            <w:pPr>
              <w:pStyle w:val="AralkYok"/>
              <w:jc w:val="center"/>
              <w:rPr>
                <w:rFonts w:ascii="Times New Roman" w:hAnsi="Times New Roman" w:cs="Times New Roman"/>
                <w:b w:val="0"/>
                <w:sz w:val="18"/>
                <w:szCs w:val="18"/>
              </w:rPr>
            </w:pPr>
            <w:r w:rsidRPr="00447CB3">
              <w:rPr>
                <w:rFonts w:ascii="Times New Roman" w:hAnsi="Times New Roman" w:cs="Times New Roman"/>
                <w:b w:val="0"/>
                <w:sz w:val="18"/>
                <w:szCs w:val="18"/>
              </w:rPr>
              <w:t>3</w:t>
            </w:r>
          </w:p>
        </w:tc>
      </w:tr>
      <w:tr w:rsidR="00FC4D16" w:rsidRPr="00447CB3" w:rsidTr="00FF5ABE">
        <w:trPr>
          <w:trHeight w:val="64"/>
        </w:trPr>
        <w:tc>
          <w:tcPr>
            <w:cnfStyle w:val="001000000000"/>
            <w:tcW w:w="8869" w:type="dxa"/>
            <w:gridSpan w:val="6"/>
            <w:shd w:val="clear" w:color="auto" w:fill="auto"/>
            <w:vAlign w:val="center"/>
          </w:tcPr>
          <w:p w:rsidR="00FC4D16" w:rsidRPr="00447CB3" w:rsidRDefault="00CA19D3" w:rsidP="00CA19D3">
            <w:pPr>
              <w:pStyle w:val="AralkYok"/>
              <w:jc w:val="center"/>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28"/>
                <w:szCs w:val="28"/>
              </w:rPr>
              <w:t xml:space="preserve"> </w:t>
            </w:r>
            <w:r w:rsidR="00803912" w:rsidRPr="00803912">
              <w:rPr>
                <w:rFonts w:ascii="Times New Roman" w:hAnsi="Times New Roman" w:cs="Times New Roman"/>
                <w:b w:val="0"/>
                <w:color w:val="000000" w:themeColor="text1"/>
                <w:sz w:val="28"/>
                <w:szCs w:val="28"/>
              </w:rPr>
              <w:t>ö</w:t>
            </w:r>
            <w:r w:rsidR="004159BF" w:rsidRPr="00447CB3">
              <w:rPr>
                <w:rFonts w:ascii="Times New Roman" w:hAnsi="Times New Roman" w:cs="Times New Roman"/>
                <w:b w:val="0"/>
                <w:sz w:val="18"/>
                <w:szCs w:val="18"/>
              </w:rPr>
              <w:t>nem Derecesi: 1, 2, 3 gözet; 4,5 birlikte çalış</w:t>
            </w:r>
          </w:p>
        </w:tc>
      </w:tr>
      <w:tr w:rsidR="00FC4D16" w:rsidRPr="00447CB3" w:rsidTr="00447CB3">
        <w:trPr>
          <w:cnfStyle w:val="000000100000"/>
          <w:trHeight w:val="204"/>
        </w:trPr>
        <w:tc>
          <w:tcPr>
            <w:cnfStyle w:val="001000000000"/>
            <w:tcW w:w="8869" w:type="dxa"/>
            <w:gridSpan w:val="6"/>
            <w:shd w:val="clear" w:color="auto" w:fill="auto"/>
            <w:vAlign w:val="center"/>
          </w:tcPr>
          <w:p w:rsidR="00FC4D16" w:rsidRPr="00447CB3" w:rsidRDefault="00CA19D3" w:rsidP="00CA19D3">
            <w:pPr>
              <w:pStyle w:val="AralkYok"/>
              <w:rPr>
                <w:rFonts w:ascii="Times New Roman" w:hAnsi="Times New Roman" w:cs="Times New Roman"/>
                <w:b w:val="0"/>
                <w:sz w:val="18"/>
                <w:szCs w:val="18"/>
              </w:rPr>
            </w:pPr>
            <w:r>
              <w:rPr>
                <w:rFonts w:ascii="Times New Roman" w:hAnsi="Times New Roman" w:cs="Times New Roman"/>
                <w:b w:val="0"/>
                <w:sz w:val="18"/>
                <w:szCs w:val="18"/>
              </w:rPr>
              <w:t xml:space="preserve">                                                             </w:t>
            </w:r>
            <w:r w:rsidR="00FC4D16" w:rsidRPr="00447CB3">
              <w:rPr>
                <w:rFonts w:ascii="Times New Roman" w:hAnsi="Times New Roman" w:cs="Times New Roman"/>
                <w:b w:val="0"/>
                <w:sz w:val="18"/>
                <w:szCs w:val="18"/>
              </w:rPr>
              <w:t>Etki Derecesi: 1, 2, 3 İzle; 4, 5 bilgilendir</w:t>
            </w:r>
          </w:p>
        </w:tc>
      </w:tr>
      <w:tr w:rsidR="00447CB3" w:rsidRPr="00447CB3" w:rsidTr="00447CB3">
        <w:trPr>
          <w:cnfStyle w:val="010000000000"/>
          <w:trHeight w:val="195"/>
        </w:trPr>
        <w:tc>
          <w:tcPr>
            <w:cnfStyle w:val="001000000000"/>
            <w:tcW w:w="8869" w:type="dxa"/>
            <w:gridSpan w:val="6"/>
            <w:tcBorders>
              <w:top w:val="single" w:sz="4" w:space="0" w:color="auto"/>
            </w:tcBorders>
            <w:shd w:val="clear" w:color="auto" w:fill="auto"/>
            <w:vAlign w:val="center"/>
          </w:tcPr>
          <w:p w:rsidR="00447CB3" w:rsidRPr="00447CB3" w:rsidRDefault="00CA19D3" w:rsidP="00CA19D3">
            <w:pPr>
              <w:pStyle w:val="AralkYok"/>
              <w:jc w:val="center"/>
              <w:rPr>
                <w:rFonts w:ascii="Times New Roman" w:hAnsi="Times New Roman" w:cs="Times New Roman"/>
                <w:sz w:val="18"/>
                <w:szCs w:val="18"/>
              </w:rPr>
            </w:pPr>
            <w:r>
              <w:rPr>
                <w:rFonts w:ascii="Times New Roman" w:hAnsi="Times New Roman" w:cs="Times New Roman"/>
                <w:b w:val="0"/>
                <w:color w:val="000000" w:themeColor="text1"/>
                <w:sz w:val="18"/>
                <w:szCs w:val="18"/>
              </w:rPr>
              <w:t xml:space="preserve">     </w:t>
            </w:r>
            <w:r w:rsidR="00447CB3" w:rsidRPr="00447CB3">
              <w:rPr>
                <w:rFonts w:ascii="Times New Roman" w:hAnsi="Times New Roman" w:cs="Times New Roman"/>
                <w:b w:val="0"/>
                <w:color w:val="000000" w:themeColor="text1"/>
                <w:sz w:val="18"/>
                <w:szCs w:val="18"/>
              </w:rPr>
              <w:t>Önceliği:  5=Tam; 4=Çok; 3=Orta; 2=Az; 1=Hiç</w:t>
            </w:r>
          </w:p>
        </w:tc>
      </w:tr>
    </w:tbl>
    <w:p w:rsidR="00FD3545" w:rsidRPr="00D03F52" w:rsidRDefault="00133410" w:rsidP="00F62BBD">
      <w:pPr>
        <w:pStyle w:val="Balk3"/>
        <w:rPr>
          <w:rFonts w:ascii="Times New Roman" w:hAnsi="Times New Roman" w:cs="Times New Roman"/>
          <w:color w:val="auto"/>
        </w:rPr>
      </w:pPr>
      <w:r w:rsidRPr="00D03F52">
        <w:rPr>
          <w:rFonts w:ascii="Times New Roman" w:hAnsi="Times New Roman" w:cs="Times New Roman"/>
          <w:color w:val="auto"/>
        </w:rPr>
        <w:t>Paydaşların Değerlendirilmesi</w:t>
      </w:r>
    </w:p>
    <w:p w:rsidR="00A376EA" w:rsidRDefault="00A376EA" w:rsidP="008D58C2">
      <w:pPr>
        <w:ind w:firstLine="720"/>
        <w:jc w:val="both"/>
        <w:rPr>
          <w:rFonts w:ascii="Times New Roman" w:hAnsi="Times New Roman" w:cs="Times New Roman"/>
        </w:rPr>
      </w:pPr>
    </w:p>
    <w:p w:rsidR="00F62BBD" w:rsidRPr="008D58C2" w:rsidRDefault="00F62BBD" w:rsidP="008D58C2">
      <w:pPr>
        <w:ind w:firstLine="720"/>
        <w:jc w:val="both"/>
        <w:rPr>
          <w:rFonts w:ascii="Times New Roman" w:hAnsi="Times New Roman" w:cs="Times New Roman"/>
        </w:rPr>
      </w:pPr>
      <w:r w:rsidRPr="008D58C2">
        <w:rPr>
          <w:rFonts w:ascii="Times New Roman" w:hAnsi="Times New Roman" w:cs="Times New Roman"/>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A376EA" w:rsidRDefault="00006F75" w:rsidP="000C2088">
      <w:pPr>
        <w:pStyle w:val="Balk3"/>
        <w:jc w:val="both"/>
        <w:rPr>
          <w:rFonts w:ascii="Times New Roman" w:hAnsi="Times New Roman" w:cs="Times New Roman"/>
        </w:rPr>
      </w:pPr>
      <w:bookmarkStart w:id="7" w:name="_bookmark29"/>
      <w:bookmarkEnd w:id="7"/>
      <w:r>
        <w:rPr>
          <w:rFonts w:ascii="Times New Roman" w:hAnsi="Times New Roman" w:cs="Times New Roman"/>
        </w:rPr>
        <w:t xml:space="preserve">          </w:t>
      </w:r>
    </w:p>
    <w:p w:rsidR="00AD4355" w:rsidRDefault="00AD4355" w:rsidP="00AD4355"/>
    <w:p w:rsidR="00AD4355" w:rsidRPr="00AD4355" w:rsidRDefault="00AD4355" w:rsidP="00AD4355"/>
    <w:p w:rsidR="00FD3545" w:rsidRDefault="00006F75" w:rsidP="000C2088">
      <w:pPr>
        <w:pStyle w:val="Balk3"/>
        <w:jc w:val="both"/>
        <w:rPr>
          <w:rFonts w:ascii="Times New Roman" w:hAnsi="Times New Roman" w:cs="Times New Roman"/>
          <w:color w:val="000000" w:themeColor="text1"/>
        </w:rPr>
      </w:pPr>
      <w:r>
        <w:rPr>
          <w:rFonts w:ascii="Times New Roman" w:hAnsi="Times New Roman" w:cs="Times New Roman"/>
        </w:rPr>
        <w:lastRenderedPageBreak/>
        <w:t xml:space="preserve">  </w:t>
      </w:r>
      <w:r w:rsidR="00133410" w:rsidRPr="00CA0B64">
        <w:rPr>
          <w:rFonts w:ascii="Times New Roman" w:hAnsi="Times New Roman" w:cs="Times New Roman"/>
          <w:color w:val="000000" w:themeColor="text1"/>
        </w:rPr>
        <w:t>Tablo 6: Paydaş - Ürün/Hizmet Matrisi</w:t>
      </w:r>
    </w:p>
    <w:p w:rsidR="00447CB3" w:rsidRPr="00447CB3" w:rsidRDefault="00447CB3" w:rsidP="00447CB3"/>
    <w:tbl>
      <w:tblPr>
        <w:tblStyle w:val="ListeTablo3-Vurgu41"/>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683"/>
        <w:gridCol w:w="289"/>
        <w:gridCol w:w="285"/>
        <w:gridCol w:w="443"/>
        <w:gridCol w:w="297"/>
        <w:gridCol w:w="312"/>
        <w:gridCol w:w="277"/>
        <w:gridCol w:w="429"/>
        <w:gridCol w:w="495"/>
        <w:gridCol w:w="651"/>
        <w:gridCol w:w="492"/>
        <w:gridCol w:w="492"/>
        <w:gridCol w:w="422"/>
        <w:gridCol w:w="702"/>
      </w:tblGrid>
      <w:tr w:rsidR="00F00E73" w:rsidRPr="00AD4355" w:rsidTr="007762E0">
        <w:trPr>
          <w:cnfStyle w:val="100000000000"/>
          <w:cantSplit/>
          <w:trHeight w:val="2005"/>
          <w:jc w:val="center"/>
        </w:trPr>
        <w:tc>
          <w:tcPr>
            <w:cnfStyle w:val="001000000100"/>
            <w:tcW w:w="1553" w:type="dxa"/>
            <w:tcBorders>
              <w:top w:val="single" w:sz="4" w:space="0" w:color="auto"/>
              <w:left w:val="single" w:sz="4" w:space="0" w:color="auto"/>
            </w:tcBorders>
            <w:noWrap/>
            <w:vAlign w:val="center"/>
            <w:hideMark/>
          </w:tcPr>
          <w:p w:rsidR="00F00E73" w:rsidRPr="00AD4355" w:rsidRDefault="00F00E73" w:rsidP="00AD4355">
            <w:pPr>
              <w:pStyle w:val="AralkYok"/>
              <w:rPr>
                <w:rFonts w:ascii="Times New Roman" w:eastAsia="Times New Roman" w:hAnsi="Times New Roman" w:cs="Times New Roman"/>
                <w:sz w:val="18"/>
                <w:szCs w:val="18"/>
                <w:lang w:bidi="ar-SA"/>
              </w:rPr>
            </w:pPr>
          </w:p>
        </w:tc>
        <w:tc>
          <w:tcPr>
            <w:tcW w:w="683" w:type="dxa"/>
            <w:tcBorders>
              <w:top w:val="single" w:sz="4" w:space="0" w:color="auto"/>
              <w:left w:val="single" w:sz="4" w:space="0" w:color="auto"/>
              <w:bottom w:val="single" w:sz="4" w:space="0" w:color="auto"/>
              <w:right w:val="single" w:sz="4" w:space="0" w:color="auto"/>
            </w:tcBorders>
            <w:noWrap/>
            <w:textDirection w:val="btLr"/>
            <w:vAlign w:val="center"/>
            <w:hideMark/>
          </w:tcPr>
          <w:p w:rsidR="00F00E73" w:rsidRPr="00AD4355" w:rsidRDefault="00F00E73" w:rsidP="00AD4355">
            <w:pPr>
              <w:pStyle w:val="AralkYok"/>
              <w:cnfStyle w:val="100000000000"/>
              <w:rPr>
                <w:rFonts w:ascii="Times New Roman" w:eastAsia="Times New Roman" w:hAnsi="Times New Roman" w:cs="Times New Roman"/>
                <w:sz w:val="18"/>
                <w:szCs w:val="18"/>
              </w:rPr>
            </w:pPr>
            <w:r w:rsidRPr="00AD4355">
              <w:rPr>
                <w:rFonts w:ascii="Times New Roman" w:eastAsia="Times New Roman" w:hAnsi="Times New Roman" w:cs="Times New Roman"/>
                <w:sz w:val="18"/>
                <w:szCs w:val="18"/>
              </w:rPr>
              <w:t>Ürün/Hizmet Numarası</w:t>
            </w:r>
          </w:p>
        </w:tc>
        <w:tc>
          <w:tcPr>
            <w:tcW w:w="289"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sidRPr="00AD4355">
              <w:rPr>
                <w:rFonts w:ascii="Times New Roman" w:hAnsi="Times New Roman" w:cs="Times New Roman"/>
                <w:sz w:val="18"/>
                <w:szCs w:val="18"/>
              </w:rPr>
              <w:t>Kaymakamlık</w:t>
            </w:r>
          </w:p>
        </w:tc>
        <w:tc>
          <w:tcPr>
            <w:tcW w:w="285"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Pr>
                <w:rFonts w:ascii="Times New Roman" w:hAnsi="Times New Roman" w:cs="Times New Roman"/>
                <w:sz w:val="18"/>
                <w:szCs w:val="18"/>
              </w:rPr>
              <w:t xml:space="preserve">Buharkent </w:t>
            </w:r>
            <w:r w:rsidRPr="00AD4355">
              <w:rPr>
                <w:rFonts w:ascii="Times New Roman" w:hAnsi="Times New Roman" w:cs="Times New Roman"/>
                <w:sz w:val="18"/>
                <w:szCs w:val="18"/>
              </w:rPr>
              <w:t>İlçe MEM</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sidRPr="00AD4355">
              <w:rPr>
                <w:rFonts w:ascii="Times New Roman" w:hAnsi="Times New Roman" w:cs="Times New Roman"/>
                <w:sz w:val="18"/>
                <w:szCs w:val="18"/>
              </w:rPr>
              <w:t>Okul Müdürümüz</w:t>
            </w:r>
          </w:p>
        </w:tc>
        <w:tc>
          <w:tcPr>
            <w:tcW w:w="297"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sidRPr="00AD4355">
              <w:rPr>
                <w:rFonts w:ascii="Times New Roman" w:hAnsi="Times New Roman" w:cs="Times New Roman"/>
                <w:sz w:val="18"/>
                <w:szCs w:val="18"/>
              </w:rPr>
              <w:t>Öğretmenler</w:t>
            </w: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sidRPr="00AD4355">
              <w:rPr>
                <w:rFonts w:ascii="Times New Roman" w:hAnsi="Times New Roman" w:cs="Times New Roman"/>
                <w:sz w:val="18"/>
                <w:szCs w:val="18"/>
              </w:rPr>
              <w:t>Öğrenciler</w:t>
            </w:r>
          </w:p>
        </w:tc>
        <w:tc>
          <w:tcPr>
            <w:tcW w:w="277"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Pr>
                <w:rFonts w:ascii="Times New Roman" w:hAnsi="Times New Roman" w:cs="Times New Roman"/>
                <w:sz w:val="18"/>
                <w:szCs w:val="18"/>
              </w:rPr>
              <w:t>Okul Aile Birliği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Pr>
                <w:rFonts w:ascii="Times New Roman" w:hAnsi="Times New Roman" w:cs="Times New Roman"/>
                <w:sz w:val="18"/>
                <w:szCs w:val="18"/>
              </w:rPr>
              <w:t>Öğrenci Velileri</w:t>
            </w:r>
          </w:p>
        </w:tc>
        <w:tc>
          <w:tcPr>
            <w:tcW w:w="495"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Pr>
                <w:rFonts w:ascii="Times New Roman" w:hAnsi="Times New Roman" w:cs="Times New Roman"/>
                <w:sz w:val="18"/>
                <w:szCs w:val="18"/>
              </w:rPr>
              <w:t>Belediye</w:t>
            </w:r>
          </w:p>
        </w:tc>
        <w:tc>
          <w:tcPr>
            <w:tcW w:w="651"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3A7DF1">
            <w:pPr>
              <w:pStyle w:val="AralkYok"/>
              <w:cnfStyle w:val="100000000000"/>
              <w:rPr>
                <w:rFonts w:ascii="Times New Roman" w:hAnsi="Times New Roman" w:cs="Times New Roman"/>
                <w:sz w:val="18"/>
                <w:szCs w:val="18"/>
              </w:rPr>
            </w:pPr>
            <w:r w:rsidRPr="00AD4355">
              <w:rPr>
                <w:rFonts w:ascii="Times New Roman" w:hAnsi="Times New Roman" w:cs="Times New Roman"/>
                <w:sz w:val="18"/>
                <w:szCs w:val="18"/>
              </w:rPr>
              <w:t xml:space="preserve">İlçe </w:t>
            </w:r>
            <w:r>
              <w:rPr>
                <w:rFonts w:ascii="Times New Roman" w:hAnsi="Times New Roman" w:cs="Times New Roman"/>
                <w:sz w:val="18"/>
                <w:szCs w:val="18"/>
              </w:rPr>
              <w:t>Halk Eğitim Müdürlüğü</w:t>
            </w:r>
          </w:p>
        </w:tc>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3A7DF1" w:rsidRDefault="00F00E73" w:rsidP="00AD4355">
            <w:pPr>
              <w:pStyle w:val="AralkYok"/>
              <w:cnfStyle w:val="100000000000"/>
              <w:rPr>
                <w:rFonts w:ascii="Times New Roman" w:hAnsi="Times New Roman" w:cs="Times New Roman"/>
                <w:sz w:val="18"/>
                <w:szCs w:val="18"/>
                <w:lang w:val="tr-TR"/>
              </w:rPr>
            </w:pPr>
            <w:r>
              <w:rPr>
                <w:rFonts w:ascii="Times New Roman" w:hAnsi="Times New Roman" w:cs="Times New Roman"/>
                <w:sz w:val="18"/>
                <w:szCs w:val="18"/>
              </w:rPr>
              <w:t xml:space="preserve">İlçe Toplum </w:t>
            </w:r>
            <w:r>
              <w:rPr>
                <w:rFonts w:ascii="Times New Roman" w:hAnsi="Times New Roman" w:cs="Times New Roman"/>
                <w:sz w:val="18"/>
                <w:szCs w:val="18"/>
                <w:lang w:val="tr-TR"/>
              </w:rPr>
              <w:t xml:space="preserve"> Sağlığı Merkezi</w:t>
            </w:r>
          </w:p>
        </w:tc>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Pr>
                <w:rFonts w:ascii="Times New Roman" w:hAnsi="Times New Roman" w:cs="Times New Roman"/>
                <w:sz w:val="18"/>
                <w:szCs w:val="18"/>
              </w:rPr>
              <w:t>İlçe Emniyet Müdürlüğü</w:t>
            </w: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Pr>
                <w:rFonts w:ascii="Times New Roman" w:hAnsi="Times New Roman" w:cs="Times New Roman"/>
                <w:sz w:val="18"/>
                <w:szCs w:val="18"/>
              </w:rPr>
              <w:t>Diğer Okul Müdürlükleri</w:t>
            </w:r>
          </w:p>
        </w:tc>
        <w:tc>
          <w:tcPr>
            <w:tcW w:w="702" w:type="dxa"/>
            <w:tcBorders>
              <w:top w:val="single" w:sz="4" w:space="0" w:color="auto"/>
              <w:left w:val="single" w:sz="4" w:space="0" w:color="auto"/>
              <w:bottom w:val="single" w:sz="4" w:space="0" w:color="auto"/>
              <w:right w:val="single" w:sz="4" w:space="0" w:color="auto"/>
            </w:tcBorders>
            <w:textDirection w:val="btLr"/>
            <w:vAlign w:val="center"/>
            <w:hideMark/>
          </w:tcPr>
          <w:p w:rsidR="00F00E73" w:rsidRPr="00AD4355" w:rsidRDefault="00F00E73" w:rsidP="00AD4355">
            <w:pPr>
              <w:pStyle w:val="AralkYok"/>
              <w:cnfStyle w:val="100000000000"/>
              <w:rPr>
                <w:rFonts w:ascii="Times New Roman" w:hAnsi="Times New Roman" w:cs="Times New Roman"/>
                <w:sz w:val="18"/>
                <w:szCs w:val="18"/>
              </w:rPr>
            </w:pPr>
            <w:r>
              <w:rPr>
                <w:rFonts w:ascii="Times New Roman" w:hAnsi="Times New Roman" w:cs="Times New Roman"/>
                <w:sz w:val="18"/>
                <w:szCs w:val="18"/>
              </w:rPr>
              <w:t>Buharkent Gençlik Hizmetleri ve Spor İlçe Müdürlüğü</w:t>
            </w:r>
          </w:p>
        </w:tc>
      </w:tr>
      <w:tr w:rsidR="00F00E73" w:rsidRPr="00AD4355" w:rsidTr="007762E0">
        <w:trPr>
          <w:cnfStyle w:val="000000100000"/>
          <w:trHeight w:val="66"/>
          <w:jc w:val="center"/>
        </w:trPr>
        <w:tc>
          <w:tcPr>
            <w:cnfStyle w:val="001000000000"/>
            <w:tcW w:w="1553" w:type="dxa"/>
            <w:vMerge w:val="restart"/>
            <w:tcBorders>
              <w:left w:val="single" w:sz="4" w:space="0" w:color="auto"/>
            </w:tcBorders>
            <w:noWrap/>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r w:rsidRPr="00AD4355">
              <w:rPr>
                <w:rFonts w:ascii="Times New Roman" w:eastAsia="Times New Roman" w:hAnsi="Times New Roman" w:cs="Times New Roman"/>
                <w:color w:val="000000"/>
                <w:sz w:val="18"/>
                <w:szCs w:val="18"/>
              </w:rPr>
              <w:t>A -Eğitim Öğretim Faaliyetleri</w:t>
            </w: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1</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5" w:type="dxa"/>
            <w:tcBorders>
              <w:left w:val="single" w:sz="4" w:space="0" w:color="auto"/>
              <w:right w:val="single" w:sz="4" w:space="0" w:color="auto"/>
            </w:tcBorders>
            <w:noWrap/>
            <w:vAlign w:val="center"/>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651" w:type="dxa"/>
            <w:tcBorders>
              <w:left w:val="single" w:sz="4" w:space="0" w:color="auto"/>
              <w:right w:val="single" w:sz="4" w:space="0" w:color="auto"/>
            </w:tcBorders>
            <w:noWrap/>
            <w:vAlign w:val="center"/>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2" w:type="dxa"/>
            <w:tcBorders>
              <w:left w:val="single" w:sz="4" w:space="0" w:color="auto"/>
              <w:right w:val="single" w:sz="4" w:space="0" w:color="auto"/>
            </w:tcBorders>
            <w:noWrap/>
            <w:vAlign w:val="center"/>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2" w:type="dxa"/>
            <w:tcBorders>
              <w:left w:val="single" w:sz="4" w:space="0" w:color="auto"/>
              <w:right w:val="single" w:sz="4" w:space="0" w:color="auto"/>
            </w:tcBorders>
            <w:noWrap/>
            <w:vAlign w:val="center"/>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2" w:type="dxa"/>
            <w:tcBorders>
              <w:left w:val="single" w:sz="4" w:space="0" w:color="auto"/>
              <w:right w:val="single" w:sz="4" w:space="0" w:color="auto"/>
            </w:tcBorders>
            <w:noWrap/>
            <w:vAlign w:val="center"/>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r>
      <w:tr w:rsidR="00F00E73" w:rsidRPr="00AD4355" w:rsidTr="007762E0">
        <w:trPr>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2</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7762E0" w:rsidP="007762E0">
            <w:pPr>
              <w:pStyle w:val="AralkYok"/>
              <w:jc w:val="center"/>
              <w:cnfStyle w:val="000000000000"/>
              <w:rPr>
                <w:rFonts w:ascii="Times New Roman" w:eastAsiaTheme="minorHAnsi" w:hAnsi="Times New Roman" w:cs="Times New Roman"/>
                <w:sz w:val="18"/>
                <w:szCs w:val="18"/>
                <w:lang w:bidi="ar-SA"/>
              </w:rPr>
            </w:pPr>
            <w:r w:rsidRPr="00AD4355">
              <w:rPr>
                <w:rFonts w:ascii="Times New Roman" w:hAnsi="Times New Roman" w:cs="Times New Roman"/>
                <w:sz w:val="18"/>
                <w:szCs w:val="18"/>
              </w:rPr>
              <w:t>√</w:t>
            </w: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D9023D" w:rsidP="00AD4355">
            <w:pPr>
              <w:pStyle w:val="AralkYok"/>
              <w:cnfStyle w:val="000000000000"/>
              <w:rPr>
                <w:rFonts w:ascii="Times New Roman" w:eastAsia="Times New Roman" w:hAnsi="Times New Roman" w:cs="Times New Roman"/>
                <w:sz w:val="18"/>
                <w:szCs w:val="18"/>
              </w:rPr>
            </w:pPr>
            <w:r w:rsidRPr="00AD4355">
              <w:rPr>
                <w:rFonts w:ascii="Times New Roman" w:hAnsi="Times New Roman" w:cs="Times New Roman"/>
                <w:sz w:val="18"/>
                <w:szCs w:val="18"/>
              </w:rPr>
              <w:t>√</w:t>
            </w:r>
          </w:p>
        </w:tc>
      </w:tr>
      <w:tr w:rsidR="00F00E73" w:rsidRPr="00AD4355" w:rsidTr="00D9023D">
        <w:trPr>
          <w:cnfStyle w:val="000000100000"/>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3</w:t>
            </w:r>
          </w:p>
        </w:tc>
        <w:tc>
          <w:tcPr>
            <w:tcW w:w="289" w:type="dxa"/>
            <w:tcBorders>
              <w:left w:val="single" w:sz="4" w:space="0" w:color="auto"/>
              <w:right w:val="single" w:sz="4" w:space="0" w:color="auto"/>
            </w:tcBorders>
            <w:noWrap/>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hideMark/>
          </w:tcPr>
          <w:p w:rsidR="00F00E73" w:rsidRPr="00AD4355" w:rsidRDefault="00D9023D"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95" w:type="dxa"/>
            <w:tcBorders>
              <w:left w:val="single" w:sz="4" w:space="0" w:color="auto"/>
              <w:right w:val="single" w:sz="4" w:space="0" w:color="auto"/>
            </w:tcBorders>
            <w:noWrap/>
            <w:textDirection w:val="btLr"/>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textDirection w:val="btLr"/>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D9023D" w:rsidP="00AD4355">
            <w:pPr>
              <w:pStyle w:val="AralkYok"/>
              <w:cnfStyle w:val="000000100000"/>
              <w:rPr>
                <w:rFonts w:ascii="Times New Roman" w:eastAsiaTheme="minorHAnsi" w:hAnsi="Times New Roman" w:cs="Times New Roman"/>
                <w:sz w:val="18"/>
                <w:szCs w:val="18"/>
                <w:lang w:bidi="ar-SA"/>
              </w:rPr>
            </w:pPr>
            <w:r w:rsidRPr="00AD4355">
              <w:rPr>
                <w:rFonts w:ascii="Times New Roman" w:hAnsi="Times New Roman" w:cs="Times New Roman"/>
                <w:sz w:val="18"/>
                <w:szCs w:val="18"/>
              </w:rPr>
              <w:t>√</w:t>
            </w:r>
          </w:p>
        </w:tc>
        <w:tc>
          <w:tcPr>
            <w:tcW w:w="492" w:type="dxa"/>
            <w:tcBorders>
              <w:left w:val="single" w:sz="4" w:space="0" w:color="auto"/>
              <w:right w:val="single" w:sz="4" w:space="0" w:color="auto"/>
            </w:tcBorders>
            <w:noWrap/>
            <w:textDirection w:val="btLr"/>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textDirection w:val="btLr"/>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textDirection w:val="btLr"/>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80"/>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4</w:t>
            </w:r>
          </w:p>
        </w:tc>
        <w:tc>
          <w:tcPr>
            <w:tcW w:w="289" w:type="dxa"/>
            <w:tcBorders>
              <w:top w:val="single" w:sz="4" w:space="0" w:color="auto"/>
              <w:left w:val="single" w:sz="4" w:space="0" w:color="auto"/>
              <w:bottom w:val="single" w:sz="4" w:space="0" w:color="auto"/>
              <w:right w:val="single" w:sz="4" w:space="0" w:color="auto"/>
            </w:tcBorders>
            <w:noWrap/>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D9023D"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651"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r>
      <w:tr w:rsidR="00F00E73" w:rsidRPr="00AD4355" w:rsidTr="007762E0">
        <w:trPr>
          <w:cnfStyle w:val="000000100000"/>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5</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5" w:type="dxa"/>
            <w:tcBorders>
              <w:left w:val="single" w:sz="4" w:space="0" w:color="auto"/>
              <w:right w:val="single" w:sz="4" w:space="0" w:color="auto"/>
            </w:tcBorders>
            <w:noWrap/>
            <w:vAlign w:val="center"/>
            <w:hideMark/>
          </w:tcPr>
          <w:p w:rsidR="00F00E73" w:rsidRPr="00AD4355" w:rsidRDefault="001C1E0B" w:rsidP="00AD4355">
            <w:pPr>
              <w:pStyle w:val="AralkYok"/>
              <w:cnfStyle w:val="000000100000"/>
              <w:rPr>
                <w:rFonts w:ascii="Times New Roman" w:eastAsiaTheme="minorHAnsi" w:hAnsi="Times New Roman" w:cs="Times New Roman"/>
                <w:sz w:val="18"/>
                <w:szCs w:val="18"/>
                <w:lang w:bidi="ar-SA"/>
              </w:rPr>
            </w:pPr>
            <w:r w:rsidRPr="00447CB3">
              <w:rPr>
                <w:rFonts w:ascii="Times New Roman" w:hAnsi="Times New Roman" w:cs="Times New Roman"/>
                <w:sz w:val="18"/>
                <w:szCs w:val="18"/>
              </w:rPr>
              <w:t>√</w:t>
            </w:r>
          </w:p>
        </w:tc>
        <w:tc>
          <w:tcPr>
            <w:tcW w:w="651" w:type="dxa"/>
            <w:tcBorders>
              <w:left w:val="single" w:sz="4" w:space="0" w:color="auto"/>
              <w:right w:val="single" w:sz="4" w:space="0" w:color="auto"/>
            </w:tcBorders>
            <w:noWrap/>
            <w:vAlign w:val="center"/>
            <w:hideMark/>
          </w:tcPr>
          <w:p w:rsidR="00F00E73" w:rsidRPr="00AD4355" w:rsidRDefault="00D9023D" w:rsidP="00AD4355">
            <w:pPr>
              <w:pStyle w:val="AralkYok"/>
              <w:cnfStyle w:val="000000100000"/>
              <w:rPr>
                <w:rFonts w:ascii="Times New Roman" w:eastAsiaTheme="minorHAnsi" w:hAnsi="Times New Roman" w:cs="Times New Roman"/>
                <w:sz w:val="18"/>
                <w:szCs w:val="18"/>
                <w:lang w:bidi="ar-SA"/>
              </w:rPr>
            </w:pPr>
            <w:r w:rsidRPr="00AD4355">
              <w:rPr>
                <w:rFonts w:ascii="Times New Roman" w:hAnsi="Times New Roman" w:cs="Times New Roman"/>
                <w:sz w:val="18"/>
                <w:szCs w:val="18"/>
              </w:rPr>
              <w:t>√</w:t>
            </w: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7762E0" w:rsidP="00AD4355">
            <w:pPr>
              <w:pStyle w:val="AralkYok"/>
              <w:cnfStyle w:val="000000100000"/>
              <w:rPr>
                <w:rFonts w:ascii="Times New Roman" w:eastAsiaTheme="minorHAnsi" w:hAnsi="Times New Roman" w:cs="Times New Roman"/>
                <w:sz w:val="18"/>
                <w:szCs w:val="18"/>
                <w:lang w:bidi="ar-SA"/>
              </w:rPr>
            </w:pPr>
            <w:r w:rsidRPr="00AD4355">
              <w:rPr>
                <w:rFonts w:ascii="Times New Roman" w:hAnsi="Times New Roman" w:cs="Times New Roman"/>
                <w:sz w:val="18"/>
                <w:szCs w:val="18"/>
              </w:rPr>
              <w:t>√</w:t>
            </w: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6</w:t>
            </w:r>
          </w:p>
        </w:tc>
        <w:tc>
          <w:tcPr>
            <w:tcW w:w="289" w:type="dxa"/>
            <w:tcBorders>
              <w:top w:val="single" w:sz="4" w:space="0" w:color="auto"/>
              <w:left w:val="single" w:sz="4" w:space="0" w:color="auto"/>
              <w:bottom w:val="single" w:sz="4" w:space="0" w:color="auto"/>
              <w:right w:val="single" w:sz="4" w:space="0" w:color="auto"/>
            </w:tcBorders>
            <w:noWrap/>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7762E0" w:rsidP="00AD4355">
            <w:pPr>
              <w:pStyle w:val="AralkYok"/>
              <w:cnfStyle w:val="000000000000"/>
              <w:rPr>
                <w:rFonts w:ascii="Times New Roman" w:eastAsiaTheme="minorHAnsi" w:hAnsi="Times New Roman" w:cs="Times New Roman"/>
                <w:sz w:val="18"/>
                <w:szCs w:val="18"/>
                <w:lang w:bidi="ar-SA"/>
              </w:rPr>
            </w:pPr>
            <w:r w:rsidRPr="00AD4355">
              <w:rPr>
                <w:rFonts w:ascii="Times New Roman" w:hAnsi="Times New Roman" w:cs="Times New Roman"/>
                <w:sz w:val="18"/>
                <w:szCs w:val="18"/>
              </w:rPr>
              <w:t>√</w:t>
            </w: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7762E0" w:rsidP="00AD4355">
            <w:pPr>
              <w:pStyle w:val="AralkYok"/>
              <w:cnfStyle w:val="000000000000"/>
              <w:rPr>
                <w:rFonts w:ascii="Times New Roman" w:eastAsia="Times New Roman" w:hAnsi="Times New Roman" w:cs="Times New Roman"/>
                <w:sz w:val="18"/>
                <w:szCs w:val="18"/>
              </w:rPr>
            </w:pPr>
            <w:r w:rsidRPr="00AD4355">
              <w:rPr>
                <w:rFonts w:ascii="Times New Roman" w:hAnsi="Times New Roman" w:cs="Times New Roman"/>
                <w:sz w:val="18"/>
                <w:szCs w:val="18"/>
              </w:rPr>
              <w:t>√</w:t>
            </w:r>
          </w:p>
        </w:tc>
      </w:tr>
      <w:tr w:rsidR="00F00E73" w:rsidRPr="00AD4355" w:rsidTr="007762E0">
        <w:trPr>
          <w:cnfStyle w:val="000000100000"/>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7</w:t>
            </w:r>
          </w:p>
        </w:tc>
        <w:tc>
          <w:tcPr>
            <w:tcW w:w="289" w:type="dxa"/>
            <w:tcBorders>
              <w:left w:val="single" w:sz="4" w:space="0" w:color="auto"/>
              <w:right w:val="single" w:sz="4" w:space="0" w:color="auto"/>
            </w:tcBorders>
            <w:noWrap/>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hideMark/>
          </w:tcPr>
          <w:p w:rsidR="00F00E73" w:rsidRPr="00AD4355" w:rsidRDefault="00076E41" w:rsidP="00AD4355">
            <w:pPr>
              <w:pStyle w:val="AralkYok"/>
              <w:cnfStyle w:val="000000100000"/>
              <w:rPr>
                <w:rFonts w:ascii="Times New Roman" w:eastAsiaTheme="minorHAnsi" w:hAnsi="Times New Roman" w:cs="Times New Roman"/>
                <w:sz w:val="18"/>
                <w:szCs w:val="18"/>
                <w:lang w:bidi="ar-SA"/>
              </w:rPr>
            </w:pPr>
            <w:r w:rsidRPr="00AD4355">
              <w:rPr>
                <w:rFonts w:ascii="Times New Roman" w:hAnsi="Times New Roman" w:cs="Times New Roman"/>
                <w:sz w:val="18"/>
                <w:szCs w:val="18"/>
              </w:rPr>
              <w:t>√</w:t>
            </w: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66"/>
          <w:jc w:val="center"/>
        </w:trPr>
        <w:tc>
          <w:tcPr>
            <w:cnfStyle w:val="001000000000"/>
            <w:tcW w:w="1553" w:type="dxa"/>
            <w:vMerge/>
            <w:tcBorders>
              <w:left w:val="single" w:sz="4" w:space="0" w:color="auto"/>
            </w:tcBorders>
            <w:vAlign w:val="center"/>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8</w:t>
            </w:r>
          </w:p>
        </w:tc>
        <w:tc>
          <w:tcPr>
            <w:tcW w:w="289" w:type="dxa"/>
            <w:tcBorders>
              <w:left w:val="single" w:sz="4" w:space="0" w:color="auto"/>
              <w:right w:val="single" w:sz="4" w:space="0" w:color="auto"/>
            </w:tcBorders>
            <w:noWrap/>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5"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sz w:val="18"/>
                <w:szCs w:val="18"/>
              </w:rPr>
            </w:pPr>
          </w:p>
        </w:tc>
      </w:tr>
      <w:tr w:rsidR="00F00E73" w:rsidRPr="00AD4355" w:rsidTr="007762E0">
        <w:trPr>
          <w:cnfStyle w:val="000000100000"/>
          <w:trHeight w:val="133"/>
          <w:jc w:val="center"/>
        </w:trPr>
        <w:tc>
          <w:tcPr>
            <w:cnfStyle w:val="001000000000"/>
            <w:tcW w:w="1553" w:type="dxa"/>
            <w:vMerge w:val="restart"/>
            <w:tcBorders>
              <w:top w:val="single" w:sz="4" w:space="0" w:color="auto"/>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r w:rsidRPr="00AD4355">
              <w:rPr>
                <w:rFonts w:ascii="Times New Roman" w:eastAsia="Times New Roman" w:hAnsi="Times New Roman" w:cs="Times New Roman"/>
                <w:color w:val="000000"/>
                <w:sz w:val="18"/>
                <w:szCs w:val="18"/>
              </w:rPr>
              <w:t>B-Strateji Geliştirme, Ar-Ge Faaliyetleri</w:t>
            </w: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1</w:t>
            </w:r>
          </w:p>
        </w:tc>
        <w:tc>
          <w:tcPr>
            <w:tcW w:w="289" w:type="dxa"/>
            <w:tcBorders>
              <w:top w:val="single" w:sz="4" w:space="0" w:color="auto"/>
              <w:left w:val="single" w:sz="4" w:space="0" w:color="auto"/>
              <w:bottom w:val="single" w:sz="4" w:space="0" w:color="auto"/>
              <w:right w:val="single" w:sz="4" w:space="0" w:color="auto"/>
            </w:tcBorders>
            <w:noWrap/>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66"/>
          <w:jc w:val="center"/>
        </w:trPr>
        <w:tc>
          <w:tcPr>
            <w:cnfStyle w:val="001000000000"/>
            <w:tcW w:w="1553" w:type="dxa"/>
            <w:vMerge/>
            <w:tcBorders>
              <w:top w:val="single" w:sz="4" w:space="0" w:color="auto"/>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2</w:t>
            </w:r>
          </w:p>
        </w:tc>
        <w:tc>
          <w:tcPr>
            <w:tcW w:w="289" w:type="dxa"/>
            <w:tcBorders>
              <w:left w:val="single" w:sz="4" w:space="0" w:color="auto"/>
              <w:right w:val="single" w:sz="4" w:space="0" w:color="auto"/>
            </w:tcBorders>
            <w:noWrap/>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sz w:val="18"/>
                <w:szCs w:val="18"/>
              </w:rPr>
            </w:pPr>
          </w:p>
        </w:tc>
      </w:tr>
      <w:tr w:rsidR="00F00E73" w:rsidRPr="00AD4355" w:rsidTr="007762E0">
        <w:trPr>
          <w:cnfStyle w:val="000000100000"/>
          <w:trHeight w:val="139"/>
          <w:jc w:val="center"/>
        </w:trPr>
        <w:tc>
          <w:tcPr>
            <w:cnfStyle w:val="001000000000"/>
            <w:tcW w:w="1553" w:type="dxa"/>
            <w:vMerge/>
            <w:tcBorders>
              <w:top w:val="single" w:sz="4" w:space="0" w:color="auto"/>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3</w:t>
            </w:r>
          </w:p>
        </w:tc>
        <w:tc>
          <w:tcPr>
            <w:tcW w:w="289" w:type="dxa"/>
            <w:tcBorders>
              <w:top w:val="single" w:sz="4" w:space="0" w:color="auto"/>
              <w:left w:val="single" w:sz="4" w:space="0" w:color="auto"/>
              <w:bottom w:val="single" w:sz="4" w:space="0" w:color="auto"/>
              <w:right w:val="single" w:sz="4" w:space="0" w:color="auto"/>
            </w:tcBorders>
            <w:noWrap/>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D9023D">
            <w:pPr>
              <w:pStyle w:val="AralkYok"/>
              <w:cnfStyle w:val="0000001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71"/>
          <w:jc w:val="center"/>
        </w:trPr>
        <w:tc>
          <w:tcPr>
            <w:cnfStyle w:val="001000000000"/>
            <w:tcW w:w="1553" w:type="dxa"/>
            <w:vMerge/>
            <w:tcBorders>
              <w:top w:val="single" w:sz="4" w:space="0" w:color="auto"/>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4</w:t>
            </w:r>
          </w:p>
        </w:tc>
        <w:tc>
          <w:tcPr>
            <w:tcW w:w="289" w:type="dxa"/>
            <w:tcBorders>
              <w:left w:val="single" w:sz="4" w:space="0" w:color="auto"/>
              <w:right w:val="single" w:sz="4" w:space="0" w:color="auto"/>
            </w:tcBorders>
            <w:noWrap/>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sz w:val="18"/>
                <w:szCs w:val="18"/>
              </w:rPr>
            </w:pPr>
          </w:p>
        </w:tc>
      </w:tr>
      <w:tr w:rsidR="00F00E73" w:rsidRPr="00AD4355" w:rsidTr="007762E0">
        <w:trPr>
          <w:cnfStyle w:val="000000100000"/>
          <w:trHeight w:val="66"/>
          <w:jc w:val="center"/>
        </w:trPr>
        <w:tc>
          <w:tcPr>
            <w:cnfStyle w:val="001000000000"/>
            <w:tcW w:w="1553" w:type="dxa"/>
            <w:vMerge/>
            <w:tcBorders>
              <w:top w:val="single" w:sz="4" w:space="0" w:color="auto"/>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5</w:t>
            </w:r>
          </w:p>
        </w:tc>
        <w:tc>
          <w:tcPr>
            <w:tcW w:w="289" w:type="dxa"/>
            <w:tcBorders>
              <w:top w:val="single" w:sz="4" w:space="0" w:color="auto"/>
              <w:left w:val="single" w:sz="4" w:space="0" w:color="auto"/>
              <w:bottom w:val="single" w:sz="4" w:space="0" w:color="auto"/>
              <w:right w:val="single" w:sz="4" w:space="0" w:color="auto"/>
            </w:tcBorders>
            <w:noWrap/>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66"/>
          <w:jc w:val="center"/>
        </w:trPr>
        <w:tc>
          <w:tcPr>
            <w:cnfStyle w:val="001000000000"/>
            <w:tcW w:w="1553" w:type="dxa"/>
            <w:vMerge w:val="restart"/>
            <w:tcBorders>
              <w:top w:val="single" w:sz="4" w:space="0" w:color="auto"/>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r w:rsidRPr="00AD4355">
              <w:rPr>
                <w:rFonts w:ascii="Times New Roman" w:eastAsia="Times New Roman" w:hAnsi="Times New Roman" w:cs="Times New Roman"/>
                <w:color w:val="000000"/>
                <w:sz w:val="18"/>
                <w:szCs w:val="18"/>
              </w:rPr>
              <w:t>C-İnsan Kaynakları Gelişimi</w:t>
            </w: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1</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sz w:val="18"/>
                <w:szCs w:val="18"/>
              </w:rPr>
            </w:pPr>
          </w:p>
        </w:tc>
      </w:tr>
      <w:tr w:rsidR="00F00E73" w:rsidRPr="00AD4355" w:rsidTr="007762E0">
        <w:trPr>
          <w:cnfStyle w:val="000000100000"/>
          <w:trHeight w:val="66"/>
          <w:jc w:val="center"/>
        </w:trPr>
        <w:tc>
          <w:tcPr>
            <w:cnfStyle w:val="001000000000"/>
            <w:tcW w:w="1553" w:type="dxa"/>
            <w:vMerge/>
            <w:tcBorders>
              <w:top w:val="single" w:sz="4" w:space="0" w:color="auto"/>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2</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66"/>
          <w:jc w:val="center"/>
        </w:trPr>
        <w:tc>
          <w:tcPr>
            <w:cnfStyle w:val="001000000000"/>
            <w:tcW w:w="1553" w:type="dxa"/>
            <w:vMerge/>
            <w:tcBorders>
              <w:top w:val="single" w:sz="4" w:space="0" w:color="auto"/>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3</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sz w:val="18"/>
                <w:szCs w:val="18"/>
              </w:rPr>
            </w:pPr>
          </w:p>
        </w:tc>
      </w:tr>
      <w:tr w:rsidR="00F00E73" w:rsidRPr="00AD4355" w:rsidTr="007762E0">
        <w:trPr>
          <w:cnfStyle w:val="000000100000"/>
          <w:trHeight w:val="66"/>
          <w:jc w:val="center"/>
        </w:trPr>
        <w:tc>
          <w:tcPr>
            <w:cnfStyle w:val="001000000000"/>
            <w:tcW w:w="1553" w:type="dxa"/>
            <w:vMerge w:val="restart"/>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r w:rsidRPr="00AD4355">
              <w:rPr>
                <w:rFonts w:ascii="Times New Roman" w:eastAsia="Times New Roman" w:hAnsi="Times New Roman" w:cs="Times New Roman"/>
                <w:color w:val="000000"/>
                <w:sz w:val="18"/>
                <w:szCs w:val="18"/>
              </w:rPr>
              <w:t>D-Fiziki ve Mali Destek</w:t>
            </w: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1</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7762E0" w:rsidP="00AD4355">
            <w:pPr>
              <w:pStyle w:val="AralkYok"/>
              <w:cnfStyle w:val="000000100000"/>
              <w:rPr>
                <w:rFonts w:ascii="Times New Roman" w:eastAsiaTheme="minorHAnsi" w:hAnsi="Times New Roman" w:cs="Times New Roman"/>
                <w:sz w:val="18"/>
                <w:szCs w:val="18"/>
                <w:lang w:bidi="ar-SA"/>
              </w:rPr>
            </w:pPr>
            <w:r w:rsidRPr="00AD4355">
              <w:rPr>
                <w:rFonts w:ascii="Times New Roman" w:hAnsi="Times New Roman" w:cs="Times New Roman"/>
                <w:sz w:val="18"/>
                <w:szCs w:val="18"/>
              </w:rPr>
              <w:t>√</w:t>
            </w: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r>
      <w:tr w:rsidR="00F00E73" w:rsidRPr="00AD4355" w:rsidTr="007762E0">
        <w:trPr>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2</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sz w:val="18"/>
                <w:szCs w:val="18"/>
              </w:rPr>
            </w:pPr>
          </w:p>
        </w:tc>
      </w:tr>
      <w:tr w:rsidR="00F00E73" w:rsidRPr="00AD4355" w:rsidTr="007762E0">
        <w:trPr>
          <w:cnfStyle w:val="000000100000"/>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3</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4</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95"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r>
      <w:tr w:rsidR="00F00E73" w:rsidRPr="00AD4355" w:rsidTr="007762E0">
        <w:trPr>
          <w:cnfStyle w:val="000000100000"/>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5</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r>
      <w:tr w:rsidR="00F00E73" w:rsidRPr="00AD4355" w:rsidTr="007762E0">
        <w:trPr>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6</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sz w:val="18"/>
                <w:szCs w:val="18"/>
              </w:rPr>
            </w:pPr>
          </w:p>
        </w:tc>
      </w:tr>
      <w:tr w:rsidR="00F00E73" w:rsidRPr="00AD4355" w:rsidTr="007762E0">
        <w:trPr>
          <w:cnfStyle w:val="000000100000"/>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7</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eastAsia="Times New Roman" w:hAnsi="Times New Roman" w:cs="Times New Roman"/>
                <w:sz w:val="18"/>
                <w:szCs w:val="18"/>
              </w:rPr>
            </w:pPr>
          </w:p>
        </w:tc>
      </w:tr>
      <w:tr w:rsidR="00F00E73" w:rsidRPr="00AD4355" w:rsidTr="007762E0">
        <w:trPr>
          <w:trHeight w:val="66"/>
          <w:jc w:val="center"/>
        </w:trPr>
        <w:tc>
          <w:tcPr>
            <w:cnfStyle w:val="001000000000"/>
            <w:tcW w:w="1553" w:type="dxa"/>
            <w:vMerge/>
            <w:tcBorders>
              <w:left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8</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r>
      <w:tr w:rsidR="00724B15" w:rsidRPr="00AD4355" w:rsidTr="007762E0">
        <w:trPr>
          <w:cnfStyle w:val="000000100000"/>
          <w:trHeight w:val="66"/>
          <w:jc w:val="center"/>
        </w:trPr>
        <w:tc>
          <w:tcPr>
            <w:cnfStyle w:val="001000000000"/>
            <w:tcW w:w="1553" w:type="dxa"/>
            <w:vMerge w:val="restart"/>
            <w:tcBorders>
              <w:top w:val="single" w:sz="4" w:space="0" w:color="auto"/>
              <w:left w:val="single" w:sz="4" w:space="0" w:color="auto"/>
              <w:bottom w:val="single" w:sz="4" w:space="0" w:color="auto"/>
            </w:tcBorders>
            <w:vAlign w:val="center"/>
            <w:hideMark/>
          </w:tcPr>
          <w:p w:rsidR="00724B15" w:rsidRPr="00AD4355" w:rsidRDefault="00724B15" w:rsidP="00AD4355">
            <w:pPr>
              <w:pStyle w:val="AralkYok"/>
              <w:rPr>
                <w:rFonts w:ascii="Times New Roman" w:eastAsia="Times New Roman" w:hAnsi="Times New Roman" w:cs="Times New Roman"/>
                <w:color w:val="000000"/>
                <w:sz w:val="18"/>
                <w:szCs w:val="18"/>
              </w:rPr>
            </w:pPr>
            <w:r w:rsidRPr="00AD4355">
              <w:rPr>
                <w:rFonts w:ascii="Times New Roman" w:eastAsia="Times New Roman" w:hAnsi="Times New Roman" w:cs="Times New Roman"/>
                <w:color w:val="000000"/>
                <w:sz w:val="18"/>
                <w:szCs w:val="18"/>
              </w:rPr>
              <w:t>E-Denetim ve Rehberlik</w:t>
            </w: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724B15" w:rsidRPr="00CD7488" w:rsidRDefault="00724B15" w:rsidP="00CD7488">
            <w:pPr>
              <w:pStyle w:val="AralkYok"/>
              <w:jc w:val="center"/>
              <w:cnfStyle w:val="0000001000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724B1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imes New Roman" w:hAnsi="Times New Roman" w:cs="Times New Roman"/>
                <w:color w:val="000000"/>
                <w:sz w:val="18"/>
                <w:szCs w:val="18"/>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724B15" w:rsidRPr="00AD4355" w:rsidRDefault="00724B15" w:rsidP="00AD4355">
            <w:pPr>
              <w:pStyle w:val="AralkYok"/>
              <w:cnfStyle w:val="0000001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724B15" w:rsidRPr="00AD4355" w:rsidRDefault="00724B15" w:rsidP="00AD4355">
            <w:pPr>
              <w:pStyle w:val="AralkYok"/>
              <w:cnfStyle w:val="000000100000"/>
              <w:rPr>
                <w:rFonts w:ascii="Times New Roman" w:hAnsi="Times New Roman" w:cs="Times New Roman"/>
                <w:sz w:val="18"/>
                <w:szCs w:val="18"/>
              </w:rPr>
            </w:pPr>
          </w:p>
        </w:tc>
      </w:tr>
      <w:tr w:rsidR="00F00E73" w:rsidRPr="00AD4355" w:rsidTr="007762E0">
        <w:trPr>
          <w:trHeight w:val="66"/>
          <w:jc w:val="center"/>
        </w:trPr>
        <w:tc>
          <w:tcPr>
            <w:cnfStyle w:val="001000000000"/>
            <w:tcW w:w="1553" w:type="dxa"/>
            <w:vMerge/>
            <w:tcBorders>
              <w:top w:val="single" w:sz="4" w:space="0" w:color="auto"/>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724B15" w:rsidP="00CD7488">
            <w:pPr>
              <w:pStyle w:val="AralkYok"/>
              <w:jc w:val="center"/>
              <w:cnfStyle w:val="0000000000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000000"/>
              <w:rPr>
                <w:rFonts w:ascii="Times New Roman" w:hAnsi="Times New Roman" w:cs="Times New Roman"/>
                <w:sz w:val="18"/>
                <w:szCs w:val="18"/>
              </w:rPr>
            </w:pPr>
          </w:p>
        </w:tc>
      </w:tr>
      <w:tr w:rsidR="00F00E73" w:rsidRPr="00AD4355" w:rsidTr="007762E0">
        <w:trPr>
          <w:cnfStyle w:val="000000100000"/>
          <w:trHeight w:val="66"/>
          <w:jc w:val="center"/>
        </w:trPr>
        <w:tc>
          <w:tcPr>
            <w:cnfStyle w:val="001000000000"/>
            <w:tcW w:w="1553" w:type="dxa"/>
            <w:vMerge w:val="restart"/>
            <w:tcBorders>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r w:rsidRPr="00AD4355">
              <w:rPr>
                <w:rFonts w:ascii="Times New Roman" w:eastAsia="Times New Roman" w:hAnsi="Times New Roman" w:cs="Times New Roman"/>
                <w:color w:val="000000"/>
                <w:sz w:val="18"/>
                <w:szCs w:val="18"/>
              </w:rPr>
              <w:t>F-Halkla İlişkiler</w:t>
            </w: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1</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hAnsi="Times New Roman" w:cs="Times New Roman"/>
                <w:sz w:val="18"/>
                <w:szCs w:val="18"/>
              </w:rPr>
            </w:pPr>
          </w:p>
        </w:tc>
      </w:tr>
      <w:tr w:rsidR="00F00E73" w:rsidRPr="00AD4355" w:rsidTr="007762E0">
        <w:trPr>
          <w:trHeight w:val="66"/>
          <w:jc w:val="center"/>
        </w:trPr>
        <w:tc>
          <w:tcPr>
            <w:cnfStyle w:val="001000000000"/>
            <w:tcW w:w="1553" w:type="dxa"/>
            <w:vMerge/>
            <w:tcBorders>
              <w:top w:val="single" w:sz="4" w:space="0" w:color="8064A2" w:themeColor="accent4"/>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2</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hAnsi="Times New Roman" w:cs="Times New Roman"/>
                <w:sz w:val="18"/>
                <w:szCs w:val="18"/>
              </w:rPr>
            </w:pPr>
          </w:p>
        </w:tc>
      </w:tr>
      <w:tr w:rsidR="00F00E73" w:rsidRPr="00AD4355" w:rsidTr="007762E0">
        <w:trPr>
          <w:cnfStyle w:val="000000100000"/>
          <w:trHeight w:val="66"/>
          <w:jc w:val="center"/>
        </w:trPr>
        <w:tc>
          <w:tcPr>
            <w:cnfStyle w:val="001000000000"/>
            <w:tcW w:w="1553" w:type="dxa"/>
            <w:vMerge/>
            <w:tcBorders>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left w:val="single" w:sz="4" w:space="0" w:color="auto"/>
              <w:right w:val="single" w:sz="4" w:space="0" w:color="auto"/>
            </w:tcBorders>
            <w:noWrap/>
            <w:vAlign w:val="center"/>
            <w:hideMark/>
          </w:tcPr>
          <w:p w:rsidR="00F00E73" w:rsidRPr="00CD7488" w:rsidRDefault="00F00E73" w:rsidP="00CD7488">
            <w:pPr>
              <w:pStyle w:val="AralkYok"/>
              <w:jc w:val="center"/>
              <w:cnfStyle w:val="0000001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3</w:t>
            </w:r>
          </w:p>
        </w:tc>
        <w:tc>
          <w:tcPr>
            <w:tcW w:w="28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8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43"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277"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29"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495"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imes New Roman" w:hAnsi="Times New Roman" w:cs="Times New Roman"/>
                <w:color w:val="000000"/>
                <w:sz w:val="18"/>
                <w:szCs w:val="18"/>
              </w:rPr>
            </w:pPr>
          </w:p>
        </w:tc>
        <w:tc>
          <w:tcPr>
            <w:tcW w:w="651"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9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422" w:type="dxa"/>
            <w:tcBorders>
              <w:left w:val="single" w:sz="4" w:space="0" w:color="auto"/>
              <w:right w:val="single" w:sz="4" w:space="0" w:color="auto"/>
            </w:tcBorders>
            <w:noWrap/>
            <w:vAlign w:val="center"/>
            <w:hideMark/>
          </w:tcPr>
          <w:p w:rsidR="00F00E73" w:rsidRPr="00AD4355" w:rsidRDefault="00F00E73" w:rsidP="00AD4355">
            <w:pPr>
              <w:pStyle w:val="AralkYok"/>
              <w:cnfStyle w:val="000000100000"/>
              <w:rPr>
                <w:rFonts w:ascii="Times New Roman" w:eastAsiaTheme="minorHAnsi" w:hAnsi="Times New Roman" w:cs="Times New Roman"/>
                <w:sz w:val="18"/>
                <w:szCs w:val="18"/>
                <w:lang w:bidi="ar-SA"/>
              </w:rPr>
            </w:pPr>
          </w:p>
        </w:tc>
        <w:tc>
          <w:tcPr>
            <w:tcW w:w="702" w:type="dxa"/>
            <w:tcBorders>
              <w:left w:val="single" w:sz="4" w:space="0" w:color="auto"/>
              <w:right w:val="single" w:sz="4" w:space="0" w:color="auto"/>
            </w:tcBorders>
            <w:vAlign w:val="center"/>
          </w:tcPr>
          <w:p w:rsidR="00F00E73" w:rsidRPr="00AD4355" w:rsidRDefault="00F00E73" w:rsidP="00AD4355">
            <w:pPr>
              <w:pStyle w:val="AralkYok"/>
              <w:cnfStyle w:val="000000100000"/>
              <w:rPr>
                <w:rFonts w:ascii="Times New Roman" w:hAnsi="Times New Roman" w:cs="Times New Roman"/>
                <w:sz w:val="18"/>
                <w:szCs w:val="18"/>
              </w:rPr>
            </w:pPr>
          </w:p>
        </w:tc>
      </w:tr>
      <w:tr w:rsidR="00F00E73" w:rsidRPr="00AD4355" w:rsidTr="007762E0">
        <w:trPr>
          <w:trHeight w:val="66"/>
          <w:jc w:val="center"/>
        </w:trPr>
        <w:tc>
          <w:tcPr>
            <w:cnfStyle w:val="001000000000"/>
            <w:tcW w:w="1553" w:type="dxa"/>
            <w:vMerge/>
            <w:tcBorders>
              <w:top w:val="single" w:sz="4" w:space="0" w:color="8064A2" w:themeColor="accent4"/>
              <w:left w:val="single" w:sz="4" w:space="0" w:color="auto"/>
              <w:bottom w:val="single" w:sz="4" w:space="0" w:color="auto"/>
            </w:tcBorders>
            <w:vAlign w:val="center"/>
            <w:hideMark/>
          </w:tcPr>
          <w:p w:rsidR="00F00E73" w:rsidRPr="00AD4355" w:rsidRDefault="00F00E73" w:rsidP="00AD4355">
            <w:pPr>
              <w:pStyle w:val="AralkYok"/>
              <w:rPr>
                <w:rFonts w:ascii="Times New Roman" w:eastAsia="Times New Roman" w:hAnsi="Times New Roman" w:cs="Times New Roman"/>
                <w:color w:val="000000"/>
                <w:sz w:val="18"/>
                <w:szCs w:val="18"/>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F00E73" w:rsidRPr="00CD7488" w:rsidRDefault="00F00E73" w:rsidP="00CD7488">
            <w:pPr>
              <w:pStyle w:val="AralkYok"/>
              <w:jc w:val="center"/>
              <w:cnfStyle w:val="000000000000"/>
              <w:rPr>
                <w:rFonts w:ascii="Times New Roman" w:eastAsia="Times New Roman" w:hAnsi="Times New Roman" w:cs="Times New Roman"/>
                <w:b/>
                <w:color w:val="000000"/>
                <w:sz w:val="18"/>
                <w:szCs w:val="18"/>
              </w:rPr>
            </w:pPr>
            <w:r w:rsidRPr="00CD7488">
              <w:rPr>
                <w:rFonts w:ascii="Times New Roman" w:eastAsia="Times New Roman" w:hAnsi="Times New Roman" w:cs="Times New Roman"/>
                <w:b/>
                <w:color w:val="000000"/>
                <w:sz w:val="18"/>
                <w:szCs w:val="18"/>
              </w:rPr>
              <w:t>4</w:t>
            </w:r>
          </w:p>
        </w:tc>
        <w:tc>
          <w:tcPr>
            <w:tcW w:w="28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43"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31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r w:rsidRPr="00AD4355">
              <w:rPr>
                <w:rFonts w:ascii="Times New Roman" w:hAnsi="Times New Roman" w:cs="Times New Roman"/>
                <w:sz w:val="18"/>
                <w:szCs w:val="18"/>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imes New Roman" w:hAnsi="Times New Roman" w:cs="Times New Roman"/>
                <w:color w:val="000000"/>
                <w:sz w:val="18"/>
                <w:szCs w:val="18"/>
              </w:rPr>
            </w:pP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9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F00E73" w:rsidRPr="00AD4355" w:rsidRDefault="00F00E73" w:rsidP="00AD4355">
            <w:pPr>
              <w:pStyle w:val="AralkYok"/>
              <w:cnfStyle w:val="000000000000"/>
              <w:rPr>
                <w:rFonts w:ascii="Times New Roman" w:eastAsiaTheme="minorHAnsi" w:hAnsi="Times New Roman" w:cs="Times New Roman"/>
                <w:sz w:val="18"/>
                <w:szCs w:val="18"/>
                <w:lang w:bidi="ar-SA"/>
              </w:rPr>
            </w:pPr>
          </w:p>
        </w:tc>
        <w:tc>
          <w:tcPr>
            <w:tcW w:w="702" w:type="dxa"/>
            <w:tcBorders>
              <w:top w:val="single" w:sz="4" w:space="0" w:color="auto"/>
              <w:left w:val="single" w:sz="4" w:space="0" w:color="auto"/>
              <w:bottom w:val="single" w:sz="4" w:space="0" w:color="auto"/>
              <w:right w:val="single" w:sz="4" w:space="0" w:color="auto"/>
            </w:tcBorders>
            <w:vAlign w:val="center"/>
          </w:tcPr>
          <w:p w:rsidR="00F00E73" w:rsidRPr="00AD4355" w:rsidRDefault="00F00E73" w:rsidP="00AD4355">
            <w:pPr>
              <w:pStyle w:val="AralkYok"/>
              <w:cnfStyle w:val="000000000000"/>
              <w:rPr>
                <w:rFonts w:ascii="Times New Roman" w:hAnsi="Times New Roman" w:cs="Times New Roman"/>
                <w:sz w:val="18"/>
                <w:szCs w:val="18"/>
              </w:rPr>
            </w:pPr>
          </w:p>
        </w:tc>
      </w:tr>
    </w:tbl>
    <w:p w:rsidR="00FD3545" w:rsidRDefault="00FD3545">
      <w:pPr>
        <w:pStyle w:val="GvdeMetni"/>
        <w:spacing w:before="7"/>
        <w:rPr>
          <w:rFonts w:ascii="Times New Roman" w:hAnsi="Times New Roman" w:cs="Times New Roman"/>
          <w:b/>
        </w:rPr>
      </w:pPr>
    </w:p>
    <w:p w:rsidR="00A376EA" w:rsidRPr="00284AF8" w:rsidRDefault="00A376EA">
      <w:pPr>
        <w:pStyle w:val="GvdeMetni"/>
        <w:spacing w:before="7"/>
        <w:rPr>
          <w:rFonts w:ascii="Times New Roman" w:hAnsi="Times New Roman" w:cs="Times New Roman"/>
          <w:b/>
        </w:rPr>
      </w:pPr>
    </w:p>
    <w:p w:rsidR="00FD3545" w:rsidRDefault="00133410">
      <w:pPr>
        <w:pStyle w:val="Balk3"/>
        <w:rPr>
          <w:rFonts w:ascii="Times New Roman" w:hAnsi="Times New Roman" w:cs="Times New Roman"/>
          <w:color w:val="auto"/>
          <w:sz w:val="24"/>
          <w:szCs w:val="24"/>
        </w:rPr>
      </w:pPr>
      <w:r w:rsidRPr="00D03F52">
        <w:rPr>
          <w:rFonts w:ascii="Times New Roman" w:hAnsi="Times New Roman" w:cs="Times New Roman"/>
          <w:color w:val="auto"/>
          <w:sz w:val="24"/>
          <w:szCs w:val="24"/>
        </w:rPr>
        <w:t>Paydaş Görüşlerinin Alınması ve Değerlendirilmesi</w:t>
      </w:r>
    </w:p>
    <w:p w:rsidR="00447CB3" w:rsidRPr="00447CB3" w:rsidRDefault="00447CB3" w:rsidP="00447CB3"/>
    <w:p w:rsidR="00A376EA" w:rsidRPr="00FD5CDB" w:rsidRDefault="00A376EA" w:rsidP="00A376EA">
      <w:pPr>
        <w:pStyle w:val="GvdeMetni"/>
        <w:ind w:firstLine="720"/>
        <w:jc w:val="both"/>
        <w:rPr>
          <w:rFonts w:ascii="Times New Roman" w:hAnsi="Times New Roman" w:cs="Times New Roman"/>
          <w:color w:val="000000" w:themeColor="text1"/>
        </w:rPr>
      </w:pPr>
      <w:r w:rsidRPr="00FD5CDB">
        <w:rPr>
          <w:rFonts w:ascii="Times New Roman" w:hAnsi="Times New Roman" w:cs="Times New Roman"/>
        </w:rPr>
        <w:t xml:space="preserve">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 Kurumumuz iç paydaşlarına yönelik yaptığımız paydaş anketine </w:t>
      </w:r>
      <w:r w:rsidR="00CA1784">
        <w:rPr>
          <w:rFonts w:ascii="Times New Roman" w:hAnsi="Times New Roman" w:cs="Times New Roman"/>
          <w:color w:val="000000" w:themeColor="text1"/>
        </w:rPr>
        <w:t>50 öğrenci, 49</w:t>
      </w:r>
      <w:r w:rsidRPr="00FD5CDB">
        <w:rPr>
          <w:rFonts w:ascii="Times New Roman" w:hAnsi="Times New Roman" w:cs="Times New Roman"/>
          <w:color w:val="000000" w:themeColor="text1"/>
        </w:rPr>
        <w:t xml:space="preserve"> </w:t>
      </w:r>
      <w:r w:rsidR="00CA1784">
        <w:rPr>
          <w:rFonts w:ascii="Times New Roman" w:hAnsi="Times New Roman" w:cs="Times New Roman"/>
          <w:color w:val="000000" w:themeColor="text1"/>
        </w:rPr>
        <w:t xml:space="preserve">veli,  </w:t>
      </w:r>
      <w:r>
        <w:rPr>
          <w:rFonts w:ascii="Times New Roman" w:hAnsi="Times New Roman" w:cs="Times New Roman"/>
          <w:color w:val="000000" w:themeColor="text1"/>
        </w:rPr>
        <w:t>10</w:t>
      </w:r>
      <w:r w:rsidR="00CA1784">
        <w:rPr>
          <w:rFonts w:ascii="Times New Roman" w:hAnsi="Times New Roman" w:cs="Times New Roman"/>
          <w:color w:val="000000" w:themeColor="text1"/>
        </w:rPr>
        <w:t xml:space="preserve"> öğretmen ve </w:t>
      </w:r>
      <w:r w:rsidRPr="00FD5CDB">
        <w:rPr>
          <w:rFonts w:ascii="Times New Roman" w:hAnsi="Times New Roman" w:cs="Times New Roman"/>
          <w:color w:val="000000" w:themeColor="text1"/>
        </w:rPr>
        <w:t>2 yönetici katılım sağlamıştır.</w:t>
      </w:r>
    </w:p>
    <w:p w:rsidR="00DC617B" w:rsidRDefault="00DC617B" w:rsidP="00220560">
      <w:pPr>
        <w:pStyle w:val="GvdeMetni"/>
        <w:jc w:val="both"/>
        <w:rPr>
          <w:rFonts w:ascii="Times New Roman" w:hAnsi="Times New Roman" w:cs="Times New Roman"/>
          <w:b/>
        </w:rPr>
      </w:pPr>
    </w:p>
    <w:p w:rsidR="00670D1A" w:rsidRDefault="00670D1A" w:rsidP="00220560">
      <w:pPr>
        <w:pStyle w:val="GvdeMetni"/>
        <w:jc w:val="both"/>
        <w:rPr>
          <w:rFonts w:ascii="Times New Roman" w:hAnsi="Times New Roman" w:cs="Times New Roman"/>
          <w:b/>
        </w:rPr>
      </w:pPr>
    </w:p>
    <w:p w:rsidR="00724B15" w:rsidRDefault="00724B15" w:rsidP="00220560">
      <w:pPr>
        <w:pStyle w:val="GvdeMetni"/>
        <w:jc w:val="both"/>
        <w:rPr>
          <w:rFonts w:ascii="Times New Roman" w:hAnsi="Times New Roman" w:cs="Times New Roman"/>
          <w:b/>
        </w:rPr>
      </w:pPr>
    </w:p>
    <w:p w:rsidR="002E10B6" w:rsidRPr="00220560" w:rsidRDefault="004F4626" w:rsidP="00220560">
      <w:pPr>
        <w:pStyle w:val="GvdeMetni"/>
        <w:jc w:val="both"/>
        <w:rPr>
          <w:rFonts w:ascii="Times New Roman" w:hAnsi="Times New Roman" w:cs="Times New Roman"/>
          <w:b/>
        </w:rPr>
      </w:pPr>
      <w:r>
        <w:rPr>
          <w:rFonts w:ascii="Times New Roman" w:hAnsi="Times New Roman" w:cs="Times New Roman"/>
          <w:b/>
        </w:rPr>
        <w:lastRenderedPageBreak/>
        <w:t xml:space="preserve">Tablo 7: </w:t>
      </w:r>
      <w:r w:rsidR="002E10B6" w:rsidRPr="00E5482E">
        <w:rPr>
          <w:rFonts w:ascii="Times New Roman" w:hAnsi="Times New Roman" w:cs="Times New Roman"/>
          <w:b/>
        </w:rPr>
        <w:t xml:space="preserve">Paydaş Görüşlerinin Alınmasına İlişkin Çalışmalar </w:t>
      </w:r>
    </w:p>
    <w:tbl>
      <w:tblPr>
        <w:tblStyle w:val="KlavuzuTablo4-Vurgu4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1"/>
        <w:gridCol w:w="2001"/>
        <w:gridCol w:w="2343"/>
        <w:gridCol w:w="1659"/>
        <w:gridCol w:w="2001"/>
      </w:tblGrid>
      <w:tr w:rsidR="00AF1C55" w:rsidRPr="00FF5ABE" w:rsidTr="008D30EB">
        <w:trPr>
          <w:cnfStyle w:val="100000000000"/>
          <w:trHeight w:val="20"/>
        </w:trPr>
        <w:tc>
          <w:tcPr>
            <w:cnfStyle w:val="001000000000"/>
            <w:tcW w:w="2001"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63358">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tcW w:w="2001"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63358">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2343"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63358">
            <w:pPr>
              <w:pStyle w:val="TableParagraph"/>
              <w:spacing w:before="10"/>
              <w:jc w:val="center"/>
              <w:cnfStyle w:val="100000000000"/>
              <w:rPr>
                <w:rFonts w:ascii="Times New Roman" w:hAnsi="Times New Roman" w:cs="Times New Roman"/>
                <w:sz w:val="16"/>
                <w:szCs w:val="24"/>
              </w:rPr>
            </w:pPr>
            <w:r w:rsidRPr="00FF5ABE">
              <w:rPr>
                <w:rFonts w:ascii="Times New Roman" w:hAnsi="Times New Roman" w:cs="Times New Roman"/>
                <w:sz w:val="16"/>
                <w:szCs w:val="24"/>
              </w:rPr>
              <w:t>Sorumlu</w:t>
            </w:r>
          </w:p>
        </w:tc>
        <w:tc>
          <w:tcPr>
            <w:cnfStyle w:val="000010000000"/>
            <w:tcW w:w="1659"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63358">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tcW w:w="2001"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163358">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8D30EB">
        <w:trPr>
          <w:cnfStyle w:val="000000100000"/>
          <w:trHeight w:val="20"/>
        </w:trPr>
        <w:tc>
          <w:tcPr>
            <w:cnfStyle w:val="001000000000"/>
            <w:tcW w:w="2001" w:type="dxa"/>
            <w:shd w:val="clear" w:color="auto" w:fill="auto"/>
            <w:vAlign w:val="center"/>
          </w:tcPr>
          <w:p w:rsidR="004723C4" w:rsidRPr="00DC7D84" w:rsidRDefault="0093289A" w:rsidP="00163358">
            <w:pPr>
              <w:pStyle w:val="TableParagraph"/>
              <w:jc w:val="center"/>
              <w:rPr>
                <w:rFonts w:ascii="Times New Roman" w:hAnsi="Times New Roman" w:cs="Times New Roman"/>
                <w:sz w:val="16"/>
                <w:szCs w:val="20"/>
              </w:rPr>
            </w:pPr>
            <w:r w:rsidRPr="00DC7D84">
              <w:rPr>
                <w:rFonts w:ascii="Times New Roman" w:hAnsi="Times New Roman" w:cs="Times New Roman"/>
                <w:sz w:val="16"/>
                <w:szCs w:val="20"/>
              </w:rPr>
              <w:t>Buharkent Kaymakamlığı</w:t>
            </w:r>
          </w:p>
        </w:tc>
        <w:tc>
          <w:tcPr>
            <w:cnfStyle w:val="000010000000"/>
            <w:tcW w:w="2001" w:type="dxa"/>
            <w:shd w:val="clear" w:color="auto" w:fill="auto"/>
            <w:vAlign w:val="center"/>
          </w:tcPr>
          <w:p w:rsidR="004723C4" w:rsidRPr="00FF5ABE" w:rsidRDefault="004723C4" w:rsidP="00163358">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2343" w:type="dxa"/>
            <w:shd w:val="clear" w:color="auto" w:fill="auto"/>
            <w:vAlign w:val="center"/>
          </w:tcPr>
          <w:p w:rsidR="004723C4" w:rsidRPr="00FF5ABE" w:rsidRDefault="008D30EB" w:rsidP="00163358">
            <w:pPr>
              <w:pStyle w:val="TableParagraph"/>
              <w:jc w:val="center"/>
              <w:cnfStyle w:val="000000100000"/>
              <w:rPr>
                <w:rFonts w:ascii="Times New Roman" w:hAnsi="Times New Roman" w:cs="Times New Roman"/>
                <w:sz w:val="16"/>
                <w:szCs w:val="16"/>
              </w:rPr>
            </w:pPr>
            <w:r>
              <w:rPr>
                <w:rFonts w:ascii="Times New Roman" w:hAnsi="Times New Roman" w:cs="Times New Roman"/>
                <w:sz w:val="16"/>
                <w:szCs w:val="16"/>
              </w:rPr>
              <w:t>Strateji Geliştirme Kurulu Bşk.</w:t>
            </w:r>
          </w:p>
        </w:tc>
        <w:tc>
          <w:tcPr>
            <w:cnfStyle w:val="000010000000"/>
            <w:tcW w:w="1659" w:type="dxa"/>
            <w:shd w:val="clear" w:color="auto" w:fill="auto"/>
            <w:vAlign w:val="center"/>
          </w:tcPr>
          <w:p w:rsidR="004723C4" w:rsidRPr="00FF5ABE" w:rsidRDefault="00F9142F" w:rsidP="00163358">
            <w:pPr>
              <w:pStyle w:val="TableParagraph"/>
              <w:jc w:val="center"/>
              <w:rPr>
                <w:rFonts w:ascii="Times New Roman" w:hAnsi="Times New Roman" w:cs="Times New Roman"/>
                <w:sz w:val="16"/>
                <w:szCs w:val="16"/>
              </w:rPr>
            </w:pPr>
            <w:r>
              <w:rPr>
                <w:rFonts w:ascii="Times New Roman" w:hAnsi="Times New Roman" w:cs="Times New Roman"/>
                <w:sz w:val="16"/>
                <w:szCs w:val="16"/>
              </w:rPr>
              <w:t>08.10</w:t>
            </w:r>
            <w:r w:rsidR="004723C4" w:rsidRPr="00FF5ABE">
              <w:rPr>
                <w:rFonts w:ascii="Times New Roman" w:hAnsi="Times New Roman" w:cs="Times New Roman"/>
                <w:sz w:val="16"/>
                <w:szCs w:val="16"/>
              </w:rPr>
              <w:t>.2018</w:t>
            </w:r>
          </w:p>
        </w:tc>
        <w:tc>
          <w:tcPr>
            <w:cnfStyle w:val="000100000000"/>
            <w:tcW w:w="2001" w:type="dxa"/>
            <w:shd w:val="clear" w:color="auto" w:fill="auto"/>
            <w:vAlign w:val="center"/>
          </w:tcPr>
          <w:p w:rsidR="004723C4" w:rsidRPr="00FF5ABE" w:rsidRDefault="008D30EB" w:rsidP="00163358">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S. P.  Hazırlama Ekibi</w:t>
            </w:r>
          </w:p>
        </w:tc>
      </w:tr>
      <w:tr w:rsidR="004723C4" w:rsidRPr="00FF5ABE" w:rsidTr="008D30EB">
        <w:trPr>
          <w:trHeight w:val="20"/>
        </w:trPr>
        <w:tc>
          <w:tcPr>
            <w:cnfStyle w:val="001000000000"/>
            <w:tcW w:w="2001" w:type="dxa"/>
            <w:shd w:val="clear" w:color="auto" w:fill="auto"/>
            <w:vAlign w:val="center"/>
          </w:tcPr>
          <w:p w:rsidR="004723C4" w:rsidRPr="00DC7D84" w:rsidRDefault="004723C4" w:rsidP="00F00E73">
            <w:pPr>
              <w:pStyle w:val="TableParagraph"/>
              <w:jc w:val="center"/>
              <w:rPr>
                <w:rFonts w:ascii="Times New Roman" w:hAnsi="Times New Roman" w:cs="Times New Roman"/>
                <w:sz w:val="16"/>
                <w:szCs w:val="20"/>
              </w:rPr>
            </w:pPr>
            <w:r w:rsidRPr="00DC7D84">
              <w:rPr>
                <w:rFonts w:ascii="Times New Roman" w:hAnsi="Times New Roman" w:cs="Times New Roman"/>
                <w:sz w:val="16"/>
                <w:szCs w:val="20"/>
              </w:rPr>
              <w:t>İl</w:t>
            </w:r>
            <w:r w:rsidR="0093289A" w:rsidRPr="00DC7D84">
              <w:rPr>
                <w:rFonts w:ascii="Times New Roman" w:hAnsi="Times New Roman" w:cs="Times New Roman"/>
                <w:sz w:val="16"/>
                <w:szCs w:val="20"/>
              </w:rPr>
              <w:t>çe</w:t>
            </w:r>
            <w:r w:rsidRPr="00DC7D84">
              <w:rPr>
                <w:rFonts w:ascii="Times New Roman" w:hAnsi="Times New Roman" w:cs="Times New Roman"/>
                <w:sz w:val="16"/>
                <w:szCs w:val="20"/>
              </w:rPr>
              <w:t xml:space="preserve"> MEM Yönetici</w:t>
            </w:r>
            <w:r w:rsidR="00F00E73">
              <w:rPr>
                <w:rFonts w:ascii="Times New Roman" w:hAnsi="Times New Roman" w:cs="Times New Roman"/>
                <w:sz w:val="16"/>
                <w:szCs w:val="20"/>
              </w:rPr>
              <w:t>leri</w:t>
            </w:r>
          </w:p>
        </w:tc>
        <w:tc>
          <w:tcPr>
            <w:cnfStyle w:val="000010000000"/>
            <w:tcW w:w="2001" w:type="dxa"/>
            <w:shd w:val="clear" w:color="auto" w:fill="auto"/>
            <w:vAlign w:val="center"/>
          </w:tcPr>
          <w:p w:rsidR="004723C4" w:rsidRPr="00FF5ABE" w:rsidRDefault="004723C4" w:rsidP="00163358">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Toplantı</w:t>
            </w:r>
          </w:p>
        </w:tc>
        <w:tc>
          <w:tcPr>
            <w:tcW w:w="2343" w:type="dxa"/>
            <w:shd w:val="clear" w:color="auto" w:fill="auto"/>
            <w:vAlign w:val="center"/>
          </w:tcPr>
          <w:p w:rsidR="004723C4" w:rsidRPr="00FF5ABE" w:rsidRDefault="008D30EB" w:rsidP="008D30EB">
            <w:pPr>
              <w:pStyle w:val="TableParagraph"/>
              <w:jc w:val="center"/>
              <w:cnfStyle w:val="000000000000"/>
              <w:rPr>
                <w:rFonts w:ascii="Times New Roman" w:hAnsi="Times New Roman" w:cs="Times New Roman"/>
                <w:sz w:val="16"/>
                <w:szCs w:val="16"/>
              </w:rPr>
            </w:pPr>
            <w:r>
              <w:rPr>
                <w:rFonts w:ascii="Times New Roman" w:hAnsi="Times New Roman" w:cs="Times New Roman"/>
                <w:sz w:val="16"/>
                <w:szCs w:val="16"/>
              </w:rPr>
              <w:t>Strateji Geliştirme Kurulu Bşk.</w:t>
            </w:r>
          </w:p>
        </w:tc>
        <w:tc>
          <w:tcPr>
            <w:cnfStyle w:val="000010000000"/>
            <w:tcW w:w="1659" w:type="dxa"/>
            <w:shd w:val="clear" w:color="auto" w:fill="auto"/>
            <w:vAlign w:val="center"/>
          </w:tcPr>
          <w:p w:rsidR="004723C4" w:rsidRPr="00FF5ABE" w:rsidRDefault="00F9142F" w:rsidP="00163358">
            <w:pPr>
              <w:pStyle w:val="TableParagraph"/>
              <w:jc w:val="center"/>
              <w:rPr>
                <w:rFonts w:ascii="Times New Roman" w:hAnsi="Times New Roman" w:cs="Times New Roman"/>
                <w:sz w:val="16"/>
                <w:szCs w:val="16"/>
              </w:rPr>
            </w:pPr>
            <w:r>
              <w:rPr>
                <w:rFonts w:ascii="Times New Roman" w:hAnsi="Times New Roman" w:cs="Times New Roman"/>
                <w:sz w:val="16"/>
                <w:szCs w:val="16"/>
              </w:rPr>
              <w:t>09-10.10</w:t>
            </w:r>
            <w:r w:rsidR="004723C4" w:rsidRPr="00FF5ABE">
              <w:rPr>
                <w:rFonts w:ascii="Times New Roman" w:hAnsi="Times New Roman" w:cs="Times New Roman"/>
                <w:sz w:val="16"/>
                <w:szCs w:val="16"/>
              </w:rPr>
              <w:t>.2018</w:t>
            </w:r>
          </w:p>
        </w:tc>
        <w:tc>
          <w:tcPr>
            <w:cnfStyle w:val="000100000000"/>
            <w:tcW w:w="2001" w:type="dxa"/>
            <w:shd w:val="clear" w:color="auto" w:fill="auto"/>
            <w:vAlign w:val="center"/>
          </w:tcPr>
          <w:p w:rsidR="004723C4" w:rsidRPr="00FF5ABE" w:rsidRDefault="008D30EB" w:rsidP="00163358">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S. P.  Hazırlama Ekibi</w:t>
            </w:r>
          </w:p>
        </w:tc>
      </w:tr>
      <w:tr w:rsidR="004723C4" w:rsidRPr="00FF5ABE" w:rsidTr="008D30EB">
        <w:trPr>
          <w:cnfStyle w:val="000000100000"/>
          <w:trHeight w:val="20"/>
        </w:trPr>
        <w:tc>
          <w:tcPr>
            <w:cnfStyle w:val="001000000000"/>
            <w:tcW w:w="2001" w:type="dxa"/>
            <w:shd w:val="clear" w:color="auto" w:fill="auto"/>
            <w:vAlign w:val="center"/>
          </w:tcPr>
          <w:p w:rsidR="004723C4" w:rsidRPr="00DC7D84" w:rsidRDefault="004723C4" w:rsidP="00163358">
            <w:pPr>
              <w:pStyle w:val="TableParagraph"/>
              <w:jc w:val="center"/>
              <w:rPr>
                <w:rFonts w:ascii="Times New Roman" w:hAnsi="Times New Roman" w:cs="Times New Roman"/>
                <w:sz w:val="16"/>
                <w:szCs w:val="20"/>
              </w:rPr>
            </w:pPr>
            <w:r w:rsidRPr="00DC7D84">
              <w:rPr>
                <w:rFonts w:ascii="Times New Roman" w:hAnsi="Times New Roman" w:cs="Times New Roman"/>
                <w:sz w:val="16"/>
                <w:szCs w:val="20"/>
              </w:rPr>
              <w:t>Öğretmenler</w:t>
            </w:r>
          </w:p>
        </w:tc>
        <w:tc>
          <w:tcPr>
            <w:cnfStyle w:val="000010000000"/>
            <w:tcW w:w="2001" w:type="dxa"/>
            <w:shd w:val="clear" w:color="auto" w:fill="auto"/>
            <w:vAlign w:val="center"/>
          </w:tcPr>
          <w:p w:rsidR="004723C4" w:rsidRPr="00FF5ABE" w:rsidRDefault="004723C4" w:rsidP="00163358">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2343" w:type="dxa"/>
            <w:shd w:val="clear" w:color="auto" w:fill="auto"/>
            <w:vAlign w:val="center"/>
          </w:tcPr>
          <w:p w:rsidR="004723C4" w:rsidRPr="008D30EB" w:rsidRDefault="008D30EB" w:rsidP="00163358">
            <w:pPr>
              <w:pStyle w:val="TableParagraph"/>
              <w:jc w:val="center"/>
              <w:cnfStyle w:val="000000100000"/>
              <w:rPr>
                <w:rFonts w:ascii="Times New Roman" w:hAnsi="Times New Roman" w:cs="Times New Roman"/>
                <w:sz w:val="16"/>
                <w:szCs w:val="16"/>
              </w:rPr>
            </w:pPr>
            <w:r w:rsidRPr="008D30EB">
              <w:rPr>
                <w:rFonts w:ascii="Times New Roman" w:hAnsi="Times New Roman" w:cs="Times New Roman"/>
                <w:sz w:val="16"/>
                <w:szCs w:val="16"/>
              </w:rPr>
              <w:t>S. P.  Hazırlama Ekibi</w:t>
            </w:r>
          </w:p>
        </w:tc>
        <w:tc>
          <w:tcPr>
            <w:cnfStyle w:val="000010000000"/>
            <w:tcW w:w="1659" w:type="dxa"/>
            <w:shd w:val="clear" w:color="auto" w:fill="auto"/>
            <w:vAlign w:val="center"/>
          </w:tcPr>
          <w:p w:rsidR="004723C4" w:rsidRPr="00FF5ABE" w:rsidRDefault="008D30EB" w:rsidP="00163358">
            <w:pPr>
              <w:pStyle w:val="TableParagraph"/>
              <w:jc w:val="center"/>
              <w:rPr>
                <w:rFonts w:ascii="Times New Roman" w:hAnsi="Times New Roman" w:cs="Times New Roman"/>
                <w:sz w:val="16"/>
                <w:szCs w:val="16"/>
              </w:rPr>
            </w:pPr>
            <w:r>
              <w:rPr>
                <w:rFonts w:ascii="Times New Roman" w:hAnsi="Times New Roman" w:cs="Times New Roman"/>
                <w:sz w:val="16"/>
                <w:szCs w:val="16"/>
              </w:rPr>
              <w:t>11-16.10.2018</w:t>
            </w:r>
          </w:p>
        </w:tc>
        <w:tc>
          <w:tcPr>
            <w:cnfStyle w:val="000100000000"/>
            <w:tcW w:w="2001" w:type="dxa"/>
            <w:shd w:val="clear" w:color="auto" w:fill="auto"/>
            <w:vAlign w:val="center"/>
          </w:tcPr>
          <w:p w:rsidR="004723C4" w:rsidRPr="00FF5ABE" w:rsidRDefault="008D30EB" w:rsidP="00163358">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S. P.  Hazırlama Ekibi</w:t>
            </w:r>
          </w:p>
        </w:tc>
      </w:tr>
      <w:tr w:rsidR="004723C4" w:rsidRPr="00FF5ABE" w:rsidTr="008D30EB">
        <w:trPr>
          <w:trHeight w:val="20"/>
        </w:trPr>
        <w:tc>
          <w:tcPr>
            <w:cnfStyle w:val="001000000000"/>
            <w:tcW w:w="2001" w:type="dxa"/>
            <w:shd w:val="clear" w:color="auto" w:fill="auto"/>
            <w:vAlign w:val="center"/>
          </w:tcPr>
          <w:p w:rsidR="004723C4" w:rsidRPr="00DC7D84" w:rsidRDefault="004723C4" w:rsidP="00163358">
            <w:pPr>
              <w:pStyle w:val="TableParagraph"/>
              <w:jc w:val="center"/>
              <w:rPr>
                <w:rFonts w:ascii="Times New Roman" w:hAnsi="Times New Roman" w:cs="Times New Roman"/>
                <w:sz w:val="16"/>
                <w:szCs w:val="20"/>
              </w:rPr>
            </w:pPr>
            <w:r w:rsidRPr="00DC7D84">
              <w:rPr>
                <w:rFonts w:ascii="Times New Roman" w:hAnsi="Times New Roman" w:cs="Times New Roman"/>
                <w:sz w:val="16"/>
                <w:szCs w:val="20"/>
              </w:rPr>
              <w:t>Öğrenciler</w:t>
            </w:r>
          </w:p>
        </w:tc>
        <w:tc>
          <w:tcPr>
            <w:cnfStyle w:val="000010000000"/>
            <w:tcW w:w="2001" w:type="dxa"/>
            <w:shd w:val="clear" w:color="auto" w:fill="auto"/>
            <w:vAlign w:val="center"/>
          </w:tcPr>
          <w:p w:rsidR="004723C4" w:rsidRPr="00FF5ABE" w:rsidRDefault="004723C4" w:rsidP="00163358">
            <w:pPr>
              <w:jc w:val="center"/>
              <w:rPr>
                <w:sz w:val="16"/>
                <w:szCs w:val="16"/>
              </w:rPr>
            </w:pPr>
            <w:r w:rsidRPr="00FF5ABE">
              <w:rPr>
                <w:rFonts w:ascii="Times New Roman" w:hAnsi="Times New Roman" w:cs="Times New Roman"/>
                <w:sz w:val="16"/>
                <w:szCs w:val="16"/>
              </w:rPr>
              <w:t>Anket</w:t>
            </w:r>
          </w:p>
        </w:tc>
        <w:tc>
          <w:tcPr>
            <w:tcW w:w="2343" w:type="dxa"/>
            <w:shd w:val="clear" w:color="auto" w:fill="auto"/>
            <w:vAlign w:val="center"/>
          </w:tcPr>
          <w:p w:rsidR="004723C4" w:rsidRPr="008D30EB" w:rsidRDefault="008D30EB" w:rsidP="00163358">
            <w:pPr>
              <w:pStyle w:val="TableParagraph"/>
              <w:jc w:val="center"/>
              <w:cnfStyle w:val="000000000000"/>
              <w:rPr>
                <w:rFonts w:ascii="Times New Roman" w:hAnsi="Times New Roman" w:cs="Times New Roman"/>
                <w:sz w:val="16"/>
                <w:szCs w:val="16"/>
              </w:rPr>
            </w:pPr>
            <w:r w:rsidRPr="008D30EB">
              <w:rPr>
                <w:rFonts w:ascii="Times New Roman" w:hAnsi="Times New Roman" w:cs="Times New Roman"/>
                <w:sz w:val="16"/>
                <w:szCs w:val="16"/>
              </w:rPr>
              <w:t>S. P.  Hazırlama Ekibi</w:t>
            </w:r>
          </w:p>
        </w:tc>
        <w:tc>
          <w:tcPr>
            <w:cnfStyle w:val="000010000000"/>
            <w:tcW w:w="1659" w:type="dxa"/>
            <w:shd w:val="clear" w:color="auto" w:fill="auto"/>
            <w:vAlign w:val="center"/>
          </w:tcPr>
          <w:p w:rsidR="004723C4" w:rsidRPr="00FF5ABE" w:rsidRDefault="00F9142F" w:rsidP="00163358">
            <w:pPr>
              <w:pStyle w:val="TableParagraph"/>
              <w:jc w:val="center"/>
              <w:rPr>
                <w:rFonts w:ascii="Times New Roman" w:hAnsi="Times New Roman" w:cs="Times New Roman"/>
                <w:sz w:val="16"/>
                <w:szCs w:val="16"/>
              </w:rPr>
            </w:pPr>
            <w:r>
              <w:rPr>
                <w:rFonts w:ascii="Times New Roman" w:hAnsi="Times New Roman" w:cs="Times New Roman"/>
                <w:sz w:val="16"/>
                <w:szCs w:val="16"/>
              </w:rPr>
              <w:t>11-16.10.2018</w:t>
            </w:r>
          </w:p>
        </w:tc>
        <w:tc>
          <w:tcPr>
            <w:cnfStyle w:val="000100000000"/>
            <w:tcW w:w="2001" w:type="dxa"/>
            <w:shd w:val="clear" w:color="auto" w:fill="auto"/>
            <w:vAlign w:val="center"/>
          </w:tcPr>
          <w:p w:rsidR="004723C4" w:rsidRPr="00FF5ABE" w:rsidRDefault="008D30EB" w:rsidP="00163358">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S. P.  Hazırlama Ekibi</w:t>
            </w:r>
          </w:p>
        </w:tc>
      </w:tr>
      <w:tr w:rsidR="0093289A" w:rsidRPr="00FF5ABE" w:rsidTr="008D30EB">
        <w:trPr>
          <w:cnfStyle w:val="000000100000"/>
          <w:trHeight w:val="20"/>
        </w:trPr>
        <w:tc>
          <w:tcPr>
            <w:cnfStyle w:val="001000000000"/>
            <w:tcW w:w="2001" w:type="dxa"/>
            <w:shd w:val="clear" w:color="auto" w:fill="auto"/>
            <w:vAlign w:val="center"/>
          </w:tcPr>
          <w:p w:rsidR="0093289A" w:rsidRPr="00DC7D84" w:rsidRDefault="0093289A" w:rsidP="00163358">
            <w:pPr>
              <w:pStyle w:val="TableParagraph"/>
              <w:jc w:val="center"/>
              <w:rPr>
                <w:rFonts w:ascii="Times New Roman" w:hAnsi="Times New Roman" w:cs="Times New Roman"/>
                <w:sz w:val="16"/>
                <w:szCs w:val="20"/>
              </w:rPr>
            </w:pPr>
            <w:r w:rsidRPr="00DC7D84">
              <w:rPr>
                <w:rFonts w:ascii="Times New Roman" w:hAnsi="Times New Roman" w:cs="Times New Roman"/>
                <w:sz w:val="16"/>
                <w:szCs w:val="20"/>
              </w:rPr>
              <w:t>Okul Aile Birliği</w:t>
            </w:r>
          </w:p>
        </w:tc>
        <w:tc>
          <w:tcPr>
            <w:cnfStyle w:val="000010000000"/>
            <w:tcW w:w="2001" w:type="dxa"/>
            <w:shd w:val="clear" w:color="auto" w:fill="auto"/>
            <w:vAlign w:val="center"/>
          </w:tcPr>
          <w:p w:rsidR="00466313" w:rsidRPr="00FF5ABE" w:rsidRDefault="00466313" w:rsidP="00163358">
            <w:pPr>
              <w:jc w:val="center"/>
              <w:rPr>
                <w:rFonts w:ascii="Times New Roman" w:hAnsi="Times New Roman" w:cs="Times New Roman"/>
                <w:sz w:val="16"/>
                <w:szCs w:val="16"/>
              </w:rPr>
            </w:pPr>
            <w:r>
              <w:rPr>
                <w:rFonts w:ascii="Times New Roman" w:hAnsi="Times New Roman" w:cs="Times New Roman"/>
                <w:sz w:val="16"/>
                <w:szCs w:val="16"/>
              </w:rPr>
              <w:t>Toplantı</w:t>
            </w:r>
          </w:p>
        </w:tc>
        <w:tc>
          <w:tcPr>
            <w:tcW w:w="2343" w:type="dxa"/>
            <w:shd w:val="clear" w:color="auto" w:fill="auto"/>
            <w:vAlign w:val="center"/>
          </w:tcPr>
          <w:p w:rsidR="0093289A" w:rsidRPr="008D30EB" w:rsidRDefault="008D30EB" w:rsidP="00163358">
            <w:pPr>
              <w:pStyle w:val="TableParagraph"/>
              <w:jc w:val="center"/>
              <w:cnfStyle w:val="000000100000"/>
              <w:rPr>
                <w:rFonts w:ascii="Times New Roman" w:hAnsi="Times New Roman" w:cs="Times New Roman"/>
                <w:sz w:val="16"/>
                <w:szCs w:val="16"/>
              </w:rPr>
            </w:pPr>
            <w:r w:rsidRPr="008D30EB">
              <w:rPr>
                <w:rFonts w:ascii="Times New Roman" w:hAnsi="Times New Roman" w:cs="Times New Roman"/>
                <w:sz w:val="16"/>
                <w:szCs w:val="16"/>
              </w:rPr>
              <w:t>S. P.  Hazırlama Ekibi</w:t>
            </w:r>
          </w:p>
        </w:tc>
        <w:tc>
          <w:tcPr>
            <w:cnfStyle w:val="000010000000"/>
            <w:tcW w:w="1659" w:type="dxa"/>
            <w:shd w:val="clear" w:color="auto" w:fill="auto"/>
            <w:vAlign w:val="center"/>
          </w:tcPr>
          <w:p w:rsidR="0093289A" w:rsidRPr="00FF5ABE" w:rsidRDefault="00F9142F" w:rsidP="00163358">
            <w:pPr>
              <w:pStyle w:val="TableParagraph"/>
              <w:jc w:val="center"/>
              <w:rPr>
                <w:rFonts w:ascii="Times New Roman" w:hAnsi="Times New Roman" w:cs="Times New Roman"/>
                <w:sz w:val="16"/>
                <w:szCs w:val="16"/>
              </w:rPr>
            </w:pPr>
            <w:r>
              <w:rPr>
                <w:rFonts w:ascii="Times New Roman" w:hAnsi="Times New Roman" w:cs="Times New Roman"/>
                <w:sz w:val="16"/>
                <w:szCs w:val="16"/>
              </w:rPr>
              <w:t>11-16.10.2018</w:t>
            </w:r>
          </w:p>
        </w:tc>
        <w:tc>
          <w:tcPr>
            <w:cnfStyle w:val="000100000000"/>
            <w:tcW w:w="2001" w:type="dxa"/>
            <w:shd w:val="clear" w:color="auto" w:fill="auto"/>
            <w:vAlign w:val="center"/>
          </w:tcPr>
          <w:p w:rsidR="0093289A" w:rsidRPr="00FF5ABE" w:rsidRDefault="008D30EB" w:rsidP="00163358">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S. P.  Hazırlama Ekibi</w:t>
            </w:r>
          </w:p>
        </w:tc>
      </w:tr>
      <w:tr w:rsidR="004723C4" w:rsidRPr="00FF5ABE" w:rsidTr="008D30EB">
        <w:trPr>
          <w:trHeight w:val="20"/>
        </w:trPr>
        <w:tc>
          <w:tcPr>
            <w:cnfStyle w:val="001000000000"/>
            <w:tcW w:w="2001" w:type="dxa"/>
            <w:shd w:val="clear" w:color="auto" w:fill="auto"/>
            <w:vAlign w:val="center"/>
          </w:tcPr>
          <w:p w:rsidR="004723C4" w:rsidRPr="00DC7D84" w:rsidRDefault="004723C4" w:rsidP="00163358">
            <w:pPr>
              <w:pStyle w:val="TableParagraph"/>
              <w:jc w:val="center"/>
              <w:rPr>
                <w:rFonts w:ascii="Times New Roman" w:hAnsi="Times New Roman" w:cs="Times New Roman"/>
                <w:sz w:val="16"/>
                <w:szCs w:val="20"/>
              </w:rPr>
            </w:pPr>
            <w:r w:rsidRPr="00DC7D84">
              <w:rPr>
                <w:rFonts w:ascii="Times New Roman" w:hAnsi="Times New Roman" w:cs="Times New Roman"/>
                <w:sz w:val="16"/>
                <w:szCs w:val="20"/>
              </w:rPr>
              <w:t>Öğrenci Velileri</w:t>
            </w:r>
          </w:p>
        </w:tc>
        <w:tc>
          <w:tcPr>
            <w:cnfStyle w:val="000010000000"/>
            <w:tcW w:w="2001" w:type="dxa"/>
            <w:shd w:val="clear" w:color="auto" w:fill="auto"/>
            <w:vAlign w:val="center"/>
          </w:tcPr>
          <w:p w:rsidR="004723C4" w:rsidRPr="00FF5ABE" w:rsidRDefault="004723C4" w:rsidP="00163358">
            <w:pPr>
              <w:jc w:val="center"/>
              <w:rPr>
                <w:sz w:val="16"/>
                <w:szCs w:val="16"/>
              </w:rPr>
            </w:pPr>
            <w:r w:rsidRPr="00FF5ABE">
              <w:rPr>
                <w:rFonts w:ascii="Times New Roman" w:hAnsi="Times New Roman" w:cs="Times New Roman"/>
                <w:sz w:val="16"/>
                <w:szCs w:val="16"/>
              </w:rPr>
              <w:t>Anket</w:t>
            </w:r>
          </w:p>
        </w:tc>
        <w:tc>
          <w:tcPr>
            <w:tcW w:w="2343" w:type="dxa"/>
            <w:shd w:val="clear" w:color="auto" w:fill="auto"/>
            <w:vAlign w:val="center"/>
          </w:tcPr>
          <w:p w:rsidR="004723C4" w:rsidRPr="008D30EB" w:rsidRDefault="008D30EB" w:rsidP="00163358">
            <w:pPr>
              <w:pStyle w:val="TableParagraph"/>
              <w:jc w:val="center"/>
              <w:cnfStyle w:val="000000000000"/>
              <w:rPr>
                <w:rFonts w:ascii="Times New Roman" w:hAnsi="Times New Roman" w:cs="Times New Roman"/>
                <w:sz w:val="16"/>
                <w:szCs w:val="16"/>
              </w:rPr>
            </w:pPr>
            <w:r w:rsidRPr="008D30EB">
              <w:rPr>
                <w:rFonts w:ascii="Times New Roman" w:hAnsi="Times New Roman" w:cs="Times New Roman"/>
                <w:sz w:val="16"/>
                <w:szCs w:val="16"/>
              </w:rPr>
              <w:t>S. P.  Hazırlama Ekibi</w:t>
            </w:r>
          </w:p>
        </w:tc>
        <w:tc>
          <w:tcPr>
            <w:cnfStyle w:val="000010000000"/>
            <w:tcW w:w="1659" w:type="dxa"/>
            <w:shd w:val="clear" w:color="auto" w:fill="auto"/>
            <w:vAlign w:val="center"/>
          </w:tcPr>
          <w:p w:rsidR="004723C4" w:rsidRPr="00FF5ABE" w:rsidRDefault="00F9142F" w:rsidP="00163358">
            <w:pPr>
              <w:pStyle w:val="TableParagraph"/>
              <w:jc w:val="center"/>
              <w:rPr>
                <w:rFonts w:ascii="Times New Roman" w:hAnsi="Times New Roman" w:cs="Times New Roman"/>
                <w:sz w:val="16"/>
                <w:szCs w:val="16"/>
              </w:rPr>
            </w:pPr>
            <w:r>
              <w:rPr>
                <w:rFonts w:ascii="Times New Roman" w:hAnsi="Times New Roman" w:cs="Times New Roman"/>
                <w:sz w:val="16"/>
                <w:szCs w:val="16"/>
              </w:rPr>
              <w:t>11-16.10.2018</w:t>
            </w:r>
          </w:p>
        </w:tc>
        <w:tc>
          <w:tcPr>
            <w:cnfStyle w:val="000100000000"/>
            <w:tcW w:w="2001" w:type="dxa"/>
            <w:shd w:val="clear" w:color="auto" w:fill="auto"/>
            <w:vAlign w:val="center"/>
          </w:tcPr>
          <w:p w:rsidR="004723C4" w:rsidRPr="00FF5ABE" w:rsidRDefault="008D30EB" w:rsidP="00163358">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S. P.  Hazırlama Ekibi</w:t>
            </w:r>
          </w:p>
        </w:tc>
      </w:tr>
      <w:tr w:rsidR="004723C4" w:rsidRPr="00FF5ABE" w:rsidTr="008D30EB">
        <w:trPr>
          <w:cnfStyle w:val="010000000000"/>
          <w:trHeight w:val="220"/>
        </w:trPr>
        <w:tc>
          <w:tcPr>
            <w:cnfStyle w:val="001000000000"/>
            <w:tcW w:w="2001" w:type="dxa"/>
            <w:shd w:val="clear" w:color="auto" w:fill="auto"/>
            <w:vAlign w:val="center"/>
          </w:tcPr>
          <w:p w:rsidR="004723C4" w:rsidRPr="00DC7D84" w:rsidRDefault="00466313" w:rsidP="00163358">
            <w:pPr>
              <w:pStyle w:val="TableParagraph"/>
              <w:jc w:val="center"/>
              <w:rPr>
                <w:rFonts w:ascii="Times New Roman" w:hAnsi="Times New Roman" w:cs="Times New Roman"/>
                <w:sz w:val="16"/>
                <w:szCs w:val="20"/>
              </w:rPr>
            </w:pPr>
            <w:r w:rsidRPr="00DC7D84">
              <w:rPr>
                <w:rFonts w:ascii="Times New Roman" w:hAnsi="Times New Roman" w:cs="Times New Roman"/>
                <w:sz w:val="16"/>
                <w:szCs w:val="20"/>
              </w:rPr>
              <w:t>Diğer Okul Müdürlükleri</w:t>
            </w:r>
          </w:p>
        </w:tc>
        <w:tc>
          <w:tcPr>
            <w:cnfStyle w:val="000010000000"/>
            <w:tcW w:w="2001" w:type="dxa"/>
            <w:shd w:val="clear" w:color="auto" w:fill="auto"/>
            <w:vAlign w:val="center"/>
          </w:tcPr>
          <w:p w:rsidR="004723C4" w:rsidRPr="00163358" w:rsidRDefault="004723C4" w:rsidP="00163358">
            <w:pPr>
              <w:pStyle w:val="TableParagraph"/>
              <w:jc w:val="center"/>
              <w:rPr>
                <w:rFonts w:ascii="Times New Roman" w:hAnsi="Times New Roman" w:cs="Times New Roman"/>
                <w:b w:val="0"/>
                <w:sz w:val="16"/>
                <w:szCs w:val="16"/>
              </w:rPr>
            </w:pPr>
            <w:r w:rsidRPr="00163358">
              <w:rPr>
                <w:rFonts w:ascii="Times New Roman" w:hAnsi="Times New Roman" w:cs="Times New Roman"/>
                <w:b w:val="0"/>
                <w:sz w:val="16"/>
                <w:szCs w:val="16"/>
              </w:rPr>
              <w:t>Toplantı</w:t>
            </w:r>
          </w:p>
        </w:tc>
        <w:tc>
          <w:tcPr>
            <w:tcW w:w="2343" w:type="dxa"/>
            <w:shd w:val="clear" w:color="auto" w:fill="auto"/>
            <w:vAlign w:val="center"/>
          </w:tcPr>
          <w:p w:rsidR="004723C4" w:rsidRPr="00163358" w:rsidRDefault="008D30EB" w:rsidP="00163358">
            <w:pPr>
              <w:pStyle w:val="TableParagraph"/>
              <w:jc w:val="center"/>
              <w:cnfStyle w:val="010000000000"/>
              <w:rPr>
                <w:rFonts w:ascii="Times New Roman" w:hAnsi="Times New Roman" w:cs="Times New Roman"/>
                <w:b w:val="0"/>
                <w:sz w:val="16"/>
                <w:szCs w:val="16"/>
              </w:rPr>
            </w:pPr>
            <w:r>
              <w:rPr>
                <w:rFonts w:ascii="Times New Roman" w:hAnsi="Times New Roman" w:cs="Times New Roman"/>
                <w:b w:val="0"/>
                <w:sz w:val="16"/>
                <w:szCs w:val="16"/>
              </w:rPr>
              <w:t>S. P.  Hazırlama Ekibi</w:t>
            </w:r>
          </w:p>
        </w:tc>
        <w:tc>
          <w:tcPr>
            <w:cnfStyle w:val="000010000000"/>
            <w:tcW w:w="1659" w:type="dxa"/>
            <w:shd w:val="clear" w:color="auto" w:fill="auto"/>
            <w:vAlign w:val="center"/>
          </w:tcPr>
          <w:p w:rsidR="004723C4" w:rsidRPr="00F9142F" w:rsidRDefault="00F9142F" w:rsidP="00163358">
            <w:pPr>
              <w:pStyle w:val="TableParagraph"/>
              <w:jc w:val="center"/>
              <w:rPr>
                <w:rFonts w:ascii="Times New Roman" w:hAnsi="Times New Roman" w:cs="Times New Roman"/>
                <w:b w:val="0"/>
                <w:sz w:val="16"/>
                <w:szCs w:val="16"/>
              </w:rPr>
            </w:pPr>
            <w:r w:rsidRPr="00F9142F">
              <w:rPr>
                <w:rFonts w:ascii="Times New Roman" w:hAnsi="Times New Roman" w:cs="Times New Roman"/>
                <w:b w:val="0"/>
                <w:sz w:val="16"/>
                <w:szCs w:val="16"/>
              </w:rPr>
              <w:t>11-16.10.2018</w:t>
            </w:r>
          </w:p>
        </w:tc>
        <w:tc>
          <w:tcPr>
            <w:cnfStyle w:val="000100000000"/>
            <w:tcW w:w="2001" w:type="dxa"/>
            <w:shd w:val="clear" w:color="auto" w:fill="auto"/>
            <w:vAlign w:val="center"/>
          </w:tcPr>
          <w:p w:rsidR="004723C4" w:rsidRPr="00FF5ABE" w:rsidRDefault="008D30EB" w:rsidP="00163358">
            <w:pPr>
              <w:pStyle w:val="TableParagraph"/>
              <w:jc w:val="center"/>
              <w:rPr>
                <w:rFonts w:ascii="Times New Roman" w:hAnsi="Times New Roman" w:cs="Times New Roman"/>
                <w:b w:val="0"/>
                <w:sz w:val="16"/>
                <w:szCs w:val="16"/>
              </w:rPr>
            </w:pPr>
            <w:r>
              <w:rPr>
                <w:rFonts w:ascii="Times New Roman" w:hAnsi="Times New Roman" w:cs="Times New Roman"/>
                <w:b w:val="0"/>
                <w:sz w:val="16"/>
                <w:szCs w:val="16"/>
              </w:rPr>
              <w:t>S. P.  Hazırlama Ekibi</w:t>
            </w:r>
          </w:p>
        </w:tc>
      </w:tr>
    </w:tbl>
    <w:p w:rsidR="0049315C" w:rsidRDefault="0049315C" w:rsidP="000657F2"/>
    <w:p w:rsidR="000657F2" w:rsidRDefault="00D03F52" w:rsidP="000657F2">
      <w:r>
        <w:t xml:space="preserve">    </w:t>
      </w:r>
      <w:r w:rsidRPr="00D03F52">
        <w:rPr>
          <w:noProof/>
          <w:lang w:val="tr-TR" w:eastAsia="tr-TR" w:bidi="ar-SA"/>
        </w:rPr>
        <w:drawing>
          <wp:inline distT="0" distB="0" distL="0" distR="0">
            <wp:extent cx="1969135" cy="438150"/>
            <wp:effectExtent l="152400" t="114300" r="145415" b="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r w:rsidR="000657F2">
        <w:t xml:space="preserve">                                                                                                                                                                                                         </w:t>
      </w:r>
    </w:p>
    <w:p w:rsidR="00163358" w:rsidRPr="00D03F52" w:rsidRDefault="00163358" w:rsidP="00163358">
      <w:pPr>
        <w:pStyle w:val="Balk3"/>
        <w:jc w:val="both"/>
        <w:rPr>
          <w:rFonts w:ascii="Times New Roman" w:hAnsi="Times New Roman" w:cs="Times New Roman"/>
          <w:color w:val="auto"/>
        </w:rPr>
      </w:pPr>
      <w:r w:rsidRPr="00D03F52">
        <w:rPr>
          <w:rFonts w:ascii="Times New Roman" w:hAnsi="Times New Roman" w:cs="Times New Roman"/>
          <w:color w:val="auto"/>
        </w:rPr>
        <w:t>İnsan Kaynakları Yetkinlik Analizi</w:t>
      </w:r>
    </w:p>
    <w:p w:rsidR="00163358" w:rsidRDefault="00163358" w:rsidP="00163358">
      <w:pPr>
        <w:pStyle w:val="Balk3"/>
        <w:jc w:val="both"/>
        <w:rPr>
          <w:rFonts w:ascii="Times New Roman" w:hAnsi="Times New Roman" w:cs="Times New Roman"/>
          <w:color w:val="auto"/>
          <w:sz w:val="20"/>
        </w:rPr>
      </w:pPr>
      <w:r w:rsidRPr="00D03F52">
        <w:rPr>
          <w:rFonts w:ascii="Times New Roman" w:hAnsi="Times New Roman" w:cs="Times New Roman"/>
          <w:color w:val="auto"/>
          <w:sz w:val="20"/>
        </w:rPr>
        <w:t>Şekil 2: Teşkilat Şeması</w:t>
      </w:r>
    </w:p>
    <w:p w:rsidR="00DC2E8A" w:rsidRPr="00DC2E8A" w:rsidRDefault="00B332DA" w:rsidP="00DC2E8A">
      <w:r>
        <w:rPr>
          <w:noProof/>
          <w:lang w:val="tr-TR" w:eastAsia="tr-TR" w:bidi="ar-SA"/>
        </w:rPr>
        <w:drawing>
          <wp:inline distT="0" distB="0" distL="0" distR="0">
            <wp:extent cx="5400675" cy="4276725"/>
            <wp:effectExtent l="0" t="0" r="0" b="0"/>
            <wp:docPr id="27"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0657F2" w:rsidRDefault="000657F2" w:rsidP="000657F2"/>
    <w:p w:rsidR="00DC2E8A" w:rsidRDefault="00DC2E8A" w:rsidP="000657F2"/>
    <w:p w:rsidR="00447CB3" w:rsidRPr="00447CB3" w:rsidRDefault="00F00E73" w:rsidP="00447CB3">
      <w:pPr>
        <w:tabs>
          <w:tab w:val="left" w:pos="2175"/>
        </w:tabs>
      </w:pPr>
      <w:r>
        <w:lastRenderedPageBreak/>
        <w:t xml:space="preserve">        </w:t>
      </w:r>
      <w:r w:rsidR="00DC2E8A">
        <w:t xml:space="preserve"> </w:t>
      </w:r>
      <w:r w:rsidR="000657F2">
        <w:t xml:space="preserve">                                                                                               </w:t>
      </w:r>
      <w:r w:rsidR="0091550D">
        <w:t xml:space="preserve">        </w:t>
      </w:r>
      <w:r w:rsidR="000657F2">
        <w:t xml:space="preserve">                                                                                     </w:t>
      </w:r>
    </w:p>
    <w:p w:rsidR="00447CB3" w:rsidRDefault="004F4626" w:rsidP="00447CB3">
      <w:pPr>
        <w:pStyle w:val="Balk3"/>
        <w:jc w:val="both"/>
        <w:rPr>
          <w:rFonts w:ascii="Times New Roman" w:hAnsi="Times New Roman" w:cs="Times New Roman"/>
          <w:color w:val="auto"/>
        </w:rPr>
      </w:pPr>
      <w:r w:rsidRPr="00D03F52">
        <w:rPr>
          <w:rFonts w:ascii="Times New Roman" w:hAnsi="Times New Roman" w:cs="Times New Roman"/>
          <w:color w:val="auto"/>
        </w:rPr>
        <w:t>Tablo 8:</w:t>
      </w:r>
      <w:r w:rsidR="00787179" w:rsidRPr="00D03F52">
        <w:rPr>
          <w:rFonts w:ascii="Times New Roman" w:hAnsi="Times New Roman" w:cs="Times New Roman"/>
          <w:color w:val="auto"/>
        </w:rPr>
        <w:t xml:space="preserve"> Okul Yönetici </w:t>
      </w:r>
      <w:r w:rsidR="0091550D" w:rsidRPr="00D03F52">
        <w:rPr>
          <w:rFonts w:ascii="Times New Roman" w:hAnsi="Times New Roman" w:cs="Times New Roman"/>
          <w:color w:val="auto"/>
        </w:rPr>
        <w:t>Sayısı</w:t>
      </w:r>
    </w:p>
    <w:p w:rsidR="00447CB3" w:rsidRPr="00447CB3" w:rsidRDefault="00447CB3" w:rsidP="00447CB3"/>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2419"/>
        <w:gridCol w:w="2206"/>
        <w:gridCol w:w="2571"/>
      </w:tblGrid>
      <w:tr w:rsidR="00787179" w:rsidRPr="00447CB3" w:rsidTr="00716132">
        <w:trPr>
          <w:cnfStyle w:val="100000000000"/>
          <w:trHeight w:val="134"/>
          <w:jc w:val="center"/>
        </w:trPr>
        <w:tc>
          <w:tcPr>
            <w:cnfStyle w:val="001000000000"/>
            <w:tcW w:w="8444" w:type="dxa"/>
            <w:gridSpan w:val="4"/>
            <w:tcBorders>
              <w:top w:val="none" w:sz="0" w:space="0" w:color="auto"/>
              <w:left w:val="none" w:sz="0" w:space="0" w:color="auto"/>
              <w:bottom w:val="none" w:sz="0" w:space="0" w:color="auto"/>
              <w:right w:val="none" w:sz="0" w:space="0" w:color="auto"/>
            </w:tcBorders>
          </w:tcPr>
          <w:p w:rsidR="00787179" w:rsidRPr="00447CB3" w:rsidRDefault="00787179" w:rsidP="00CF2DDD">
            <w:pPr>
              <w:pStyle w:val="AralkYok"/>
              <w:jc w:val="center"/>
              <w:rPr>
                <w:rFonts w:ascii="Times New Roman" w:hAnsi="Times New Roman" w:cs="Times New Roman"/>
                <w:sz w:val="18"/>
                <w:szCs w:val="18"/>
              </w:rPr>
            </w:pPr>
            <w:r w:rsidRPr="00447CB3">
              <w:rPr>
                <w:rFonts w:ascii="Times New Roman" w:hAnsi="Times New Roman" w:cs="Times New Roman"/>
                <w:sz w:val="18"/>
                <w:szCs w:val="18"/>
              </w:rPr>
              <w:t>YÖNETİCİ SAYILARI</w:t>
            </w:r>
          </w:p>
        </w:tc>
      </w:tr>
      <w:tr w:rsidR="00787179" w:rsidRPr="00447CB3" w:rsidTr="0047680E">
        <w:trPr>
          <w:cnfStyle w:val="000000100000"/>
          <w:trHeight w:val="269"/>
          <w:jc w:val="center"/>
        </w:trPr>
        <w:tc>
          <w:tcPr>
            <w:cnfStyle w:val="001000000000"/>
            <w:tcW w:w="1248" w:type="dxa"/>
            <w:shd w:val="clear" w:color="auto" w:fill="auto"/>
            <w:textDirection w:val="btLr"/>
            <w:hideMark/>
          </w:tcPr>
          <w:p w:rsidR="00787179" w:rsidRPr="00447CB3" w:rsidRDefault="00787179" w:rsidP="000657F2">
            <w:pPr>
              <w:pStyle w:val="AralkYok"/>
              <w:rPr>
                <w:rFonts w:ascii="Times New Roman" w:hAnsi="Times New Roman" w:cs="Times New Roman"/>
                <w:b w:val="0"/>
                <w:sz w:val="18"/>
                <w:szCs w:val="18"/>
              </w:rPr>
            </w:pPr>
          </w:p>
        </w:tc>
        <w:tc>
          <w:tcPr>
            <w:tcW w:w="2419" w:type="dxa"/>
            <w:shd w:val="clear" w:color="auto" w:fill="auto"/>
            <w:hideMark/>
          </w:tcPr>
          <w:p w:rsidR="00787179" w:rsidRPr="00447CB3" w:rsidRDefault="00787179"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Müdür</w:t>
            </w:r>
          </w:p>
        </w:tc>
        <w:tc>
          <w:tcPr>
            <w:tcW w:w="2206" w:type="dxa"/>
            <w:shd w:val="clear" w:color="auto" w:fill="auto"/>
            <w:hideMark/>
          </w:tcPr>
          <w:p w:rsidR="00787179" w:rsidRPr="00447CB3" w:rsidRDefault="00787179"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Müdür Başyardımcısı</w:t>
            </w:r>
          </w:p>
        </w:tc>
        <w:tc>
          <w:tcPr>
            <w:tcW w:w="2571" w:type="dxa"/>
            <w:shd w:val="clear" w:color="auto" w:fill="auto"/>
            <w:hideMark/>
          </w:tcPr>
          <w:p w:rsidR="00787179" w:rsidRPr="00447CB3" w:rsidRDefault="00787179"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Müdür Yardımcısı</w:t>
            </w:r>
          </w:p>
        </w:tc>
      </w:tr>
      <w:tr w:rsidR="00787179" w:rsidRPr="00447CB3" w:rsidTr="0047680E">
        <w:trPr>
          <w:trHeight w:val="269"/>
          <w:jc w:val="center"/>
        </w:trPr>
        <w:tc>
          <w:tcPr>
            <w:cnfStyle w:val="001000000000"/>
            <w:tcW w:w="1248" w:type="dxa"/>
            <w:shd w:val="clear" w:color="auto" w:fill="auto"/>
            <w:hideMark/>
          </w:tcPr>
          <w:p w:rsidR="00787179" w:rsidRPr="00447CB3" w:rsidRDefault="00787179" w:rsidP="000657F2">
            <w:pPr>
              <w:pStyle w:val="AralkYok"/>
              <w:rPr>
                <w:rFonts w:ascii="Times New Roman" w:hAnsi="Times New Roman" w:cs="Times New Roman"/>
                <w:sz w:val="18"/>
                <w:szCs w:val="18"/>
              </w:rPr>
            </w:pPr>
            <w:r w:rsidRPr="00447CB3">
              <w:rPr>
                <w:rFonts w:ascii="Times New Roman" w:hAnsi="Times New Roman" w:cs="Times New Roman"/>
                <w:sz w:val="18"/>
                <w:szCs w:val="18"/>
              </w:rPr>
              <w:t xml:space="preserve">Norm </w:t>
            </w:r>
          </w:p>
        </w:tc>
        <w:tc>
          <w:tcPr>
            <w:tcW w:w="2419" w:type="dxa"/>
            <w:shd w:val="clear" w:color="auto" w:fill="auto"/>
          </w:tcPr>
          <w:p w:rsidR="00787179" w:rsidRPr="00447CB3" w:rsidRDefault="00BA5CA9"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1</w:t>
            </w:r>
          </w:p>
        </w:tc>
        <w:tc>
          <w:tcPr>
            <w:tcW w:w="2206" w:type="dxa"/>
            <w:shd w:val="clear" w:color="auto" w:fill="auto"/>
          </w:tcPr>
          <w:p w:rsidR="00787179" w:rsidRPr="00447CB3" w:rsidRDefault="00BA5CA9"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0</w:t>
            </w:r>
          </w:p>
        </w:tc>
        <w:tc>
          <w:tcPr>
            <w:tcW w:w="2571" w:type="dxa"/>
            <w:shd w:val="clear" w:color="auto" w:fill="auto"/>
          </w:tcPr>
          <w:p w:rsidR="00787179" w:rsidRPr="00447CB3" w:rsidRDefault="00BA5CA9"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1</w:t>
            </w:r>
          </w:p>
        </w:tc>
      </w:tr>
      <w:tr w:rsidR="00787179" w:rsidRPr="00447CB3" w:rsidTr="0047680E">
        <w:trPr>
          <w:cnfStyle w:val="000000100000"/>
          <w:trHeight w:val="260"/>
          <w:jc w:val="center"/>
        </w:trPr>
        <w:tc>
          <w:tcPr>
            <w:cnfStyle w:val="001000000000"/>
            <w:tcW w:w="1248" w:type="dxa"/>
            <w:shd w:val="clear" w:color="auto" w:fill="auto"/>
            <w:hideMark/>
          </w:tcPr>
          <w:p w:rsidR="00787179" w:rsidRPr="00447CB3" w:rsidRDefault="00787179" w:rsidP="000657F2">
            <w:pPr>
              <w:pStyle w:val="AralkYok"/>
              <w:rPr>
                <w:rFonts w:ascii="Times New Roman" w:hAnsi="Times New Roman" w:cs="Times New Roman"/>
                <w:sz w:val="18"/>
                <w:szCs w:val="18"/>
              </w:rPr>
            </w:pPr>
            <w:r w:rsidRPr="00447CB3">
              <w:rPr>
                <w:rFonts w:ascii="Times New Roman" w:hAnsi="Times New Roman" w:cs="Times New Roman"/>
                <w:sz w:val="18"/>
                <w:szCs w:val="18"/>
              </w:rPr>
              <w:t xml:space="preserve">Mevcut </w:t>
            </w:r>
          </w:p>
        </w:tc>
        <w:tc>
          <w:tcPr>
            <w:tcW w:w="2419" w:type="dxa"/>
            <w:shd w:val="clear" w:color="auto" w:fill="auto"/>
          </w:tcPr>
          <w:p w:rsidR="00787179" w:rsidRPr="00447CB3" w:rsidRDefault="00BA5CA9"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1</w:t>
            </w:r>
          </w:p>
        </w:tc>
        <w:tc>
          <w:tcPr>
            <w:tcW w:w="2206" w:type="dxa"/>
            <w:shd w:val="clear" w:color="auto" w:fill="auto"/>
          </w:tcPr>
          <w:p w:rsidR="00787179" w:rsidRPr="00447CB3" w:rsidRDefault="00BA5CA9"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c>
          <w:tcPr>
            <w:tcW w:w="2571" w:type="dxa"/>
            <w:shd w:val="clear" w:color="auto" w:fill="auto"/>
          </w:tcPr>
          <w:p w:rsidR="00787179" w:rsidRPr="00447CB3" w:rsidRDefault="00BA5CA9"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1</w:t>
            </w:r>
          </w:p>
        </w:tc>
      </w:tr>
    </w:tbl>
    <w:p w:rsidR="0047680E" w:rsidRDefault="0047680E" w:rsidP="00787179">
      <w:pPr>
        <w:pStyle w:val="Balk3"/>
        <w:jc w:val="both"/>
        <w:rPr>
          <w:rFonts w:ascii="Times New Roman" w:hAnsi="Times New Roman" w:cs="Times New Roman"/>
          <w:color w:val="auto"/>
        </w:rPr>
      </w:pPr>
    </w:p>
    <w:p w:rsidR="00447CB3" w:rsidRPr="00447CB3" w:rsidRDefault="004F4626" w:rsidP="00447CB3">
      <w:pPr>
        <w:pStyle w:val="Balk3"/>
        <w:jc w:val="both"/>
        <w:rPr>
          <w:rFonts w:ascii="Times New Roman" w:hAnsi="Times New Roman" w:cs="Times New Roman"/>
          <w:color w:val="auto"/>
        </w:rPr>
      </w:pPr>
      <w:r w:rsidRPr="00D03F52">
        <w:rPr>
          <w:rFonts w:ascii="Times New Roman" w:hAnsi="Times New Roman" w:cs="Times New Roman"/>
          <w:color w:val="auto"/>
        </w:rPr>
        <w:t xml:space="preserve">Tablo 9: </w:t>
      </w:r>
      <w:r w:rsidR="009A20B8" w:rsidRPr="00D03F52">
        <w:rPr>
          <w:rFonts w:ascii="Times New Roman" w:hAnsi="Times New Roman" w:cs="Times New Roman"/>
          <w:color w:val="auto"/>
        </w:rPr>
        <w:t xml:space="preserve">Öğretmen, Öğrenci, Derslik </w:t>
      </w:r>
      <w:r w:rsidR="00787179" w:rsidRPr="00D03F52">
        <w:rPr>
          <w:rFonts w:ascii="Times New Roman" w:hAnsi="Times New Roman" w:cs="Times New Roman"/>
          <w:color w:val="auto"/>
        </w:rPr>
        <w:t>Sayıları</w:t>
      </w:r>
    </w:p>
    <w:tbl>
      <w:tblPr>
        <w:tblStyle w:val="KlavuzuTablo4-Vurgu41"/>
        <w:tblpPr w:leftFromText="141" w:rightFromText="141" w:vertAnchor="text" w:horzAnchor="margin" w:tblpX="534"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678"/>
        <w:gridCol w:w="2552"/>
      </w:tblGrid>
      <w:tr w:rsidR="00006F75" w:rsidRPr="00447CB3" w:rsidTr="0047680E">
        <w:trPr>
          <w:cnfStyle w:val="100000000000"/>
          <w:trHeight w:val="171"/>
        </w:trPr>
        <w:tc>
          <w:tcPr>
            <w:cnfStyle w:val="001000000000"/>
            <w:tcW w:w="1242" w:type="dxa"/>
            <w:tcBorders>
              <w:top w:val="none" w:sz="0" w:space="0" w:color="auto"/>
              <w:left w:val="none" w:sz="0" w:space="0" w:color="auto"/>
              <w:bottom w:val="none" w:sz="0" w:space="0" w:color="auto"/>
              <w:right w:val="none" w:sz="0" w:space="0" w:color="auto"/>
            </w:tcBorders>
            <w:vAlign w:val="center"/>
          </w:tcPr>
          <w:p w:rsidR="00006F75" w:rsidRPr="00447CB3" w:rsidRDefault="00006F75" w:rsidP="00CF2DDD">
            <w:pPr>
              <w:pStyle w:val="AralkYok"/>
              <w:jc w:val="center"/>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SIRA</w:t>
            </w:r>
          </w:p>
        </w:tc>
        <w:tc>
          <w:tcPr>
            <w:tcW w:w="4678" w:type="dxa"/>
            <w:tcBorders>
              <w:top w:val="none" w:sz="0" w:space="0" w:color="auto"/>
              <w:left w:val="none" w:sz="0" w:space="0" w:color="auto"/>
              <w:bottom w:val="none" w:sz="0" w:space="0" w:color="auto"/>
              <w:right w:val="none" w:sz="0" w:space="0" w:color="auto"/>
            </w:tcBorders>
            <w:vAlign w:val="center"/>
            <w:hideMark/>
          </w:tcPr>
          <w:p w:rsidR="00006F75" w:rsidRPr="00447CB3" w:rsidRDefault="00006F75" w:rsidP="00CF2DDD">
            <w:pPr>
              <w:pStyle w:val="AralkYok"/>
              <w:jc w:val="center"/>
              <w:cnfStyle w:val="1000000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ÖĞRENCİ-ÖĞRETMEN-DERSLİK BİLGİLERİ</w:t>
            </w:r>
          </w:p>
        </w:tc>
        <w:tc>
          <w:tcPr>
            <w:tcW w:w="2552" w:type="dxa"/>
            <w:tcBorders>
              <w:top w:val="none" w:sz="0" w:space="0" w:color="auto"/>
              <w:left w:val="none" w:sz="0" w:space="0" w:color="auto"/>
              <w:bottom w:val="none" w:sz="0" w:space="0" w:color="auto"/>
              <w:right w:val="none" w:sz="0" w:space="0" w:color="auto"/>
            </w:tcBorders>
            <w:vAlign w:val="center"/>
            <w:hideMark/>
          </w:tcPr>
          <w:p w:rsidR="00006F75" w:rsidRPr="00447CB3" w:rsidRDefault="00006F75" w:rsidP="00CF2DDD">
            <w:pPr>
              <w:pStyle w:val="AralkYok"/>
              <w:jc w:val="center"/>
              <w:cnfStyle w:val="100000000000"/>
              <w:rPr>
                <w:rFonts w:ascii="Times New Roman" w:eastAsia="Times New Roman" w:hAnsi="Times New Roman" w:cs="Times New Roman"/>
                <w:kern w:val="24"/>
                <w:position w:val="1"/>
                <w:sz w:val="18"/>
                <w:szCs w:val="18"/>
              </w:rPr>
            </w:pPr>
            <w:r w:rsidRPr="00447CB3">
              <w:rPr>
                <w:rFonts w:ascii="Times New Roman" w:eastAsia="Times New Roman" w:hAnsi="Times New Roman" w:cs="Times New Roman"/>
                <w:kern w:val="24"/>
                <w:position w:val="1"/>
                <w:sz w:val="18"/>
                <w:szCs w:val="18"/>
              </w:rPr>
              <w:t>SAYI</w:t>
            </w:r>
          </w:p>
        </w:tc>
      </w:tr>
      <w:tr w:rsidR="00006F75" w:rsidRPr="00447CB3" w:rsidTr="0047680E">
        <w:trPr>
          <w:cnfStyle w:val="000000100000"/>
          <w:trHeight w:val="226"/>
        </w:trPr>
        <w:tc>
          <w:tcPr>
            <w:cnfStyle w:val="001000000000"/>
            <w:tcW w:w="1242" w:type="dxa"/>
            <w:shd w:val="clear" w:color="auto" w:fill="FFFFFF" w:themeFill="background1"/>
            <w:vAlign w:val="center"/>
          </w:tcPr>
          <w:p w:rsidR="00006F75" w:rsidRPr="00447CB3" w:rsidRDefault="00006F75" w:rsidP="0047680E">
            <w:pPr>
              <w:pStyle w:val="AralkYok"/>
              <w:jc w:val="center"/>
              <w:rPr>
                <w:rFonts w:ascii="Times New Roman" w:hAnsi="Times New Roman" w:cs="Times New Roman"/>
                <w:sz w:val="18"/>
                <w:szCs w:val="18"/>
              </w:rPr>
            </w:pPr>
            <w:r w:rsidRPr="00447CB3">
              <w:rPr>
                <w:rFonts w:ascii="Times New Roman" w:hAnsi="Times New Roman" w:cs="Times New Roman"/>
                <w:sz w:val="18"/>
                <w:szCs w:val="18"/>
              </w:rPr>
              <w:t>1</w:t>
            </w:r>
          </w:p>
        </w:tc>
        <w:tc>
          <w:tcPr>
            <w:tcW w:w="4678" w:type="dxa"/>
            <w:shd w:val="clear" w:color="auto" w:fill="FFFFFF" w:themeFill="background1"/>
            <w:vAlign w:val="center"/>
          </w:tcPr>
          <w:p w:rsidR="00006F75" w:rsidRPr="00447CB3" w:rsidRDefault="00006F75" w:rsidP="0047680E">
            <w:pPr>
              <w:pStyle w:val="AralkYok"/>
              <w:cnfStyle w:val="000000100000"/>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Öğrenci Sayısı</w:t>
            </w:r>
          </w:p>
        </w:tc>
        <w:tc>
          <w:tcPr>
            <w:tcW w:w="2552" w:type="dxa"/>
            <w:shd w:val="clear" w:color="auto" w:fill="FFFFFF" w:themeFill="background1"/>
            <w:vAlign w:val="center"/>
          </w:tcPr>
          <w:p w:rsidR="00006F75" w:rsidRPr="00447CB3" w:rsidRDefault="00006F75" w:rsidP="0047680E">
            <w:pPr>
              <w:pStyle w:val="AralkYok"/>
              <w:jc w:val="center"/>
              <w:cnfStyle w:val="0000001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201</w:t>
            </w:r>
          </w:p>
        </w:tc>
      </w:tr>
      <w:tr w:rsidR="00006F75" w:rsidRPr="00447CB3" w:rsidTr="0047680E">
        <w:trPr>
          <w:trHeight w:val="219"/>
        </w:trPr>
        <w:tc>
          <w:tcPr>
            <w:cnfStyle w:val="001000000000"/>
            <w:tcW w:w="1242" w:type="dxa"/>
            <w:shd w:val="clear" w:color="auto" w:fill="FFFFFF" w:themeFill="background1"/>
            <w:vAlign w:val="center"/>
          </w:tcPr>
          <w:p w:rsidR="00006F75" w:rsidRPr="00447CB3" w:rsidRDefault="00006F75" w:rsidP="0047680E">
            <w:pPr>
              <w:pStyle w:val="AralkYok"/>
              <w:jc w:val="center"/>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2</w:t>
            </w:r>
          </w:p>
        </w:tc>
        <w:tc>
          <w:tcPr>
            <w:tcW w:w="4678" w:type="dxa"/>
            <w:shd w:val="clear" w:color="auto" w:fill="FFFFFF" w:themeFill="background1"/>
            <w:vAlign w:val="center"/>
          </w:tcPr>
          <w:p w:rsidR="00006F75" w:rsidRPr="00447CB3" w:rsidRDefault="00006F75" w:rsidP="0047680E">
            <w:pPr>
              <w:pStyle w:val="AralkYok"/>
              <w:cnfStyle w:val="000000000000"/>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Öğretmen Sayısı</w:t>
            </w:r>
          </w:p>
        </w:tc>
        <w:tc>
          <w:tcPr>
            <w:tcW w:w="2552" w:type="dxa"/>
            <w:shd w:val="clear" w:color="auto" w:fill="FFFFFF" w:themeFill="background1"/>
            <w:vAlign w:val="center"/>
          </w:tcPr>
          <w:p w:rsidR="00006F75" w:rsidRPr="00447CB3" w:rsidRDefault="00006F75" w:rsidP="0047680E">
            <w:pPr>
              <w:pStyle w:val="AralkYok"/>
              <w:jc w:val="center"/>
              <w:cnfStyle w:val="0000000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13</w:t>
            </w:r>
          </w:p>
        </w:tc>
      </w:tr>
      <w:tr w:rsidR="00006F75" w:rsidRPr="00447CB3" w:rsidTr="0047680E">
        <w:trPr>
          <w:cnfStyle w:val="000000100000"/>
          <w:trHeight w:val="48"/>
        </w:trPr>
        <w:tc>
          <w:tcPr>
            <w:cnfStyle w:val="001000000000"/>
            <w:tcW w:w="1242" w:type="dxa"/>
            <w:shd w:val="clear" w:color="auto" w:fill="FFFFFF" w:themeFill="background1"/>
            <w:vAlign w:val="center"/>
          </w:tcPr>
          <w:p w:rsidR="00006F75" w:rsidRPr="00447CB3" w:rsidRDefault="00006F75" w:rsidP="0047680E">
            <w:pPr>
              <w:pStyle w:val="AralkYok"/>
              <w:jc w:val="center"/>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3</w:t>
            </w:r>
          </w:p>
        </w:tc>
        <w:tc>
          <w:tcPr>
            <w:tcW w:w="4678" w:type="dxa"/>
            <w:shd w:val="clear" w:color="auto" w:fill="FFFFFF" w:themeFill="background1"/>
            <w:vAlign w:val="center"/>
          </w:tcPr>
          <w:p w:rsidR="00006F75" w:rsidRPr="00447CB3" w:rsidRDefault="00006F75" w:rsidP="0047680E">
            <w:pPr>
              <w:pStyle w:val="AralkYok"/>
              <w:cnfStyle w:val="000000100000"/>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Derslik Sayısı</w:t>
            </w:r>
          </w:p>
        </w:tc>
        <w:tc>
          <w:tcPr>
            <w:tcW w:w="2552" w:type="dxa"/>
            <w:shd w:val="clear" w:color="auto" w:fill="FFFFFF" w:themeFill="background1"/>
            <w:vAlign w:val="center"/>
          </w:tcPr>
          <w:p w:rsidR="00006F75" w:rsidRPr="00447CB3" w:rsidRDefault="00006F75" w:rsidP="0047680E">
            <w:pPr>
              <w:pStyle w:val="AralkYok"/>
              <w:jc w:val="center"/>
              <w:cnfStyle w:val="0000001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12</w:t>
            </w:r>
          </w:p>
        </w:tc>
      </w:tr>
      <w:tr w:rsidR="00006F75" w:rsidRPr="00447CB3" w:rsidTr="0047680E">
        <w:trPr>
          <w:trHeight w:val="171"/>
        </w:trPr>
        <w:tc>
          <w:tcPr>
            <w:cnfStyle w:val="001000000000"/>
            <w:tcW w:w="1242" w:type="dxa"/>
            <w:shd w:val="clear" w:color="auto" w:fill="FFFFFF" w:themeFill="background1"/>
            <w:vAlign w:val="center"/>
          </w:tcPr>
          <w:p w:rsidR="00006F75" w:rsidRPr="00447CB3" w:rsidRDefault="00006F75" w:rsidP="0047680E">
            <w:pPr>
              <w:pStyle w:val="AralkYok"/>
              <w:jc w:val="center"/>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4</w:t>
            </w:r>
          </w:p>
        </w:tc>
        <w:tc>
          <w:tcPr>
            <w:tcW w:w="4678" w:type="dxa"/>
            <w:shd w:val="clear" w:color="auto" w:fill="FFFFFF" w:themeFill="background1"/>
            <w:vAlign w:val="center"/>
          </w:tcPr>
          <w:p w:rsidR="00006F75" w:rsidRPr="00447CB3" w:rsidRDefault="00006F75" w:rsidP="0047680E">
            <w:pPr>
              <w:pStyle w:val="AralkYok"/>
              <w:cnfStyle w:val="000000000000"/>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Derslik Başına Düşen Öğrenci Sayısı</w:t>
            </w:r>
          </w:p>
        </w:tc>
        <w:tc>
          <w:tcPr>
            <w:tcW w:w="2552" w:type="dxa"/>
            <w:shd w:val="clear" w:color="auto" w:fill="FFFFFF" w:themeFill="background1"/>
            <w:vAlign w:val="center"/>
          </w:tcPr>
          <w:p w:rsidR="00006F75" w:rsidRPr="00447CB3" w:rsidRDefault="00006F75" w:rsidP="0047680E">
            <w:pPr>
              <w:pStyle w:val="AralkYok"/>
              <w:jc w:val="center"/>
              <w:cnfStyle w:val="0000000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17</w:t>
            </w:r>
          </w:p>
        </w:tc>
      </w:tr>
      <w:tr w:rsidR="00006F75" w:rsidRPr="00447CB3" w:rsidTr="0047680E">
        <w:trPr>
          <w:cnfStyle w:val="000000100000"/>
          <w:trHeight w:val="171"/>
        </w:trPr>
        <w:tc>
          <w:tcPr>
            <w:cnfStyle w:val="001000000000"/>
            <w:tcW w:w="1242" w:type="dxa"/>
            <w:shd w:val="clear" w:color="auto" w:fill="FFFFFF" w:themeFill="background1"/>
            <w:vAlign w:val="center"/>
          </w:tcPr>
          <w:p w:rsidR="00006F75" w:rsidRPr="00447CB3" w:rsidRDefault="00006F75" w:rsidP="0047680E">
            <w:pPr>
              <w:pStyle w:val="AralkYok"/>
              <w:jc w:val="center"/>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5</w:t>
            </w:r>
          </w:p>
        </w:tc>
        <w:tc>
          <w:tcPr>
            <w:tcW w:w="4678" w:type="dxa"/>
            <w:shd w:val="clear" w:color="auto" w:fill="FFFFFF" w:themeFill="background1"/>
            <w:vAlign w:val="center"/>
          </w:tcPr>
          <w:p w:rsidR="00006F75" w:rsidRPr="00447CB3" w:rsidRDefault="00006F75" w:rsidP="0047680E">
            <w:pPr>
              <w:pStyle w:val="AralkYok"/>
              <w:cnfStyle w:val="000000100000"/>
              <w:rPr>
                <w:rFonts w:ascii="Times New Roman" w:eastAsia="Times New Roman" w:hAnsi="Times New Roman" w:cs="Times New Roman"/>
                <w:kern w:val="24"/>
                <w:sz w:val="18"/>
                <w:szCs w:val="18"/>
              </w:rPr>
            </w:pPr>
            <w:r w:rsidRPr="00447CB3">
              <w:rPr>
                <w:rFonts w:ascii="Times New Roman" w:eastAsia="Times New Roman" w:hAnsi="Times New Roman" w:cs="Times New Roman"/>
                <w:kern w:val="24"/>
                <w:sz w:val="18"/>
                <w:szCs w:val="18"/>
              </w:rPr>
              <w:t>Öğretmen Başına Düşen Öğrenci Sayısı</w:t>
            </w:r>
          </w:p>
        </w:tc>
        <w:tc>
          <w:tcPr>
            <w:tcW w:w="2552" w:type="dxa"/>
            <w:shd w:val="clear" w:color="auto" w:fill="FFFFFF" w:themeFill="background1"/>
            <w:vAlign w:val="center"/>
          </w:tcPr>
          <w:p w:rsidR="00006F75" w:rsidRPr="00447CB3" w:rsidRDefault="00006F75" w:rsidP="0047680E">
            <w:pPr>
              <w:pStyle w:val="AralkYok"/>
              <w:jc w:val="center"/>
              <w:cnfStyle w:val="0000001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17</w:t>
            </w:r>
          </w:p>
        </w:tc>
      </w:tr>
    </w:tbl>
    <w:p w:rsidR="0091550D" w:rsidRDefault="0091550D" w:rsidP="00787179">
      <w:pPr>
        <w:pStyle w:val="Balk3"/>
        <w:jc w:val="both"/>
        <w:rPr>
          <w:rFonts w:ascii="Times New Roman" w:hAnsi="Times New Roman" w:cs="Times New Roman"/>
          <w:color w:val="auto"/>
        </w:rPr>
      </w:pPr>
    </w:p>
    <w:p w:rsidR="00447CB3" w:rsidRDefault="004F4626" w:rsidP="00F00E73">
      <w:pPr>
        <w:pStyle w:val="Balk3"/>
        <w:jc w:val="both"/>
        <w:rPr>
          <w:rFonts w:ascii="Times New Roman" w:hAnsi="Times New Roman" w:cs="Times New Roman"/>
          <w:color w:val="auto"/>
        </w:rPr>
      </w:pPr>
      <w:r w:rsidRPr="00447CB3">
        <w:rPr>
          <w:rFonts w:ascii="Times New Roman" w:hAnsi="Times New Roman" w:cs="Times New Roman"/>
          <w:color w:val="auto"/>
        </w:rPr>
        <w:t>Tablo 10 :</w:t>
      </w:r>
      <w:r w:rsidR="00787179" w:rsidRPr="00447CB3">
        <w:rPr>
          <w:rFonts w:ascii="Times New Roman" w:hAnsi="Times New Roman" w:cs="Times New Roman"/>
          <w:color w:val="auto"/>
        </w:rPr>
        <w:t xml:space="preserve"> </w:t>
      </w:r>
      <w:r w:rsidR="00492468" w:rsidRPr="00447CB3">
        <w:rPr>
          <w:rFonts w:ascii="Times New Roman" w:hAnsi="Times New Roman" w:cs="Times New Roman"/>
          <w:color w:val="auto"/>
        </w:rPr>
        <w:t>Branş Bazında Öğretmen Norm, Mevcut, İhtiyaç Sayıları</w:t>
      </w:r>
    </w:p>
    <w:p w:rsidR="00F00E73" w:rsidRPr="00F00E73" w:rsidRDefault="00F00E73" w:rsidP="00F00E73"/>
    <w:tbl>
      <w:tblPr>
        <w:tblStyle w:val="KlavuzuTablo4-Vurgu41"/>
        <w:tblW w:w="8701"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3261"/>
        <w:gridCol w:w="1417"/>
        <w:gridCol w:w="1376"/>
        <w:gridCol w:w="1270"/>
      </w:tblGrid>
      <w:tr w:rsidR="0091550D" w:rsidRPr="00447CB3" w:rsidTr="0047680E">
        <w:trPr>
          <w:cnfStyle w:val="100000000000"/>
          <w:trHeight w:val="69"/>
          <w:jc w:val="center"/>
        </w:trPr>
        <w:tc>
          <w:tcPr>
            <w:cnfStyle w:val="001000000000"/>
            <w:tcW w:w="1377" w:type="dxa"/>
            <w:tcBorders>
              <w:top w:val="none" w:sz="0" w:space="0" w:color="auto"/>
              <w:left w:val="none" w:sz="0" w:space="0" w:color="auto"/>
              <w:bottom w:val="none" w:sz="0" w:space="0" w:color="auto"/>
              <w:right w:val="none" w:sz="0" w:space="0" w:color="auto"/>
            </w:tcBorders>
            <w:hideMark/>
          </w:tcPr>
          <w:p w:rsidR="0091550D" w:rsidRPr="00447CB3" w:rsidRDefault="0091550D" w:rsidP="00CF2DDD">
            <w:pPr>
              <w:pStyle w:val="AralkYok"/>
              <w:jc w:val="center"/>
              <w:rPr>
                <w:rFonts w:ascii="Times New Roman" w:hAnsi="Times New Roman" w:cs="Times New Roman"/>
                <w:sz w:val="18"/>
                <w:szCs w:val="18"/>
              </w:rPr>
            </w:pPr>
            <w:r w:rsidRPr="00447CB3">
              <w:rPr>
                <w:rFonts w:ascii="Times New Roman" w:hAnsi="Times New Roman" w:cs="Times New Roman"/>
                <w:sz w:val="18"/>
                <w:szCs w:val="18"/>
              </w:rPr>
              <w:t>Sıra</w:t>
            </w:r>
          </w:p>
        </w:tc>
        <w:tc>
          <w:tcPr>
            <w:tcW w:w="3261" w:type="dxa"/>
            <w:tcBorders>
              <w:top w:val="none" w:sz="0" w:space="0" w:color="auto"/>
              <w:left w:val="none" w:sz="0" w:space="0" w:color="auto"/>
              <w:bottom w:val="none" w:sz="0" w:space="0" w:color="auto"/>
              <w:right w:val="none" w:sz="0" w:space="0" w:color="auto"/>
            </w:tcBorders>
            <w:hideMark/>
          </w:tcPr>
          <w:p w:rsidR="0091550D" w:rsidRPr="00447CB3" w:rsidRDefault="0091550D" w:rsidP="00CF2DDD">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Branş</w:t>
            </w:r>
          </w:p>
        </w:tc>
        <w:tc>
          <w:tcPr>
            <w:tcW w:w="1417" w:type="dxa"/>
            <w:tcBorders>
              <w:top w:val="none" w:sz="0" w:space="0" w:color="auto"/>
              <w:left w:val="none" w:sz="0" w:space="0" w:color="auto"/>
              <w:bottom w:val="none" w:sz="0" w:space="0" w:color="auto"/>
              <w:right w:val="none" w:sz="0" w:space="0" w:color="auto"/>
            </w:tcBorders>
          </w:tcPr>
          <w:p w:rsidR="0091550D" w:rsidRPr="00447CB3" w:rsidRDefault="0091550D" w:rsidP="00CF2DDD">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Norm</w:t>
            </w:r>
          </w:p>
        </w:tc>
        <w:tc>
          <w:tcPr>
            <w:tcW w:w="1376" w:type="dxa"/>
            <w:tcBorders>
              <w:top w:val="none" w:sz="0" w:space="0" w:color="auto"/>
              <w:left w:val="none" w:sz="0" w:space="0" w:color="auto"/>
              <w:bottom w:val="none" w:sz="0" w:space="0" w:color="auto"/>
              <w:right w:val="none" w:sz="0" w:space="0" w:color="auto"/>
            </w:tcBorders>
          </w:tcPr>
          <w:p w:rsidR="0091550D" w:rsidRPr="00447CB3" w:rsidRDefault="0091550D" w:rsidP="00CF2DDD">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Mevcut</w:t>
            </w:r>
          </w:p>
        </w:tc>
        <w:tc>
          <w:tcPr>
            <w:tcW w:w="1270" w:type="dxa"/>
            <w:tcBorders>
              <w:top w:val="none" w:sz="0" w:space="0" w:color="auto"/>
              <w:left w:val="none" w:sz="0" w:space="0" w:color="auto"/>
              <w:bottom w:val="none" w:sz="0" w:space="0" w:color="auto"/>
              <w:right w:val="none" w:sz="0" w:space="0" w:color="auto"/>
            </w:tcBorders>
            <w:hideMark/>
          </w:tcPr>
          <w:p w:rsidR="0091550D" w:rsidRPr="00447CB3" w:rsidRDefault="0091550D" w:rsidP="00CF2DDD">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İhtiyaç</w:t>
            </w:r>
          </w:p>
        </w:tc>
      </w:tr>
      <w:tr w:rsidR="0091550D" w:rsidRPr="00447CB3" w:rsidTr="0047680E">
        <w:trPr>
          <w:cnfStyle w:val="000000100000"/>
          <w:trHeight w:val="35"/>
          <w:jc w:val="center"/>
        </w:trPr>
        <w:tc>
          <w:tcPr>
            <w:cnfStyle w:val="001000000000"/>
            <w:tcW w:w="1377" w:type="dxa"/>
            <w:shd w:val="clear" w:color="auto" w:fill="FFFFFF" w:themeFill="background1"/>
            <w:hideMark/>
          </w:tcPr>
          <w:p w:rsidR="0091550D" w:rsidRPr="00447CB3" w:rsidRDefault="0091550D" w:rsidP="0047680E">
            <w:pPr>
              <w:pStyle w:val="AralkYok"/>
              <w:jc w:val="center"/>
              <w:rPr>
                <w:rFonts w:ascii="Times New Roman" w:hAnsi="Times New Roman" w:cs="Times New Roman"/>
                <w:sz w:val="18"/>
                <w:szCs w:val="18"/>
              </w:rPr>
            </w:pPr>
            <w:r w:rsidRPr="00447CB3">
              <w:rPr>
                <w:rFonts w:ascii="Times New Roman" w:hAnsi="Times New Roman" w:cs="Times New Roman"/>
                <w:sz w:val="18"/>
                <w:szCs w:val="18"/>
              </w:rPr>
              <w:t>1</w:t>
            </w:r>
          </w:p>
        </w:tc>
        <w:tc>
          <w:tcPr>
            <w:tcW w:w="3261" w:type="dxa"/>
            <w:shd w:val="clear" w:color="auto" w:fill="FFFFFF" w:themeFill="background1"/>
            <w:hideMark/>
          </w:tcPr>
          <w:p w:rsidR="0091550D" w:rsidRPr="00447CB3" w:rsidRDefault="0091550D" w:rsidP="0091550D">
            <w:pPr>
              <w:pStyle w:val="AralkYok"/>
              <w:cnfStyle w:val="000000100000"/>
              <w:rPr>
                <w:rFonts w:ascii="Times New Roman" w:hAnsi="Times New Roman" w:cs="Times New Roman"/>
                <w:sz w:val="18"/>
                <w:szCs w:val="18"/>
              </w:rPr>
            </w:pPr>
            <w:r w:rsidRPr="00447CB3">
              <w:rPr>
                <w:rFonts w:ascii="Times New Roman" w:hAnsi="Times New Roman" w:cs="Times New Roman"/>
                <w:sz w:val="18"/>
                <w:szCs w:val="18"/>
              </w:rPr>
              <w:t>Din Kült. Ve Ahlak Bilgisi</w:t>
            </w:r>
          </w:p>
        </w:tc>
        <w:tc>
          <w:tcPr>
            <w:tcW w:w="1417"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c>
          <w:tcPr>
            <w:tcW w:w="1376"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c>
          <w:tcPr>
            <w:tcW w:w="1270"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r>
      <w:tr w:rsidR="0091550D" w:rsidRPr="00447CB3" w:rsidTr="0047680E">
        <w:trPr>
          <w:trHeight w:val="60"/>
          <w:jc w:val="center"/>
        </w:trPr>
        <w:tc>
          <w:tcPr>
            <w:cnfStyle w:val="001000000000"/>
            <w:tcW w:w="1377" w:type="dxa"/>
            <w:shd w:val="clear" w:color="auto" w:fill="FFFFFF" w:themeFill="background1"/>
            <w:hideMark/>
          </w:tcPr>
          <w:p w:rsidR="0091550D" w:rsidRPr="00447CB3" w:rsidRDefault="0091550D" w:rsidP="0047680E">
            <w:pPr>
              <w:pStyle w:val="AralkYok"/>
              <w:jc w:val="center"/>
              <w:rPr>
                <w:rFonts w:ascii="Times New Roman" w:hAnsi="Times New Roman" w:cs="Times New Roman"/>
                <w:sz w:val="18"/>
                <w:szCs w:val="18"/>
              </w:rPr>
            </w:pPr>
            <w:r w:rsidRPr="00447CB3">
              <w:rPr>
                <w:rFonts w:ascii="Times New Roman" w:hAnsi="Times New Roman" w:cs="Times New Roman"/>
                <w:sz w:val="18"/>
                <w:szCs w:val="18"/>
              </w:rPr>
              <w:t>2</w:t>
            </w:r>
          </w:p>
        </w:tc>
        <w:tc>
          <w:tcPr>
            <w:tcW w:w="3261" w:type="dxa"/>
            <w:shd w:val="clear" w:color="auto" w:fill="FFFFFF" w:themeFill="background1"/>
            <w:hideMark/>
          </w:tcPr>
          <w:p w:rsidR="0091550D" w:rsidRPr="00447CB3" w:rsidRDefault="0091550D" w:rsidP="0091550D">
            <w:pPr>
              <w:pStyle w:val="AralkYok"/>
              <w:cnfStyle w:val="000000000000"/>
              <w:rPr>
                <w:rFonts w:ascii="Times New Roman" w:hAnsi="Times New Roman" w:cs="Times New Roman"/>
                <w:sz w:val="18"/>
                <w:szCs w:val="18"/>
              </w:rPr>
            </w:pPr>
            <w:r w:rsidRPr="00447CB3">
              <w:rPr>
                <w:rFonts w:ascii="Times New Roman" w:hAnsi="Times New Roman" w:cs="Times New Roman"/>
                <w:sz w:val="18"/>
                <w:szCs w:val="18"/>
              </w:rPr>
              <w:t>İngilizce</w:t>
            </w:r>
          </w:p>
        </w:tc>
        <w:tc>
          <w:tcPr>
            <w:tcW w:w="1417" w:type="dxa"/>
            <w:shd w:val="clear" w:color="auto" w:fill="FFFFFF" w:themeFill="background1"/>
          </w:tcPr>
          <w:p w:rsidR="0091550D" w:rsidRPr="00447CB3" w:rsidRDefault="0091550D"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1</w:t>
            </w:r>
          </w:p>
        </w:tc>
        <w:tc>
          <w:tcPr>
            <w:tcW w:w="1376" w:type="dxa"/>
            <w:shd w:val="clear" w:color="auto" w:fill="FFFFFF" w:themeFill="background1"/>
          </w:tcPr>
          <w:p w:rsidR="0091550D" w:rsidRPr="00447CB3" w:rsidRDefault="0091550D"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1</w:t>
            </w:r>
          </w:p>
        </w:tc>
        <w:tc>
          <w:tcPr>
            <w:tcW w:w="1270" w:type="dxa"/>
            <w:shd w:val="clear" w:color="auto" w:fill="FFFFFF" w:themeFill="background1"/>
          </w:tcPr>
          <w:p w:rsidR="0091550D" w:rsidRPr="00447CB3" w:rsidRDefault="0091550D"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0</w:t>
            </w:r>
          </w:p>
        </w:tc>
      </w:tr>
      <w:tr w:rsidR="0091550D" w:rsidRPr="00447CB3" w:rsidTr="0047680E">
        <w:trPr>
          <w:cnfStyle w:val="000000100000"/>
          <w:trHeight w:val="60"/>
          <w:jc w:val="center"/>
        </w:trPr>
        <w:tc>
          <w:tcPr>
            <w:cnfStyle w:val="001000000000"/>
            <w:tcW w:w="1377" w:type="dxa"/>
            <w:shd w:val="clear" w:color="auto" w:fill="FFFFFF" w:themeFill="background1"/>
            <w:hideMark/>
          </w:tcPr>
          <w:p w:rsidR="0091550D" w:rsidRPr="00447CB3" w:rsidRDefault="0091550D" w:rsidP="0047680E">
            <w:pPr>
              <w:pStyle w:val="AralkYok"/>
              <w:jc w:val="center"/>
              <w:rPr>
                <w:rFonts w:ascii="Times New Roman" w:hAnsi="Times New Roman" w:cs="Times New Roman"/>
                <w:sz w:val="18"/>
                <w:szCs w:val="18"/>
              </w:rPr>
            </w:pPr>
            <w:r w:rsidRPr="00447CB3">
              <w:rPr>
                <w:rFonts w:ascii="Times New Roman" w:hAnsi="Times New Roman" w:cs="Times New Roman"/>
                <w:sz w:val="18"/>
                <w:szCs w:val="18"/>
              </w:rPr>
              <w:t>3</w:t>
            </w:r>
          </w:p>
        </w:tc>
        <w:tc>
          <w:tcPr>
            <w:tcW w:w="3261" w:type="dxa"/>
            <w:shd w:val="clear" w:color="auto" w:fill="FFFFFF" w:themeFill="background1"/>
            <w:hideMark/>
          </w:tcPr>
          <w:p w:rsidR="0091550D" w:rsidRPr="00447CB3" w:rsidRDefault="0091550D" w:rsidP="0091550D">
            <w:pPr>
              <w:pStyle w:val="AralkYok"/>
              <w:cnfStyle w:val="000000100000"/>
              <w:rPr>
                <w:rFonts w:ascii="Times New Roman" w:hAnsi="Times New Roman" w:cs="Times New Roman"/>
                <w:sz w:val="18"/>
                <w:szCs w:val="18"/>
              </w:rPr>
            </w:pPr>
            <w:r w:rsidRPr="00447CB3">
              <w:rPr>
                <w:rFonts w:ascii="Times New Roman" w:hAnsi="Times New Roman" w:cs="Times New Roman"/>
                <w:sz w:val="18"/>
                <w:szCs w:val="18"/>
              </w:rPr>
              <w:t>Sınıf Öğretmeni</w:t>
            </w:r>
          </w:p>
        </w:tc>
        <w:tc>
          <w:tcPr>
            <w:tcW w:w="1417"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10</w:t>
            </w:r>
          </w:p>
        </w:tc>
        <w:tc>
          <w:tcPr>
            <w:tcW w:w="1376"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10</w:t>
            </w:r>
          </w:p>
        </w:tc>
        <w:tc>
          <w:tcPr>
            <w:tcW w:w="1270"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r>
      <w:tr w:rsidR="0091550D" w:rsidRPr="00447CB3" w:rsidTr="0047680E">
        <w:trPr>
          <w:trHeight w:val="102"/>
          <w:jc w:val="center"/>
        </w:trPr>
        <w:tc>
          <w:tcPr>
            <w:cnfStyle w:val="001000000000"/>
            <w:tcW w:w="1377" w:type="dxa"/>
            <w:shd w:val="clear" w:color="auto" w:fill="FFFFFF" w:themeFill="background1"/>
            <w:hideMark/>
          </w:tcPr>
          <w:p w:rsidR="0091550D" w:rsidRPr="00447CB3" w:rsidRDefault="0091550D" w:rsidP="0047680E">
            <w:pPr>
              <w:pStyle w:val="AralkYok"/>
              <w:jc w:val="center"/>
              <w:rPr>
                <w:rFonts w:ascii="Times New Roman" w:hAnsi="Times New Roman" w:cs="Times New Roman"/>
                <w:sz w:val="18"/>
                <w:szCs w:val="18"/>
              </w:rPr>
            </w:pPr>
            <w:r w:rsidRPr="00447CB3">
              <w:rPr>
                <w:rFonts w:ascii="Times New Roman" w:hAnsi="Times New Roman" w:cs="Times New Roman"/>
                <w:sz w:val="18"/>
                <w:szCs w:val="18"/>
              </w:rPr>
              <w:t>4</w:t>
            </w:r>
          </w:p>
        </w:tc>
        <w:tc>
          <w:tcPr>
            <w:tcW w:w="3261" w:type="dxa"/>
            <w:shd w:val="clear" w:color="auto" w:fill="FFFFFF" w:themeFill="background1"/>
            <w:hideMark/>
          </w:tcPr>
          <w:p w:rsidR="0091550D" w:rsidRPr="00447CB3" w:rsidRDefault="00CA19D3" w:rsidP="0091550D">
            <w:pPr>
              <w:pStyle w:val="AralkYok"/>
              <w:cnfStyle w:val="000000000000"/>
              <w:rPr>
                <w:rFonts w:ascii="Times New Roman" w:hAnsi="Times New Roman" w:cs="Times New Roman"/>
                <w:sz w:val="18"/>
                <w:szCs w:val="18"/>
              </w:rPr>
            </w:pPr>
            <w:r w:rsidRPr="00CA19D3">
              <w:rPr>
                <w:rFonts w:ascii="Times New Roman" w:hAnsi="Times New Roman" w:cs="Times New Roman"/>
                <w:sz w:val="20"/>
                <w:szCs w:val="20"/>
              </w:rPr>
              <w:t>Ö</w:t>
            </w:r>
            <w:r w:rsidR="0091550D" w:rsidRPr="00447CB3">
              <w:rPr>
                <w:rFonts w:ascii="Times New Roman" w:hAnsi="Times New Roman" w:cs="Times New Roman"/>
                <w:sz w:val="18"/>
                <w:szCs w:val="18"/>
              </w:rPr>
              <w:t>zel Eğitim Öğretmeni</w:t>
            </w:r>
          </w:p>
        </w:tc>
        <w:tc>
          <w:tcPr>
            <w:tcW w:w="1417" w:type="dxa"/>
            <w:shd w:val="clear" w:color="auto" w:fill="FFFFFF" w:themeFill="background1"/>
          </w:tcPr>
          <w:p w:rsidR="0091550D" w:rsidRPr="00447CB3" w:rsidRDefault="0091550D"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2</w:t>
            </w:r>
          </w:p>
        </w:tc>
        <w:tc>
          <w:tcPr>
            <w:tcW w:w="1376" w:type="dxa"/>
            <w:shd w:val="clear" w:color="auto" w:fill="FFFFFF" w:themeFill="background1"/>
          </w:tcPr>
          <w:p w:rsidR="0091550D" w:rsidRPr="00447CB3" w:rsidRDefault="0091550D"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0</w:t>
            </w:r>
          </w:p>
        </w:tc>
        <w:tc>
          <w:tcPr>
            <w:tcW w:w="1270" w:type="dxa"/>
            <w:shd w:val="clear" w:color="auto" w:fill="FFFFFF" w:themeFill="background1"/>
          </w:tcPr>
          <w:p w:rsidR="0091550D" w:rsidRPr="00447CB3" w:rsidRDefault="0091550D" w:rsidP="004E246F">
            <w:pPr>
              <w:pStyle w:val="AralkYok"/>
              <w:jc w:val="center"/>
              <w:cnfStyle w:val="000000000000"/>
              <w:rPr>
                <w:rFonts w:ascii="Times New Roman" w:hAnsi="Times New Roman" w:cs="Times New Roman"/>
                <w:sz w:val="18"/>
                <w:szCs w:val="18"/>
              </w:rPr>
            </w:pPr>
            <w:r w:rsidRPr="00447CB3">
              <w:rPr>
                <w:rFonts w:ascii="Times New Roman" w:hAnsi="Times New Roman" w:cs="Times New Roman"/>
                <w:sz w:val="18"/>
                <w:szCs w:val="18"/>
              </w:rPr>
              <w:t>2</w:t>
            </w:r>
          </w:p>
        </w:tc>
      </w:tr>
      <w:tr w:rsidR="0091550D" w:rsidRPr="00447CB3" w:rsidTr="0047680E">
        <w:trPr>
          <w:cnfStyle w:val="000000100000"/>
          <w:trHeight w:val="248"/>
          <w:jc w:val="center"/>
        </w:trPr>
        <w:tc>
          <w:tcPr>
            <w:cnfStyle w:val="001000000000"/>
            <w:tcW w:w="1377" w:type="dxa"/>
            <w:shd w:val="clear" w:color="auto" w:fill="FFFFFF" w:themeFill="background1"/>
            <w:hideMark/>
          </w:tcPr>
          <w:p w:rsidR="0091550D" w:rsidRPr="00447CB3" w:rsidRDefault="0091550D" w:rsidP="0047680E">
            <w:pPr>
              <w:pStyle w:val="AralkYok"/>
              <w:jc w:val="center"/>
              <w:rPr>
                <w:rFonts w:ascii="Times New Roman" w:hAnsi="Times New Roman" w:cs="Times New Roman"/>
                <w:sz w:val="18"/>
                <w:szCs w:val="18"/>
              </w:rPr>
            </w:pPr>
            <w:r w:rsidRPr="00447CB3">
              <w:rPr>
                <w:rFonts w:ascii="Times New Roman" w:hAnsi="Times New Roman" w:cs="Times New Roman"/>
                <w:sz w:val="18"/>
                <w:szCs w:val="18"/>
              </w:rPr>
              <w:t>5</w:t>
            </w:r>
          </w:p>
        </w:tc>
        <w:tc>
          <w:tcPr>
            <w:tcW w:w="3261" w:type="dxa"/>
            <w:shd w:val="clear" w:color="auto" w:fill="FFFFFF" w:themeFill="background1"/>
            <w:hideMark/>
          </w:tcPr>
          <w:p w:rsidR="0091550D" w:rsidRPr="00447CB3" w:rsidRDefault="00CA19D3" w:rsidP="0091550D">
            <w:pPr>
              <w:pStyle w:val="AralkYok"/>
              <w:cnfStyle w:val="000000100000"/>
              <w:rPr>
                <w:rFonts w:ascii="Times New Roman" w:hAnsi="Times New Roman" w:cs="Times New Roman"/>
                <w:sz w:val="18"/>
                <w:szCs w:val="18"/>
              </w:rPr>
            </w:pPr>
            <w:r>
              <w:rPr>
                <w:rFonts w:ascii="Times New Roman" w:hAnsi="Times New Roman" w:cs="Times New Roman"/>
                <w:sz w:val="18"/>
                <w:szCs w:val="18"/>
              </w:rPr>
              <w:t>O</w:t>
            </w:r>
            <w:r w:rsidR="0091550D" w:rsidRPr="00447CB3">
              <w:rPr>
                <w:rFonts w:ascii="Times New Roman" w:hAnsi="Times New Roman" w:cs="Times New Roman"/>
                <w:sz w:val="18"/>
                <w:szCs w:val="18"/>
              </w:rPr>
              <w:t xml:space="preserve">kul </w:t>
            </w:r>
            <w:r w:rsidR="0091550D" w:rsidRPr="00CA19D3">
              <w:rPr>
                <w:rFonts w:ascii="Times New Roman" w:hAnsi="Times New Roman" w:cs="Times New Roman"/>
                <w:sz w:val="20"/>
                <w:szCs w:val="20"/>
              </w:rPr>
              <w:t>Ö</w:t>
            </w:r>
            <w:r w:rsidR="0091550D" w:rsidRPr="00447CB3">
              <w:rPr>
                <w:rFonts w:ascii="Times New Roman" w:hAnsi="Times New Roman" w:cs="Times New Roman"/>
                <w:sz w:val="18"/>
                <w:szCs w:val="18"/>
              </w:rPr>
              <w:t>ncesi</w:t>
            </w:r>
          </w:p>
        </w:tc>
        <w:tc>
          <w:tcPr>
            <w:tcW w:w="1417"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c>
          <w:tcPr>
            <w:tcW w:w="1376"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c>
          <w:tcPr>
            <w:tcW w:w="1270" w:type="dxa"/>
            <w:shd w:val="clear" w:color="auto" w:fill="FFFFFF" w:themeFill="background1"/>
          </w:tcPr>
          <w:p w:rsidR="0091550D" w:rsidRPr="00447CB3" w:rsidRDefault="0091550D" w:rsidP="004E246F">
            <w:pPr>
              <w:pStyle w:val="AralkYok"/>
              <w:jc w:val="center"/>
              <w:cnfStyle w:val="000000100000"/>
              <w:rPr>
                <w:rFonts w:ascii="Times New Roman" w:hAnsi="Times New Roman" w:cs="Times New Roman"/>
                <w:sz w:val="18"/>
                <w:szCs w:val="18"/>
              </w:rPr>
            </w:pPr>
            <w:r w:rsidRPr="00447CB3">
              <w:rPr>
                <w:rFonts w:ascii="Times New Roman" w:hAnsi="Times New Roman" w:cs="Times New Roman"/>
                <w:sz w:val="18"/>
                <w:szCs w:val="18"/>
              </w:rPr>
              <w:t>0</w:t>
            </w:r>
          </w:p>
        </w:tc>
      </w:tr>
      <w:tr w:rsidR="0091550D" w:rsidRPr="00447CB3" w:rsidTr="0047680E">
        <w:trPr>
          <w:trHeight w:val="70"/>
          <w:jc w:val="center"/>
        </w:trPr>
        <w:tc>
          <w:tcPr>
            <w:cnfStyle w:val="001000000000"/>
            <w:tcW w:w="1377" w:type="dxa"/>
            <w:shd w:val="clear" w:color="auto" w:fill="FFFFFF" w:themeFill="background1"/>
            <w:hideMark/>
          </w:tcPr>
          <w:p w:rsidR="0091550D" w:rsidRPr="00447CB3" w:rsidRDefault="0091550D" w:rsidP="0047680E">
            <w:pPr>
              <w:pStyle w:val="AralkYok"/>
              <w:jc w:val="center"/>
              <w:rPr>
                <w:rFonts w:ascii="Times New Roman" w:hAnsi="Times New Roman" w:cs="Times New Roman"/>
                <w:sz w:val="18"/>
                <w:szCs w:val="18"/>
              </w:rPr>
            </w:pPr>
            <w:r w:rsidRPr="00447CB3">
              <w:rPr>
                <w:rFonts w:ascii="Times New Roman" w:hAnsi="Times New Roman" w:cs="Times New Roman"/>
                <w:sz w:val="18"/>
                <w:szCs w:val="18"/>
              </w:rPr>
              <w:t>6</w:t>
            </w:r>
          </w:p>
        </w:tc>
        <w:tc>
          <w:tcPr>
            <w:tcW w:w="3261" w:type="dxa"/>
            <w:shd w:val="clear" w:color="auto" w:fill="FFFFFF" w:themeFill="background1"/>
            <w:hideMark/>
          </w:tcPr>
          <w:p w:rsidR="0091550D" w:rsidRPr="00447CB3" w:rsidRDefault="0091550D" w:rsidP="0091550D">
            <w:pPr>
              <w:pStyle w:val="AralkYok"/>
              <w:cnfStyle w:val="000000000000"/>
              <w:rPr>
                <w:rFonts w:ascii="Times New Roman" w:hAnsi="Times New Roman" w:cs="Times New Roman"/>
                <w:sz w:val="18"/>
                <w:szCs w:val="18"/>
              </w:rPr>
            </w:pPr>
            <w:r w:rsidRPr="00447CB3">
              <w:rPr>
                <w:rFonts w:ascii="Times New Roman" w:hAnsi="Times New Roman" w:cs="Times New Roman"/>
                <w:sz w:val="18"/>
                <w:szCs w:val="18"/>
              </w:rPr>
              <w:t>Rehberlik</w:t>
            </w:r>
          </w:p>
        </w:tc>
        <w:tc>
          <w:tcPr>
            <w:tcW w:w="1417" w:type="dxa"/>
            <w:shd w:val="clear" w:color="auto" w:fill="FFFFFF" w:themeFill="background1"/>
          </w:tcPr>
          <w:p w:rsidR="0091550D" w:rsidRPr="00447CB3" w:rsidRDefault="0091550D" w:rsidP="004E246F">
            <w:pPr>
              <w:pStyle w:val="AralkYok"/>
              <w:jc w:val="center"/>
              <w:cnfStyle w:val="0000000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0</w:t>
            </w:r>
          </w:p>
        </w:tc>
        <w:tc>
          <w:tcPr>
            <w:tcW w:w="1376" w:type="dxa"/>
            <w:shd w:val="clear" w:color="auto" w:fill="FFFFFF" w:themeFill="background1"/>
          </w:tcPr>
          <w:p w:rsidR="0091550D" w:rsidRPr="00447CB3" w:rsidRDefault="0091550D" w:rsidP="004E246F">
            <w:pPr>
              <w:pStyle w:val="AralkYok"/>
              <w:jc w:val="center"/>
              <w:cnfStyle w:val="0000000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0</w:t>
            </w:r>
          </w:p>
        </w:tc>
        <w:tc>
          <w:tcPr>
            <w:tcW w:w="1270" w:type="dxa"/>
            <w:shd w:val="clear" w:color="auto" w:fill="FFFFFF" w:themeFill="background1"/>
          </w:tcPr>
          <w:p w:rsidR="0091550D" w:rsidRPr="00447CB3" w:rsidRDefault="0091550D" w:rsidP="004E246F">
            <w:pPr>
              <w:pStyle w:val="AralkYok"/>
              <w:jc w:val="center"/>
              <w:cnfStyle w:val="000000000000"/>
              <w:rPr>
                <w:rFonts w:ascii="Times New Roman" w:eastAsia="Times New Roman" w:hAnsi="Times New Roman" w:cs="Times New Roman"/>
                <w:sz w:val="18"/>
                <w:szCs w:val="18"/>
              </w:rPr>
            </w:pPr>
            <w:r w:rsidRPr="00447CB3">
              <w:rPr>
                <w:rFonts w:ascii="Times New Roman" w:eastAsia="Times New Roman" w:hAnsi="Times New Roman" w:cs="Times New Roman"/>
                <w:sz w:val="18"/>
                <w:szCs w:val="18"/>
              </w:rPr>
              <w:t>0</w:t>
            </w:r>
          </w:p>
        </w:tc>
      </w:tr>
    </w:tbl>
    <w:p w:rsidR="0091550D" w:rsidRPr="0091550D" w:rsidRDefault="0091550D" w:rsidP="0091550D">
      <w:pPr>
        <w:tabs>
          <w:tab w:val="left" w:pos="900"/>
        </w:tabs>
      </w:pPr>
    </w:p>
    <w:p w:rsidR="0091550D" w:rsidRPr="0047680E" w:rsidRDefault="0091550D" w:rsidP="0091550D">
      <w:pPr>
        <w:pStyle w:val="Balk3"/>
        <w:jc w:val="both"/>
        <w:rPr>
          <w:rFonts w:ascii="Times New Roman" w:hAnsi="Times New Roman" w:cs="Times New Roman"/>
          <w:color w:val="auto"/>
        </w:rPr>
      </w:pPr>
      <w:r w:rsidRPr="0047680E">
        <w:rPr>
          <w:rFonts w:ascii="Times New Roman" w:hAnsi="Times New Roman" w:cs="Times New Roman"/>
          <w:color w:val="auto"/>
        </w:rPr>
        <w:t>Kurum Kültürü Analizi</w:t>
      </w:r>
    </w:p>
    <w:p w:rsidR="006821C1" w:rsidRPr="003F710E" w:rsidRDefault="006821C1" w:rsidP="006821C1">
      <w:pPr>
        <w:pStyle w:val="Balk3"/>
        <w:ind w:firstLine="584"/>
        <w:jc w:val="both"/>
        <w:rPr>
          <w:rFonts w:ascii="Times New Roman" w:hAnsi="Times New Roman" w:cs="Times New Roman"/>
          <w:b w:val="0"/>
          <w:color w:val="000000" w:themeColor="text1"/>
        </w:rPr>
      </w:pPr>
      <w:r w:rsidRPr="006821C1">
        <w:rPr>
          <w:rFonts w:ascii="Times New Roman" w:hAnsi="Times New Roman" w:cs="Times New Roman"/>
          <w:b w:val="0"/>
          <w:color w:val="000000" w:themeColor="text1"/>
          <w:sz w:val="20"/>
          <w:szCs w:val="20"/>
        </w:rPr>
        <w:t xml:space="preserve"> </w:t>
      </w:r>
      <w:r w:rsidRPr="003F710E">
        <w:rPr>
          <w:rFonts w:ascii="Times New Roman" w:hAnsi="Times New Roman" w:cs="Times New Roman"/>
          <w:b w:val="0"/>
          <w:color w:val="000000" w:themeColor="text1"/>
        </w:rPr>
        <w:t>Okulumuzdaki tüm çalışanlar</w:t>
      </w:r>
      <w:r w:rsidR="00245E34" w:rsidRPr="003F710E">
        <w:rPr>
          <w:rFonts w:ascii="Times New Roman" w:hAnsi="Times New Roman" w:cs="Times New Roman"/>
          <w:b w:val="0"/>
          <w:color w:val="000000" w:themeColor="text1"/>
        </w:rPr>
        <w:t xml:space="preserve"> arasında</w:t>
      </w:r>
      <w:r w:rsidRPr="003F710E">
        <w:rPr>
          <w:rFonts w:ascii="Times New Roman" w:hAnsi="Times New Roman" w:cs="Times New Roman"/>
          <w:b w:val="0"/>
          <w:color w:val="000000" w:themeColor="text1"/>
        </w:rPr>
        <w:t xml:space="preserve"> işbirliği </w:t>
      </w:r>
      <w:r w:rsidR="00245E34" w:rsidRPr="003F710E">
        <w:rPr>
          <w:rFonts w:ascii="Times New Roman" w:hAnsi="Times New Roman" w:cs="Times New Roman"/>
          <w:b w:val="0"/>
          <w:color w:val="000000" w:themeColor="text1"/>
        </w:rPr>
        <w:t>vardır. İdarecilerimiz</w:t>
      </w:r>
      <w:r w:rsidRPr="003F710E">
        <w:rPr>
          <w:rFonts w:ascii="Times New Roman" w:hAnsi="Times New Roman" w:cs="Times New Roman"/>
          <w:b w:val="0"/>
          <w:color w:val="000000" w:themeColor="text1"/>
        </w:rPr>
        <w:t>,</w:t>
      </w:r>
      <w:r w:rsidR="00245E34" w:rsidRPr="003F710E">
        <w:rPr>
          <w:rFonts w:ascii="Times New Roman" w:hAnsi="Times New Roman" w:cs="Times New Roman"/>
          <w:b w:val="0"/>
          <w:color w:val="000000" w:themeColor="text1"/>
        </w:rPr>
        <w:t xml:space="preserve">gerek okul bünyesinde olsun gerekse okul dışında, yapılan işlerin </w:t>
      </w:r>
      <w:r w:rsidRPr="003F710E">
        <w:rPr>
          <w:rFonts w:ascii="Times New Roman" w:hAnsi="Times New Roman" w:cs="Times New Roman"/>
          <w:b w:val="0"/>
          <w:color w:val="000000" w:themeColor="text1"/>
        </w:rPr>
        <w:t>her aşamasında öğretmenlerimizin ve pers</w:t>
      </w:r>
      <w:r w:rsidR="00245E34" w:rsidRPr="003F710E">
        <w:rPr>
          <w:rFonts w:ascii="Times New Roman" w:hAnsi="Times New Roman" w:cs="Times New Roman"/>
          <w:b w:val="0"/>
          <w:color w:val="000000" w:themeColor="text1"/>
        </w:rPr>
        <w:t xml:space="preserve">onelimizin görüş ve önerilerini almaktadır. Resmi iletişim olarak, </w:t>
      </w:r>
      <w:r w:rsidRPr="003F710E">
        <w:rPr>
          <w:rFonts w:ascii="Times New Roman" w:hAnsi="Times New Roman" w:cs="Times New Roman"/>
          <w:b w:val="0"/>
          <w:color w:val="000000" w:themeColor="text1"/>
        </w:rPr>
        <w:t xml:space="preserve">yazışma sistemi olan DYS de etkin kullanılmaktadır. </w:t>
      </w:r>
      <w:r w:rsidR="00245E34" w:rsidRPr="003F710E">
        <w:rPr>
          <w:rFonts w:ascii="Times New Roman" w:hAnsi="Times New Roman" w:cs="Times New Roman"/>
          <w:b w:val="0"/>
          <w:color w:val="000000" w:themeColor="text1"/>
        </w:rPr>
        <w:t xml:space="preserve">Okulumuzun aktif olarak kullandığı resmi internet sitesi mevcuttur. </w:t>
      </w:r>
      <w:r w:rsidR="00396150" w:rsidRPr="003F710E">
        <w:rPr>
          <w:rFonts w:ascii="Times New Roman" w:hAnsi="Times New Roman" w:cs="Times New Roman"/>
          <w:b w:val="0"/>
          <w:color w:val="000000" w:themeColor="text1"/>
        </w:rPr>
        <w:t xml:space="preserve">Ve okul bünyesinde yaptığımız hemen hemen bütün etkinlikler sitemizde yayınlanmaktadır. E- posta adresimiz de </w:t>
      </w:r>
      <w:r w:rsidRPr="003F710E">
        <w:rPr>
          <w:rFonts w:ascii="Times New Roman" w:hAnsi="Times New Roman" w:cs="Times New Roman"/>
          <w:b w:val="0"/>
          <w:color w:val="000000" w:themeColor="text1"/>
        </w:rPr>
        <w:t xml:space="preserve"> </w:t>
      </w:r>
      <w:r w:rsidR="00396150" w:rsidRPr="003F710E">
        <w:rPr>
          <w:rFonts w:ascii="Times New Roman" w:hAnsi="Times New Roman" w:cs="Times New Roman"/>
          <w:b w:val="0"/>
          <w:color w:val="000000" w:themeColor="text1"/>
        </w:rPr>
        <w:t>iletişim aracı olarak sürekli kullandığımız bir sistemdir.</w:t>
      </w:r>
    </w:p>
    <w:p w:rsidR="006821C1" w:rsidRPr="003F710E" w:rsidRDefault="006821C1" w:rsidP="006821C1">
      <w:pPr>
        <w:pStyle w:val="Balk3"/>
        <w:ind w:firstLine="584"/>
        <w:jc w:val="both"/>
        <w:rPr>
          <w:rFonts w:ascii="Times New Roman" w:hAnsi="Times New Roman" w:cs="Times New Roman"/>
          <w:b w:val="0"/>
          <w:color w:val="000000" w:themeColor="text1"/>
        </w:rPr>
      </w:pPr>
      <w:r w:rsidRPr="003F710E">
        <w:rPr>
          <w:rFonts w:ascii="Times New Roman" w:hAnsi="Times New Roman" w:cs="Times New Roman"/>
          <w:b w:val="0"/>
          <w:color w:val="000000" w:themeColor="text1"/>
        </w:rPr>
        <w:t>Öğrenci velilerimizin eğitim faaliyetlerine mümkün olduğu kadar aktif katılımları sağlanmaktadır.</w:t>
      </w:r>
      <w:r w:rsidR="003F710E">
        <w:rPr>
          <w:rFonts w:ascii="Times New Roman" w:hAnsi="Times New Roman" w:cs="Times New Roman"/>
          <w:b w:val="0"/>
          <w:color w:val="000000" w:themeColor="text1"/>
        </w:rPr>
        <w:t xml:space="preserve"> </w:t>
      </w:r>
      <w:r w:rsidR="00396150" w:rsidRPr="003F710E">
        <w:rPr>
          <w:rFonts w:ascii="Times New Roman" w:hAnsi="Times New Roman" w:cs="Times New Roman"/>
          <w:b w:val="0"/>
          <w:color w:val="000000" w:themeColor="text1"/>
        </w:rPr>
        <w:t>Aktif katılım sağlayan taraf da babalar değil genelde annelerden oluşmaktadır.</w:t>
      </w:r>
      <w:r w:rsidRPr="003F710E">
        <w:rPr>
          <w:rFonts w:ascii="Times New Roman" w:hAnsi="Times New Roman" w:cs="Times New Roman"/>
          <w:b w:val="0"/>
          <w:color w:val="000000" w:themeColor="text1"/>
        </w:rPr>
        <w:t xml:space="preserve"> Bu durum, okulumuz tarafından avantaja dönüştürülerek velilerimizin bilgi ve becerilerinden üst düzeyde faydalanabileceğimiz bir organizasyon sistemi oluşturulmuştur. </w:t>
      </w:r>
    </w:p>
    <w:p w:rsidR="003F710E" w:rsidRDefault="003F710E" w:rsidP="00396150">
      <w:pPr>
        <w:ind w:firstLine="584"/>
        <w:rPr>
          <w:rFonts w:ascii="Times New Roman" w:hAnsi="Times New Roman" w:cs="Times New Roman"/>
        </w:rPr>
      </w:pPr>
    </w:p>
    <w:p w:rsidR="00396150" w:rsidRPr="003F710E" w:rsidRDefault="00396150" w:rsidP="00396150">
      <w:pPr>
        <w:ind w:firstLine="584"/>
      </w:pPr>
      <w:r w:rsidRPr="003F710E">
        <w:rPr>
          <w:rFonts w:ascii="Times New Roman" w:hAnsi="Times New Roman" w:cs="Times New Roman"/>
        </w:rPr>
        <w:t xml:space="preserve">Stratejik planlama; katılımcı ve esnek bir planlama yaklaşımı ile kurumların mevcut durumlarından hareketle misyonlarını ve temel ilkelerini gözden geçirerek geleceğe dair bir vizyon oluşturmaları, bu misyon ve vizyon çerçevesinde hedefler belirlemeleri ve ölçülebilir göstergeler belirleyerek hedeflerinin ne kadarını gerçekleştirebildiklerini izlemeleri ve değerlendirmeleri sürecidir. Bu bağlamda Kamil Paşa İlkokulu 2019-2023 Stratejik planı çalışma takvimine uygun olarak </w:t>
      </w:r>
      <w:r w:rsidR="003F710E" w:rsidRPr="003F710E">
        <w:rPr>
          <w:rFonts w:ascii="Times New Roman" w:hAnsi="Times New Roman" w:cs="Times New Roman"/>
        </w:rPr>
        <w:t>hazırlanmıştır.</w:t>
      </w:r>
    </w:p>
    <w:p w:rsidR="00DC2E8A" w:rsidRPr="0091550D" w:rsidRDefault="00396150" w:rsidP="0091550D">
      <w:r>
        <w:t xml:space="preserve">   </w:t>
      </w:r>
      <w:r w:rsidRPr="00396150">
        <w:t xml:space="preserve">      </w:t>
      </w:r>
    </w:p>
    <w:p w:rsidR="00FD3545" w:rsidRPr="0047680E" w:rsidRDefault="00133410">
      <w:pPr>
        <w:pStyle w:val="Balk3"/>
        <w:spacing w:before="51"/>
        <w:rPr>
          <w:rFonts w:ascii="Times New Roman" w:hAnsi="Times New Roman" w:cs="Times New Roman"/>
          <w:color w:val="auto"/>
        </w:rPr>
      </w:pPr>
      <w:r w:rsidRPr="0047680E">
        <w:rPr>
          <w:rFonts w:ascii="Times New Roman" w:hAnsi="Times New Roman" w:cs="Times New Roman"/>
          <w:color w:val="auto"/>
        </w:rPr>
        <w:lastRenderedPageBreak/>
        <w:t>Fiziki Kaynak Analizi</w:t>
      </w:r>
    </w:p>
    <w:p w:rsidR="00FE7AC1" w:rsidRDefault="00FE7AC1">
      <w:pPr>
        <w:pStyle w:val="Balk3"/>
        <w:spacing w:before="51"/>
        <w:rPr>
          <w:rFonts w:ascii="Times New Roman" w:hAnsi="Times New Roman" w:cs="Times New Roman"/>
        </w:rPr>
      </w:pPr>
    </w:p>
    <w:p w:rsidR="00FE7AC1" w:rsidRPr="0047680E" w:rsidRDefault="004F4626">
      <w:pPr>
        <w:pStyle w:val="Balk3"/>
        <w:spacing w:before="51"/>
        <w:rPr>
          <w:rFonts w:ascii="Times New Roman" w:hAnsi="Times New Roman" w:cs="Times New Roman"/>
          <w:color w:val="auto"/>
        </w:rPr>
      </w:pPr>
      <w:r w:rsidRPr="0047680E">
        <w:rPr>
          <w:rFonts w:ascii="Times New Roman" w:hAnsi="Times New Roman" w:cs="Times New Roman"/>
          <w:color w:val="auto"/>
        </w:rPr>
        <w:t>Tablo 11:</w:t>
      </w:r>
      <w:r w:rsidR="0047680E">
        <w:rPr>
          <w:rFonts w:ascii="Times New Roman" w:hAnsi="Times New Roman" w:cs="Times New Roman"/>
          <w:color w:val="auto"/>
        </w:rPr>
        <w:t xml:space="preserve"> </w:t>
      </w:r>
      <w:r w:rsidR="003F405E" w:rsidRPr="0047680E">
        <w:rPr>
          <w:rFonts w:ascii="Times New Roman" w:hAnsi="Times New Roman" w:cs="Times New Roman"/>
          <w:color w:val="auto"/>
        </w:rPr>
        <w:t xml:space="preserve">Okulumuzun </w:t>
      </w:r>
      <w:r w:rsidR="00FE7AC1" w:rsidRPr="0047680E">
        <w:rPr>
          <w:rFonts w:ascii="Times New Roman" w:hAnsi="Times New Roman" w:cs="Times New Roman"/>
          <w:color w:val="auto"/>
        </w:rPr>
        <w:t>fiziki kaynakları arasında yer alan bina sayısı</w:t>
      </w:r>
    </w:p>
    <w:p w:rsidR="00FE7AC1" w:rsidRPr="000657F2" w:rsidRDefault="00FE7AC1" w:rsidP="000657F2">
      <w:pPr>
        <w:pStyle w:val="AralkYok"/>
      </w:pPr>
    </w:p>
    <w:tbl>
      <w:tblPr>
        <w:tblStyle w:val="KlavuzuTablo4-Vurgu41"/>
        <w:tblW w:w="8891" w:type="dxa"/>
        <w:jc w:val="center"/>
        <w:tblLook w:val="04A0"/>
      </w:tblPr>
      <w:tblGrid>
        <w:gridCol w:w="813"/>
        <w:gridCol w:w="3780"/>
        <w:gridCol w:w="2233"/>
        <w:gridCol w:w="2065"/>
      </w:tblGrid>
      <w:tr w:rsidR="00FE7AC1" w:rsidRPr="00447CB3" w:rsidTr="00466313">
        <w:trPr>
          <w:cnfStyle w:val="100000000000"/>
          <w:trHeight w:val="511"/>
          <w:jc w:val="center"/>
        </w:trPr>
        <w:tc>
          <w:tcPr>
            <w:cnfStyle w:val="001000000000"/>
            <w:tcW w:w="813" w:type="dxa"/>
            <w:vAlign w:val="center"/>
            <w:hideMark/>
          </w:tcPr>
          <w:p w:rsidR="004E246F" w:rsidRPr="00447CB3" w:rsidRDefault="004E246F" w:rsidP="000657F2">
            <w:pPr>
              <w:pStyle w:val="AralkYok"/>
              <w:rPr>
                <w:rFonts w:ascii="Times New Roman" w:hAnsi="Times New Roman" w:cs="Times New Roman"/>
                <w:sz w:val="18"/>
                <w:szCs w:val="18"/>
                <w:lang w:bidi="ar-SA"/>
              </w:rPr>
            </w:pPr>
          </w:p>
          <w:p w:rsidR="00FE7AC1" w:rsidRPr="00447CB3" w:rsidRDefault="00FE7AC1" w:rsidP="000657F2">
            <w:pPr>
              <w:pStyle w:val="AralkYok"/>
              <w:rPr>
                <w:rFonts w:ascii="Times New Roman" w:hAnsi="Times New Roman" w:cs="Times New Roman"/>
                <w:sz w:val="18"/>
                <w:szCs w:val="18"/>
                <w:lang w:bidi="ar-SA"/>
              </w:rPr>
            </w:pPr>
            <w:r w:rsidRPr="00447CB3">
              <w:rPr>
                <w:rFonts w:ascii="Times New Roman" w:hAnsi="Times New Roman" w:cs="Times New Roman"/>
                <w:sz w:val="18"/>
                <w:szCs w:val="18"/>
                <w:lang w:bidi="ar-SA"/>
              </w:rPr>
              <w:t xml:space="preserve">Sıra </w:t>
            </w:r>
          </w:p>
        </w:tc>
        <w:tc>
          <w:tcPr>
            <w:tcW w:w="3780" w:type="dxa"/>
            <w:hideMark/>
          </w:tcPr>
          <w:p w:rsidR="004E246F" w:rsidRPr="00447CB3" w:rsidRDefault="004E246F" w:rsidP="000657F2">
            <w:pPr>
              <w:pStyle w:val="AralkYok"/>
              <w:cnfStyle w:val="100000000000"/>
              <w:rPr>
                <w:rFonts w:ascii="Times New Roman" w:hAnsi="Times New Roman" w:cs="Times New Roman"/>
                <w:sz w:val="18"/>
                <w:szCs w:val="18"/>
                <w:lang w:bidi="ar-SA"/>
              </w:rPr>
            </w:pPr>
          </w:p>
          <w:p w:rsidR="00FE7AC1" w:rsidRPr="00447CB3" w:rsidRDefault="00FE7AC1" w:rsidP="000657F2">
            <w:pPr>
              <w:pStyle w:val="AralkYok"/>
              <w:cnfStyle w:val="100000000000"/>
              <w:rPr>
                <w:rFonts w:ascii="Times New Roman" w:hAnsi="Times New Roman" w:cs="Times New Roman"/>
                <w:sz w:val="18"/>
                <w:szCs w:val="18"/>
                <w:lang w:bidi="ar-SA"/>
              </w:rPr>
            </w:pPr>
            <w:r w:rsidRPr="00447CB3">
              <w:rPr>
                <w:rFonts w:ascii="Times New Roman" w:hAnsi="Times New Roman" w:cs="Times New Roman"/>
                <w:sz w:val="18"/>
                <w:szCs w:val="18"/>
                <w:lang w:bidi="ar-SA"/>
              </w:rPr>
              <w:t>Kullanım Alanı/Türü</w:t>
            </w:r>
          </w:p>
        </w:tc>
        <w:tc>
          <w:tcPr>
            <w:tcW w:w="2233" w:type="dxa"/>
            <w:vAlign w:val="center"/>
            <w:hideMark/>
          </w:tcPr>
          <w:p w:rsidR="00FE7AC1" w:rsidRPr="00447CB3" w:rsidRDefault="00FE7AC1" w:rsidP="004E246F">
            <w:pPr>
              <w:pStyle w:val="AralkYok"/>
              <w:jc w:val="center"/>
              <w:cnfStyle w:val="100000000000"/>
              <w:rPr>
                <w:rFonts w:ascii="Times New Roman" w:hAnsi="Times New Roman" w:cs="Times New Roman"/>
                <w:sz w:val="18"/>
                <w:szCs w:val="18"/>
                <w:lang w:bidi="ar-SA"/>
              </w:rPr>
            </w:pPr>
            <w:r w:rsidRPr="00447CB3">
              <w:rPr>
                <w:rFonts w:ascii="Times New Roman" w:hAnsi="Times New Roman" w:cs="Times New Roman"/>
                <w:sz w:val="18"/>
                <w:szCs w:val="18"/>
                <w:lang w:bidi="ar-SA"/>
              </w:rPr>
              <w:t>Bina Sayısı</w:t>
            </w:r>
          </w:p>
          <w:p w:rsidR="00FE7AC1" w:rsidRPr="00447CB3" w:rsidRDefault="00FE7AC1" w:rsidP="004E246F">
            <w:pPr>
              <w:pStyle w:val="AralkYok"/>
              <w:jc w:val="center"/>
              <w:cnfStyle w:val="100000000000"/>
              <w:rPr>
                <w:rFonts w:ascii="Times New Roman" w:hAnsi="Times New Roman" w:cs="Times New Roman"/>
                <w:sz w:val="18"/>
                <w:szCs w:val="18"/>
                <w:lang w:bidi="ar-SA"/>
              </w:rPr>
            </w:pPr>
            <w:r w:rsidRPr="00447CB3">
              <w:rPr>
                <w:rFonts w:ascii="Times New Roman" w:hAnsi="Times New Roman" w:cs="Times New Roman"/>
                <w:sz w:val="18"/>
                <w:szCs w:val="18"/>
                <w:lang w:bidi="ar-SA"/>
              </w:rPr>
              <w:t>(Tahsisli Binalar Dâhil)</w:t>
            </w:r>
          </w:p>
        </w:tc>
        <w:tc>
          <w:tcPr>
            <w:tcW w:w="2065" w:type="dxa"/>
            <w:vAlign w:val="center"/>
            <w:hideMark/>
          </w:tcPr>
          <w:p w:rsidR="00FE7AC1" w:rsidRPr="00447CB3" w:rsidRDefault="00FE7AC1" w:rsidP="000657F2">
            <w:pPr>
              <w:pStyle w:val="AralkYok"/>
              <w:cnfStyle w:val="100000000000"/>
              <w:rPr>
                <w:rFonts w:ascii="Times New Roman" w:hAnsi="Times New Roman" w:cs="Times New Roman"/>
                <w:sz w:val="18"/>
                <w:szCs w:val="18"/>
                <w:lang w:bidi="ar-SA"/>
              </w:rPr>
            </w:pPr>
            <w:r w:rsidRPr="00447CB3">
              <w:rPr>
                <w:rFonts w:ascii="Times New Roman" w:hAnsi="Times New Roman" w:cs="Times New Roman"/>
                <w:sz w:val="18"/>
                <w:szCs w:val="18"/>
                <w:lang w:bidi="ar-SA"/>
              </w:rPr>
              <w:t>Kapasite Durumu (Yeterli/Yetersiz)</w:t>
            </w:r>
          </w:p>
        </w:tc>
      </w:tr>
      <w:tr w:rsidR="00FE7AC1" w:rsidRPr="00447CB3" w:rsidTr="00466313">
        <w:trPr>
          <w:cnfStyle w:val="000000100000"/>
          <w:trHeight w:val="92"/>
          <w:jc w:val="center"/>
        </w:trPr>
        <w:tc>
          <w:tcPr>
            <w:cnfStyle w:val="001000000000"/>
            <w:tcW w:w="813" w:type="dxa"/>
            <w:shd w:val="clear" w:color="auto" w:fill="FFFFFF" w:themeFill="background1"/>
            <w:vAlign w:val="center"/>
            <w:hideMark/>
          </w:tcPr>
          <w:p w:rsidR="00FE7AC1" w:rsidRPr="00447CB3" w:rsidRDefault="00FE7AC1"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1</w:t>
            </w:r>
          </w:p>
        </w:tc>
        <w:tc>
          <w:tcPr>
            <w:tcW w:w="3780" w:type="dxa"/>
            <w:shd w:val="clear" w:color="auto" w:fill="FFFFFF" w:themeFill="background1"/>
            <w:vAlign w:val="center"/>
            <w:hideMark/>
          </w:tcPr>
          <w:p w:rsidR="00FE7AC1" w:rsidRPr="00447CB3" w:rsidRDefault="00FE7AC1" w:rsidP="004E246F">
            <w:pPr>
              <w:pStyle w:val="AralkYok"/>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Hizmet Binası Ek Hizmet Binası</w:t>
            </w:r>
          </w:p>
        </w:tc>
        <w:tc>
          <w:tcPr>
            <w:tcW w:w="2233" w:type="dxa"/>
            <w:shd w:val="clear" w:color="auto" w:fill="FFFFFF" w:themeFill="background1"/>
            <w:vAlign w:val="center"/>
            <w:hideMark/>
          </w:tcPr>
          <w:p w:rsidR="00FE7AC1" w:rsidRPr="00447CB3" w:rsidRDefault="00466313"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1</w:t>
            </w:r>
          </w:p>
        </w:tc>
        <w:tc>
          <w:tcPr>
            <w:tcW w:w="2065" w:type="dxa"/>
            <w:shd w:val="clear" w:color="auto" w:fill="FFFFFF" w:themeFill="background1"/>
            <w:vAlign w:val="center"/>
            <w:hideMark/>
          </w:tcPr>
          <w:p w:rsidR="00FE7AC1" w:rsidRPr="00447CB3" w:rsidRDefault="00466313"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yeterli</w:t>
            </w:r>
          </w:p>
        </w:tc>
      </w:tr>
      <w:tr w:rsidR="00FE7AC1" w:rsidRPr="00447CB3" w:rsidTr="00466313">
        <w:trPr>
          <w:trHeight w:val="199"/>
          <w:jc w:val="center"/>
        </w:trPr>
        <w:tc>
          <w:tcPr>
            <w:cnfStyle w:val="001000000000"/>
            <w:tcW w:w="813" w:type="dxa"/>
            <w:shd w:val="clear" w:color="auto" w:fill="FFFFFF" w:themeFill="background1"/>
            <w:vAlign w:val="center"/>
            <w:hideMark/>
          </w:tcPr>
          <w:p w:rsidR="00FE7AC1" w:rsidRPr="00447CB3" w:rsidRDefault="00FE7AC1"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2</w:t>
            </w:r>
          </w:p>
        </w:tc>
        <w:tc>
          <w:tcPr>
            <w:tcW w:w="3780" w:type="dxa"/>
            <w:shd w:val="clear" w:color="auto" w:fill="FFFFFF" w:themeFill="background1"/>
            <w:vAlign w:val="center"/>
            <w:hideMark/>
          </w:tcPr>
          <w:p w:rsidR="00FE7AC1" w:rsidRPr="00447CB3" w:rsidRDefault="00FE7AC1" w:rsidP="004E246F">
            <w:pPr>
              <w:pStyle w:val="AralkYok"/>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Personel Lojmanı</w:t>
            </w:r>
          </w:p>
        </w:tc>
        <w:tc>
          <w:tcPr>
            <w:tcW w:w="2233" w:type="dxa"/>
            <w:shd w:val="clear" w:color="auto" w:fill="FFFFFF" w:themeFill="background1"/>
            <w:vAlign w:val="center"/>
            <w:hideMark/>
          </w:tcPr>
          <w:p w:rsidR="00FE7AC1" w:rsidRPr="00447CB3" w:rsidRDefault="003F405E"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0</w:t>
            </w:r>
          </w:p>
        </w:tc>
        <w:tc>
          <w:tcPr>
            <w:tcW w:w="2065" w:type="dxa"/>
            <w:shd w:val="clear" w:color="auto" w:fill="FFFFFF" w:themeFill="background1"/>
            <w:vAlign w:val="center"/>
            <w:hideMark/>
          </w:tcPr>
          <w:p w:rsidR="00FE7AC1" w:rsidRPr="00447CB3" w:rsidRDefault="00466313"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0</w:t>
            </w:r>
          </w:p>
        </w:tc>
      </w:tr>
      <w:tr w:rsidR="00CC208C" w:rsidRPr="00447CB3" w:rsidTr="00466313">
        <w:trPr>
          <w:cnfStyle w:val="000000100000"/>
          <w:trHeight w:val="199"/>
          <w:jc w:val="center"/>
        </w:trPr>
        <w:tc>
          <w:tcPr>
            <w:cnfStyle w:val="001000000000"/>
            <w:tcW w:w="813" w:type="dxa"/>
            <w:shd w:val="clear" w:color="auto" w:fill="FFFFFF" w:themeFill="background1"/>
            <w:vAlign w:val="center"/>
            <w:hideMark/>
          </w:tcPr>
          <w:p w:rsidR="00CC208C" w:rsidRPr="00447CB3" w:rsidRDefault="00CC208C"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3</w:t>
            </w:r>
          </w:p>
        </w:tc>
        <w:tc>
          <w:tcPr>
            <w:tcW w:w="3780" w:type="dxa"/>
            <w:shd w:val="clear" w:color="auto" w:fill="FFFFFF" w:themeFill="background1"/>
            <w:vAlign w:val="center"/>
            <w:hideMark/>
          </w:tcPr>
          <w:p w:rsidR="00CC208C" w:rsidRPr="00447CB3" w:rsidRDefault="00CC208C" w:rsidP="004E246F">
            <w:pPr>
              <w:pStyle w:val="AralkYok"/>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Spor Salonu</w:t>
            </w:r>
          </w:p>
        </w:tc>
        <w:tc>
          <w:tcPr>
            <w:tcW w:w="2233" w:type="dxa"/>
            <w:shd w:val="clear" w:color="auto" w:fill="FFFFFF" w:themeFill="background1"/>
            <w:vAlign w:val="center"/>
            <w:hideMark/>
          </w:tcPr>
          <w:p w:rsidR="00CC208C" w:rsidRPr="00447CB3" w:rsidRDefault="003F405E"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0</w:t>
            </w:r>
          </w:p>
        </w:tc>
        <w:tc>
          <w:tcPr>
            <w:tcW w:w="2065" w:type="dxa"/>
            <w:shd w:val="clear" w:color="auto" w:fill="FFFFFF" w:themeFill="background1"/>
            <w:vAlign w:val="center"/>
            <w:hideMark/>
          </w:tcPr>
          <w:p w:rsidR="00CC208C" w:rsidRPr="00447CB3" w:rsidRDefault="00466313"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0</w:t>
            </w:r>
          </w:p>
        </w:tc>
      </w:tr>
      <w:tr w:rsidR="00CC208C" w:rsidRPr="00447CB3" w:rsidTr="00466313">
        <w:trPr>
          <w:trHeight w:val="199"/>
          <w:jc w:val="center"/>
        </w:trPr>
        <w:tc>
          <w:tcPr>
            <w:cnfStyle w:val="001000000000"/>
            <w:tcW w:w="813" w:type="dxa"/>
            <w:shd w:val="clear" w:color="auto" w:fill="FFFFFF" w:themeFill="background1"/>
            <w:vAlign w:val="center"/>
            <w:hideMark/>
          </w:tcPr>
          <w:p w:rsidR="00CC208C" w:rsidRPr="00447CB3" w:rsidRDefault="00CC208C"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4</w:t>
            </w:r>
          </w:p>
        </w:tc>
        <w:tc>
          <w:tcPr>
            <w:tcW w:w="3780" w:type="dxa"/>
            <w:shd w:val="clear" w:color="auto" w:fill="FFFFFF" w:themeFill="background1"/>
            <w:vAlign w:val="center"/>
            <w:hideMark/>
          </w:tcPr>
          <w:p w:rsidR="00CC208C" w:rsidRPr="00447CB3" w:rsidRDefault="00CC208C" w:rsidP="004E246F">
            <w:pPr>
              <w:pStyle w:val="AralkYok"/>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Kütüphane</w:t>
            </w:r>
          </w:p>
        </w:tc>
        <w:tc>
          <w:tcPr>
            <w:tcW w:w="2233" w:type="dxa"/>
            <w:shd w:val="clear" w:color="auto" w:fill="FFFFFF" w:themeFill="background1"/>
            <w:vAlign w:val="center"/>
            <w:hideMark/>
          </w:tcPr>
          <w:p w:rsidR="00CC208C" w:rsidRPr="00447CB3" w:rsidRDefault="003F405E"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1</w:t>
            </w:r>
          </w:p>
        </w:tc>
        <w:tc>
          <w:tcPr>
            <w:tcW w:w="2065" w:type="dxa"/>
            <w:shd w:val="clear" w:color="auto" w:fill="FFFFFF" w:themeFill="background1"/>
            <w:vAlign w:val="center"/>
            <w:hideMark/>
          </w:tcPr>
          <w:p w:rsidR="00CC208C" w:rsidRPr="00447CB3" w:rsidRDefault="00466313"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yeterli</w:t>
            </w:r>
          </w:p>
        </w:tc>
      </w:tr>
      <w:tr w:rsidR="00CC208C" w:rsidRPr="00447CB3" w:rsidTr="00466313">
        <w:trPr>
          <w:cnfStyle w:val="000000100000"/>
          <w:trHeight w:val="199"/>
          <w:jc w:val="center"/>
        </w:trPr>
        <w:tc>
          <w:tcPr>
            <w:cnfStyle w:val="001000000000"/>
            <w:tcW w:w="813" w:type="dxa"/>
            <w:shd w:val="clear" w:color="auto" w:fill="FFFFFF" w:themeFill="background1"/>
            <w:vAlign w:val="center"/>
            <w:hideMark/>
          </w:tcPr>
          <w:p w:rsidR="00CC208C" w:rsidRPr="00447CB3" w:rsidRDefault="00CC208C"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5</w:t>
            </w:r>
          </w:p>
        </w:tc>
        <w:tc>
          <w:tcPr>
            <w:tcW w:w="3780" w:type="dxa"/>
            <w:shd w:val="clear" w:color="auto" w:fill="FFFFFF" w:themeFill="background1"/>
            <w:vAlign w:val="center"/>
            <w:hideMark/>
          </w:tcPr>
          <w:p w:rsidR="00CC208C" w:rsidRPr="00447CB3" w:rsidRDefault="00CC208C" w:rsidP="004E246F">
            <w:pPr>
              <w:pStyle w:val="AralkYok"/>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İhata Duvarı</w:t>
            </w:r>
          </w:p>
        </w:tc>
        <w:tc>
          <w:tcPr>
            <w:tcW w:w="2233" w:type="dxa"/>
            <w:shd w:val="clear" w:color="auto" w:fill="FFFFFF" w:themeFill="background1"/>
            <w:vAlign w:val="center"/>
            <w:hideMark/>
          </w:tcPr>
          <w:p w:rsidR="00CC208C" w:rsidRPr="00447CB3" w:rsidRDefault="00466313"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1</w:t>
            </w:r>
          </w:p>
        </w:tc>
        <w:tc>
          <w:tcPr>
            <w:tcW w:w="2065" w:type="dxa"/>
            <w:shd w:val="clear" w:color="auto" w:fill="FFFFFF" w:themeFill="background1"/>
            <w:vAlign w:val="center"/>
            <w:hideMark/>
          </w:tcPr>
          <w:p w:rsidR="00CC208C" w:rsidRPr="00447CB3" w:rsidRDefault="00414B79"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yeterli</w:t>
            </w:r>
          </w:p>
        </w:tc>
      </w:tr>
      <w:tr w:rsidR="00CC208C" w:rsidRPr="00447CB3" w:rsidTr="00466313">
        <w:trPr>
          <w:trHeight w:val="199"/>
          <w:jc w:val="center"/>
        </w:trPr>
        <w:tc>
          <w:tcPr>
            <w:cnfStyle w:val="001000000000"/>
            <w:tcW w:w="813" w:type="dxa"/>
            <w:shd w:val="clear" w:color="auto" w:fill="FFFFFF" w:themeFill="background1"/>
            <w:vAlign w:val="center"/>
            <w:hideMark/>
          </w:tcPr>
          <w:p w:rsidR="00CC208C" w:rsidRPr="00447CB3" w:rsidRDefault="00CC208C"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6</w:t>
            </w:r>
          </w:p>
        </w:tc>
        <w:tc>
          <w:tcPr>
            <w:tcW w:w="3780" w:type="dxa"/>
            <w:shd w:val="clear" w:color="auto" w:fill="FFFFFF" w:themeFill="background1"/>
            <w:vAlign w:val="center"/>
            <w:hideMark/>
          </w:tcPr>
          <w:p w:rsidR="00CC208C" w:rsidRPr="00447CB3" w:rsidRDefault="00CC208C" w:rsidP="004E246F">
            <w:pPr>
              <w:pStyle w:val="AralkYok"/>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Güvenlik Kamerası Sistemi</w:t>
            </w:r>
          </w:p>
        </w:tc>
        <w:tc>
          <w:tcPr>
            <w:tcW w:w="2233" w:type="dxa"/>
            <w:shd w:val="clear" w:color="auto" w:fill="FFFFFF" w:themeFill="background1"/>
            <w:vAlign w:val="center"/>
            <w:hideMark/>
          </w:tcPr>
          <w:p w:rsidR="00CC208C" w:rsidRPr="00447CB3" w:rsidRDefault="003F405E"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1</w:t>
            </w:r>
          </w:p>
        </w:tc>
        <w:tc>
          <w:tcPr>
            <w:tcW w:w="2065" w:type="dxa"/>
            <w:shd w:val="clear" w:color="auto" w:fill="FFFFFF" w:themeFill="background1"/>
            <w:vAlign w:val="center"/>
            <w:hideMark/>
          </w:tcPr>
          <w:p w:rsidR="00CC208C" w:rsidRPr="00447CB3" w:rsidRDefault="00466313"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yeterli</w:t>
            </w:r>
          </w:p>
        </w:tc>
      </w:tr>
      <w:tr w:rsidR="00CC208C" w:rsidRPr="00447CB3" w:rsidTr="00466313">
        <w:trPr>
          <w:cnfStyle w:val="000000100000"/>
          <w:trHeight w:val="199"/>
          <w:jc w:val="center"/>
        </w:trPr>
        <w:tc>
          <w:tcPr>
            <w:cnfStyle w:val="001000000000"/>
            <w:tcW w:w="813" w:type="dxa"/>
            <w:shd w:val="clear" w:color="auto" w:fill="FFFFFF" w:themeFill="background1"/>
            <w:vAlign w:val="center"/>
            <w:hideMark/>
          </w:tcPr>
          <w:p w:rsidR="00CC208C" w:rsidRPr="00447CB3" w:rsidRDefault="00CC208C"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7</w:t>
            </w:r>
          </w:p>
        </w:tc>
        <w:tc>
          <w:tcPr>
            <w:tcW w:w="3780" w:type="dxa"/>
            <w:shd w:val="clear" w:color="auto" w:fill="FFFFFF" w:themeFill="background1"/>
            <w:vAlign w:val="center"/>
            <w:hideMark/>
          </w:tcPr>
          <w:p w:rsidR="00CC208C" w:rsidRPr="00447CB3" w:rsidRDefault="00CC208C" w:rsidP="004E246F">
            <w:pPr>
              <w:pStyle w:val="AralkYok"/>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Yemekhane</w:t>
            </w:r>
          </w:p>
        </w:tc>
        <w:tc>
          <w:tcPr>
            <w:tcW w:w="2233" w:type="dxa"/>
            <w:shd w:val="clear" w:color="auto" w:fill="FFFFFF" w:themeFill="background1"/>
            <w:vAlign w:val="center"/>
            <w:hideMark/>
          </w:tcPr>
          <w:p w:rsidR="00CC208C" w:rsidRPr="00447CB3" w:rsidRDefault="00414B79"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0</w:t>
            </w:r>
          </w:p>
        </w:tc>
        <w:tc>
          <w:tcPr>
            <w:tcW w:w="2065" w:type="dxa"/>
            <w:shd w:val="clear" w:color="auto" w:fill="FFFFFF" w:themeFill="background1"/>
            <w:vAlign w:val="center"/>
            <w:hideMark/>
          </w:tcPr>
          <w:p w:rsidR="00CC208C" w:rsidRPr="00447CB3" w:rsidRDefault="00466313"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0</w:t>
            </w:r>
          </w:p>
        </w:tc>
      </w:tr>
      <w:tr w:rsidR="00CC208C" w:rsidRPr="00447CB3" w:rsidTr="00466313">
        <w:trPr>
          <w:trHeight w:val="199"/>
          <w:jc w:val="center"/>
        </w:trPr>
        <w:tc>
          <w:tcPr>
            <w:cnfStyle w:val="001000000000"/>
            <w:tcW w:w="813" w:type="dxa"/>
            <w:shd w:val="clear" w:color="auto" w:fill="FFFFFF" w:themeFill="background1"/>
            <w:vAlign w:val="center"/>
            <w:hideMark/>
          </w:tcPr>
          <w:p w:rsidR="00CC208C" w:rsidRPr="00447CB3" w:rsidRDefault="00CC208C"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8</w:t>
            </w:r>
          </w:p>
        </w:tc>
        <w:tc>
          <w:tcPr>
            <w:tcW w:w="3780" w:type="dxa"/>
            <w:shd w:val="clear" w:color="auto" w:fill="FFFFFF" w:themeFill="background1"/>
            <w:vAlign w:val="center"/>
            <w:hideMark/>
          </w:tcPr>
          <w:p w:rsidR="00CC208C" w:rsidRPr="00447CB3" w:rsidRDefault="003F405E" w:rsidP="004E246F">
            <w:pPr>
              <w:pStyle w:val="AralkYok"/>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Laboratuar</w:t>
            </w:r>
          </w:p>
        </w:tc>
        <w:tc>
          <w:tcPr>
            <w:tcW w:w="2233" w:type="dxa"/>
            <w:shd w:val="clear" w:color="auto" w:fill="FFFFFF" w:themeFill="background1"/>
            <w:vAlign w:val="center"/>
            <w:hideMark/>
          </w:tcPr>
          <w:p w:rsidR="00CC208C" w:rsidRPr="00447CB3" w:rsidRDefault="003F405E"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1</w:t>
            </w:r>
          </w:p>
        </w:tc>
        <w:tc>
          <w:tcPr>
            <w:tcW w:w="2065" w:type="dxa"/>
            <w:shd w:val="clear" w:color="auto" w:fill="FFFFFF" w:themeFill="background1"/>
            <w:vAlign w:val="center"/>
            <w:hideMark/>
          </w:tcPr>
          <w:p w:rsidR="00CC208C" w:rsidRPr="00447CB3" w:rsidRDefault="00414B79" w:rsidP="004E246F">
            <w:pPr>
              <w:pStyle w:val="AralkYok"/>
              <w:jc w:val="center"/>
              <w:cnfStyle w:val="0000000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yeterli</w:t>
            </w:r>
          </w:p>
        </w:tc>
      </w:tr>
      <w:tr w:rsidR="00CC208C" w:rsidRPr="00447CB3" w:rsidTr="00466313">
        <w:trPr>
          <w:cnfStyle w:val="000000100000"/>
          <w:trHeight w:val="199"/>
          <w:jc w:val="center"/>
        </w:trPr>
        <w:tc>
          <w:tcPr>
            <w:cnfStyle w:val="001000000000"/>
            <w:tcW w:w="813" w:type="dxa"/>
            <w:shd w:val="clear" w:color="auto" w:fill="FFFFFF" w:themeFill="background1"/>
            <w:vAlign w:val="center"/>
            <w:hideMark/>
          </w:tcPr>
          <w:p w:rsidR="00CC208C" w:rsidRPr="00447CB3" w:rsidRDefault="00CC208C" w:rsidP="004E246F">
            <w:pPr>
              <w:pStyle w:val="AralkYok"/>
              <w:jc w:val="center"/>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9</w:t>
            </w:r>
          </w:p>
        </w:tc>
        <w:tc>
          <w:tcPr>
            <w:tcW w:w="3780" w:type="dxa"/>
            <w:shd w:val="clear" w:color="auto" w:fill="FFFFFF" w:themeFill="background1"/>
            <w:vAlign w:val="center"/>
            <w:hideMark/>
          </w:tcPr>
          <w:p w:rsidR="00CC208C" w:rsidRPr="00447CB3" w:rsidRDefault="003F405E" w:rsidP="004E246F">
            <w:pPr>
              <w:pStyle w:val="AralkYok"/>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Arşiv</w:t>
            </w:r>
          </w:p>
        </w:tc>
        <w:tc>
          <w:tcPr>
            <w:tcW w:w="2233" w:type="dxa"/>
            <w:shd w:val="clear" w:color="auto" w:fill="FFFFFF" w:themeFill="background1"/>
            <w:vAlign w:val="center"/>
            <w:hideMark/>
          </w:tcPr>
          <w:p w:rsidR="00CC208C" w:rsidRPr="00447CB3" w:rsidRDefault="003F405E"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1</w:t>
            </w:r>
          </w:p>
        </w:tc>
        <w:tc>
          <w:tcPr>
            <w:tcW w:w="2065" w:type="dxa"/>
            <w:shd w:val="clear" w:color="auto" w:fill="FFFFFF" w:themeFill="background1"/>
            <w:vAlign w:val="center"/>
            <w:hideMark/>
          </w:tcPr>
          <w:p w:rsidR="00CC208C" w:rsidRPr="00447CB3" w:rsidRDefault="00414B79" w:rsidP="004E246F">
            <w:pPr>
              <w:pStyle w:val="AralkYok"/>
              <w:jc w:val="center"/>
              <w:cnfStyle w:val="000000100000"/>
              <w:rPr>
                <w:rFonts w:ascii="Times New Roman" w:hAnsi="Times New Roman" w:cs="Times New Roman"/>
                <w:color w:val="000000" w:themeColor="text1"/>
                <w:sz w:val="18"/>
                <w:szCs w:val="18"/>
                <w:lang w:bidi="ar-SA"/>
              </w:rPr>
            </w:pPr>
            <w:r w:rsidRPr="00447CB3">
              <w:rPr>
                <w:rFonts w:ascii="Times New Roman" w:hAnsi="Times New Roman" w:cs="Times New Roman"/>
                <w:color w:val="000000" w:themeColor="text1"/>
                <w:sz w:val="18"/>
                <w:szCs w:val="18"/>
                <w:lang w:bidi="ar-SA"/>
              </w:rPr>
              <w:t>yeterli</w:t>
            </w:r>
          </w:p>
        </w:tc>
      </w:tr>
    </w:tbl>
    <w:p w:rsidR="0047680E" w:rsidRDefault="0047680E">
      <w:pPr>
        <w:pStyle w:val="Balk3"/>
        <w:rPr>
          <w:rFonts w:ascii="Times New Roman" w:hAnsi="Times New Roman" w:cs="Times New Roman"/>
          <w:color w:val="auto"/>
        </w:rPr>
      </w:pPr>
    </w:p>
    <w:p w:rsidR="00FD3545" w:rsidRPr="0047680E" w:rsidRDefault="00133410">
      <w:pPr>
        <w:pStyle w:val="Balk3"/>
        <w:rPr>
          <w:rFonts w:ascii="Times New Roman" w:hAnsi="Times New Roman" w:cs="Times New Roman"/>
          <w:color w:val="auto"/>
        </w:rPr>
      </w:pPr>
      <w:r w:rsidRPr="0047680E">
        <w:rPr>
          <w:rFonts w:ascii="Times New Roman" w:hAnsi="Times New Roman" w:cs="Times New Roman"/>
          <w:color w:val="auto"/>
        </w:rPr>
        <w:t>Teknoloji ve Bilişim Altyapısı Analizi</w:t>
      </w:r>
    </w:p>
    <w:p w:rsidR="006E2899" w:rsidRPr="0047680E" w:rsidRDefault="006E2899" w:rsidP="006E2899">
      <w:pPr>
        <w:pStyle w:val="Balk3"/>
        <w:jc w:val="both"/>
        <w:rPr>
          <w:rFonts w:ascii="Times New Roman" w:hAnsi="Times New Roman" w:cs="Times New Roman"/>
          <w:b w:val="0"/>
          <w:color w:val="auto"/>
        </w:rPr>
      </w:pPr>
      <w:r w:rsidRPr="0047680E">
        <w:rPr>
          <w:rFonts w:ascii="Times New Roman" w:hAnsi="Times New Roman" w:cs="Times New Roman"/>
          <w:b w:val="0"/>
          <w:color w:val="auto"/>
        </w:rPr>
        <w:t>Okulumuzda Fatih Projesi kapsamında;</w:t>
      </w:r>
    </w:p>
    <w:p w:rsidR="006E2899" w:rsidRPr="00B75EA5" w:rsidRDefault="006E2899" w:rsidP="004E31A7">
      <w:pPr>
        <w:pStyle w:val="ListeParagraf"/>
        <w:widowControl w:val="0"/>
        <w:numPr>
          <w:ilvl w:val="0"/>
          <w:numId w:val="4"/>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rPr>
      </w:pPr>
      <w:r w:rsidRPr="00B75EA5">
        <w:rPr>
          <w:rFonts w:ascii="Times New Roman" w:eastAsia="Times New Roman" w:hAnsi="Times New Roman" w:cs="Times New Roman"/>
          <w:color w:val="000000" w:themeColor="text1"/>
        </w:rPr>
        <w:t>FAZ I kapsamında okulumuza toplam 13 “Etkileşimli Tahta” kurulumu gerçekleştirilmiş ve alt yapı çalışmaları tamamlanmamıştır.</w:t>
      </w:r>
    </w:p>
    <w:p w:rsidR="006E2899" w:rsidRPr="00B75EA5" w:rsidRDefault="006E2899" w:rsidP="004E31A7">
      <w:pPr>
        <w:pStyle w:val="ListeParagraf"/>
        <w:widowControl w:val="0"/>
        <w:numPr>
          <w:ilvl w:val="0"/>
          <w:numId w:val="4"/>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rPr>
      </w:pPr>
      <w:r w:rsidRPr="00B75EA5">
        <w:rPr>
          <w:rFonts w:ascii="Times New Roman" w:eastAsia="Times New Roman" w:hAnsi="Times New Roman" w:cs="Times New Roman"/>
          <w:color w:val="000000" w:themeColor="text1"/>
        </w:rPr>
        <w:t>Ankara’da yapılan Eğitimde Teknoloji Zirvesi için Fatih Projesi Eğitimlerini tamamlamış öğretmenimiz katılmıştır.</w:t>
      </w:r>
    </w:p>
    <w:p w:rsidR="006E2899" w:rsidRPr="00B75EA5" w:rsidRDefault="006E2899" w:rsidP="004E31A7">
      <w:pPr>
        <w:pStyle w:val="ListeParagraf"/>
        <w:widowControl w:val="0"/>
        <w:numPr>
          <w:ilvl w:val="0"/>
          <w:numId w:val="4"/>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rPr>
      </w:pPr>
      <w:r w:rsidRPr="00B75EA5">
        <w:rPr>
          <w:rFonts w:ascii="Times New Roman" w:eastAsia="Times New Roman" w:hAnsi="Times New Roman" w:cs="Times New Roman"/>
          <w:color w:val="000000" w:themeColor="text1"/>
        </w:rPr>
        <w:t>2 öğretmenimiz Fatih Projesi eğitimlerini tamamlamıştır.</w:t>
      </w:r>
    </w:p>
    <w:p w:rsidR="006E2899" w:rsidRPr="00B75EA5" w:rsidRDefault="00D62B18" w:rsidP="004E31A7">
      <w:pPr>
        <w:pStyle w:val="ListeParagraf"/>
        <w:widowControl w:val="0"/>
        <w:numPr>
          <w:ilvl w:val="0"/>
          <w:numId w:val="4"/>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rPr>
      </w:pPr>
      <w:r w:rsidRPr="00B75EA5">
        <w:rPr>
          <w:rFonts w:ascii="Times New Roman" w:eastAsia="Times New Roman" w:hAnsi="Times New Roman" w:cs="Times New Roman"/>
          <w:color w:val="000000" w:themeColor="text1"/>
        </w:rPr>
        <w:t>Öğretmenlerimizin tamamı e</w:t>
      </w:r>
      <w:r w:rsidR="006E2899" w:rsidRPr="00B75EA5">
        <w:rPr>
          <w:rFonts w:ascii="Times New Roman" w:eastAsia="Times New Roman" w:hAnsi="Times New Roman" w:cs="Times New Roman"/>
          <w:color w:val="000000" w:themeColor="text1"/>
        </w:rPr>
        <w:t>tkileşimli tahta kursunu almışlardır.</w:t>
      </w:r>
    </w:p>
    <w:p w:rsidR="006E2899" w:rsidRPr="00B75EA5" w:rsidRDefault="006E2899" w:rsidP="006E2899">
      <w:pPr>
        <w:ind w:left="207" w:firstLine="501"/>
        <w:contextualSpacing/>
        <w:jc w:val="both"/>
        <w:rPr>
          <w:rFonts w:ascii="Times New Roman" w:hAnsi="Times New Roman" w:cs="Times New Roman"/>
        </w:rPr>
      </w:pPr>
    </w:p>
    <w:p w:rsidR="006E2899" w:rsidRPr="00B75EA5" w:rsidRDefault="006E2899" w:rsidP="006E2899">
      <w:pPr>
        <w:ind w:left="207" w:firstLine="501"/>
        <w:contextualSpacing/>
        <w:jc w:val="both"/>
        <w:rPr>
          <w:rFonts w:ascii="Times New Roman" w:hAnsi="Times New Roman" w:cs="Times New Roman"/>
        </w:rPr>
      </w:pPr>
      <w:r w:rsidRPr="00B75EA5">
        <w:rPr>
          <w:rFonts w:ascii="Times New Roman" w:hAnsi="Times New Roman" w:cs="Times New Roman"/>
        </w:rPr>
        <w:t>Okulumuzda elektronik ortamda belge aktarım işlemleri</w:t>
      </w:r>
      <w:r w:rsidR="00D4058F" w:rsidRPr="00B75EA5">
        <w:rPr>
          <w:rFonts w:ascii="Times New Roman" w:hAnsi="Times New Roman" w:cs="Times New Roman"/>
        </w:rPr>
        <w:t xml:space="preserve"> DYS (Doküman Yönetim Sistemi</w:t>
      </w:r>
      <w:proofErr w:type="gramStart"/>
      <w:r w:rsidR="00D4058F" w:rsidRPr="00B75EA5">
        <w:rPr>
          <w:rFonts w:ascii="Times New Roman" w:hAnsi="Times New Roman" w:cs="Times New Roman"/>
        </w:rPr>
        <w:t>)</w:t>
      </w:r>
      <w:r w:rsidRPr="00B75EA5">
        <w:rPr>
          <w:rFonts w:ascii="Times New Roman" w:hAnsi="Times New Roman" w:cs="Times New Roman"/>
        </w:rPr>
        <w:t>ile</w:t>
      </w:r>
      <w:proofErr w:type="gramEnd"/>
      <w:r w:rsidRPr="00B75EA5">
        <w:rPr>
          <w:rFonts w:ascii="Times New Roman" w:hAnsi="Times New Roman" w:cs="Times New Roman"/>
        </w:rPr>
        <w:t xml:space="preserve"> gerçekleştirilmektedir. Ayrıca Müdürlüğümüz ve diğer kurumlar arasında DYS aracılığıyla yazışmalar yapılmaktadır. </w:t>
      </w:r>
    </w:p>
    <w:p w:rsidR="00FE7AC1" w:rsidRDefault="006E2899" w:rsidP="001C43B6">
      <w:pPr>
        <w:adjustRightInd w:val="0"/>
        <w:ind w:left="136" w:firstLine="573"/>
        <w:contextualSpacing/>
        <w:jc w:val="both"/>
        <w:rPr>
          <w:rFonts w:ascii="Times New Roman" w:hAnsi="Times New Roman" w:cs="Times New Roman"/>
        </w:rPr>
      </w:pPr>
      <w:r w:rsidRPr="00B75EA5">
        <w:rPr>
          <w:rFonts w:ascii="Times New Roman" w:hAnsi="Times New Roman" w:cs="Times New Roman"/>
        </w:rPr>
        <w:t>Bakanlığımızın kurmuş olduğu MEBBİS vasıtasıyla, kurumsal ve bireysel iş ve işlemlerin büyük bölümü, ayrıca personel ve öğrenci işlemlerini içeren modüller tek bir yapıda toplanmış ve kullanımına sunulmuştur. Kurumumuz MEBBİS üzerinden “, MEİS, TEFBİS, Kitap Seçim, e-Mezun, Özlük, e-Okul, Veli Bilgilendirme S</w:t>
      </w:r>
      <w:r w:rsidR="00305A92">
        <w:rPr>
          <w:rFonts w:ascii="Times New Roman" w:hAnsi="Times New Roman" w:cs="Times New Roman"/>
        </w:rPr>
        <w:t>istemi” ve benzeri sitelere kolayca erişim sağlamaktadır.</w:t>
      </w:r>
    </w:p>
    <w:p w:rsidR="00803912" w:rsidRPr="001C43B6" w:rsidRDefault="00803912" w:rsidP="001C43B6">
      <w:pPr>
        <w:adjustRightInd w:val="0"/>
        <w:ind w:left="136" w:firstLine="573"/>
        <w:contextualSpacing/>
        <w:jc w:val="both"/>
        <w:rPr>
          <w:rFonts w:ascii="Times New Roman" w:hAnsi="Times New Roman" w:cs="Times New Roman"/>
        </w:rPr>
      </w:pPr>
    </w:p>
    <w:p w:rsidR="00FD3545" w:rsidRPr="0047680E" w:rsidRDefault="00133410">
      <w:pPr>
        <w:pStyle w:val="Balk3"/>
        <w:spacing w:before="198"/>
        <w:rPr>
          <w:rFonts w:ascii="Times New Roman" w:hAnsi="Times New Roman" w:cs="Times New Roman"/>
          <w:color w:val="auto"/>
        </w:rPr>
      </w:pPr>
      <w:r w:rsidRPr="0047680E">
        <w:rPr>
          <w:rFonts w:ascii="Times New Roman" w:hAnsi="Times New Roman" w:cs="Times New Roman"/>
          <w:color w:val="auto"/>
        </w:rPr>
        <w:t>Mali Kaynak Analizi</w:t>
      </w:r>
    </w:p>
    <w:p w:rsidR="00FD3545" w:rsidRDefault="004F4626">
      <w:pPr>
        <w:pStyle w:val="Balk3"/>
        <w:spacing w:before="201"/>
        <w:rPr>
          <w:rFonts w:ascii="Times New Roman" w:hAnsi="Times New Roman" w:cs="Times New Roman"/>
          <w:color w:val="000000" w:themeColor="text1"/>
        </w:rPr>
      </w:pPr>
      <w:bookmarkStart w:id="8" w:name="_bookmark36"/>
      <w:bookmarkEnd w:id="8"/>
      <w:r>
        <w:rPr>
          <w:rFonts w:ascii="Times New Roman" w:hAnsi="Times New Roman" w:cs="Times New Roman"/>
          <w:color w:val="000000" w:themeColor="text1"/>
        </w:rPr>
        <w:t>Tablo 12</w:t>
      </w:r>
      <w:r w:rsidR="00133410" w:rsidRPr="00177E27">
        <w:rPr>
          <w:rFonts w:ascii="Times New Roman" w:hAnsi="Times New Roman" w:cs="Times New Roman"/>
          <w:color w:val="000000" w:themeColor="text1"/>
        </w:rPr>
        <w:t>: Tahmini Kaynaklar</w:t>
      </w:r>
      <w:r w:rsidR="0077090E">
        <w:rPr>
          <w:rFonts w:ascii="Times New Roman" w:hAnsi="Times New Roman" w:cs="Times New Roman"/>
          <w:color w:val="000000" w:themeColor="text1"/>
        </w:rPr>
        <w:t xml:space="preserve"> (TL)</w:t>
      </w:r>
    </w:p>
    <w:p w:rsidR="00447CB3" w:rsidRPr="00447CB3" w:rsidRDefault="00447CB3" w:rsidP="00447CB3"/>
    <w:p w:rsidR="00FD3545" w:rsidRPr="00006F75" w:rsidRDefault="00B21DC6" w:rsidP="00006F75">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2274FE" w:rsidRPr="00447CB3" w:rsidTr="00B41171">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vAlign w:val="center"/>
          </w:tcPr>
          <w:p w:rsidR="002274FE" w:rsidRPr="00447CB3" w:rsidRDefault="002274FE" w:rsidP="00E97737">
            <w:pPr>
              <w:pStyle w:val="AralkYok"/>
              <w:jc w:val="center"/>
              <w:rPr>
                <w:rFonts w:ascii="Times New Roman" w:hAnsi="Times New Roman" w:cs="Times New Roman"/>
                <w:sz w:val="18"/>
                <w:szCs w:val="18"/>
              </w:rPr>
            </w:pPr>
          </w:p>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sz w:val="18"/>
                <w:szCs w:val="18"/>
              </w:rPr>
              <w:t>KAYNAKLAR</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sz w:val="18"/>
                <w:szCs w:val="18"/>
              </w:rPr>
              <w:t>Planın</w:t>
            </w:r>
          </w:p>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sz w:val="18"/>
                <w:szCs w:val="18"/>
              </w:rPr>
              <w:t>1.</w:t>
            </w:r>
            <w:r w:rsidRPr="00447CB3">
              <w:rPr>
                <w:rFonts w:ascii="Times New Roman" w:hAnsi="Times New Roman" w:cs="Times New Roman"/>
                <w:spacing w:val="-4"/>
                <w:sz w:val="18"/>
                <w:szCs w:val="18"/>
              </w:rPr>
              <w:t xml:space="preserve"> </w:t>
            </w:r>
            <w:r w:rsidRPr="00447CB3">
              <w:rPr>
                <w:rFonts w:ascii="Times New Roman" w:hAnsi="Times New Roman" w:cs="Times New Roman"/>
                <w:sz w:val="18"/>
                <w:szCs w:val="18"/>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447CB3" w:rsidRDefault="002274FE" w:rsidP="00E97737">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Planın</w:t>
            </w:r>
          </w:p>
          <w:p w:rsidR="002274FE" w:rsidRPr="00447CB3" w:rsidRDefault="002274FE" w:rsidP="00E97737">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2.</w:t>
            </w:r>
            <w:r w:rsidRPr="00447CB3">
              <w:rPr>
                <w:rFonts w:ascii="Times New Roman" w:hAnsi="Times New Roman" w:cs="Times New Roman"/>
                <w:spacing w:val="-4"/>
                <w:sz w:val="18"/>
                <w:szCs w:val="18"/>
              </w:rPr>
              <w:t xml:space="preserve"> </w:t>
            </w:r>
            <w:r w:rsidRPr="00447CB3">
              <w:rPr>
                <w:rFonts w:ascii="Times New Roman" w:hAnsi="Times New Roman" w:cs="Times New Roman"/>
                <w:sz w:val="18"/>
                <w:szCs w:val="18"/>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sz w:val="18"/>
                <w:szCs w:val="18"/>
              </w:rPr>
              <w:t>Planın</w:t>
            </w:r>
          </w:p>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sz w:val="18"/>
                <w:szCs w:val="18"/>
              </w:rPr>
              <w:t>3.</w:t>
            </w:r>
            <w:r w:rsidRPr="00447CB3">
              <w:rPr>
                <w:rFonts w:ascii="Times New Roman" w:hAnsi="Times New Roman" w:cs="Times New Roman"/>
                <w:spacing w:val="-5"/>
                <w:sz w:val="18"/>
                <w:szCs w:val="18"/>
              </w:rPr>
              <w:t xml:space="preserve"> </w:t>
            </w:r>
            <w:r w:rsidRPr="00447CB3">
              <w:rPr>
                <w:rFonts w:ascii="Times New Roman" w:hAnsi="Times New Roman" w:cs="Times New Roman"/>
                <w:sz w:val="18"/>
                <w:szCs w:val="18"/>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447CB3" w:rsidRDefault="002274FE" w:rsidP="00E97737">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Planın</w:t>
            </w:r>
          </w:p>
          <w:p w:rsidR="002274FE" w:rsidRPr="00447CB3" w:rsidRDefault="002274FE" w:rsidP="00E97737">
            <w:pPr>
              <w:pStyle w:val="AralkYok"/>
              <w:jc w:val="center"/>
              <w:cnfStyle w:val="100000000000"/>
              <w:rPr>
                <w:rFonts w:ascii="Times New Roman" w:hAnsi="Times New Roman" w:cs="Times New Roman"/>
                <w:sz w:val="18"/>
                <w:szCs w:val="18"/>
              </w:rPr>
            </w:pPr>
            <w:r w:rsidRPr="00447CB3">
              <w:rPr>
                <w:rFonts w:ascii="Times New Roman" w:hAnsi="Times New Roman" w:cs="Times New Roman"/>
                <w:sz w:val="18"/>
                <w:szCs w:val="18"/>
              </w:rPr>
              <w:t>4.</w:t>
            </w:r>
            <w:r w:rsidRPr="00447CB3">
              <w:rPr>
                <w:rFonts w:ascii="Times New Roman" w:hAnsi="Times New Roman" w:cs="Times New Roman"/>
                <w:spacing w:val="-4"/>
                <w:sz w:val="18"/>
                <w:szCs w:val="18"/>
              </w:rPr>
              <w:t xml:space="preserve"> </w:t>
            </w:r>
            <w:r w:rsidRPr="00447CB3">
              <w:rPr>
                <w:rFonts w:ascii="Times New Roman" w:hAnsi="Times New Roman" w:cs="Times New Roman"/>
                <w:sz w:val="18"/>
                <w:szCs w:val="18"/>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sz w:val="18"/>
                <w:szCs w:val="18"/>
              </w:rPr>
              <w:t>Planın</w:t>
            </w:r>
          </w:p>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sz w:val="18"/>
                <w:szCs w:val="18"/>
              </w:rPr>
              <w:t>5.</w:t>
            </w:r>
            <w:r w:rsidRPr="00447CB3">
              <w:rPr>
                <w:rFonts w:ascii="Times New Roman" w:hAnsi="Times New Roman" w:cs="Times New Roman"/>
                <w:spacing w:val="-4"/>
                <w:sz w:val="18"/>
                <w:szCs w:val="18"/>
              </w:rPr>
              <w:t xml:space="preserve"> </w:t>
            </w:r>
            <w:r w:rsidRPr="00447CB3">
              <w:rPr>
                <w:rFonts w:ascii="Times New Roman" w:hAnsi="Times New Roman" w:cs="Times New Roman"/>
                <w:sz w:val="18"/>
                <w:szCs w:val="18"/>
              </w:rPr>
              <w:t>yılı</w:t>
            </w:r>
          </w:p>
        </w:tc>
        <w:tc>
          <w:tcPr>
            <w:cnfStyle w:val="000100000000"/>
            <w:tcW w:w="1134" w:type="dxa"/>
            <w:tcBorders>
              <w:top w:val="none" w:sz="0" w:space="0" w:color="auto"/>
              <w:left w:val="none" w:sz="0" w:space="0" w:color="auto"/>
              <w:bottom w:val="none" w:sz="0" w:space="0" w:color="auto"/>
              <w:right w:val="none" w:sz="0" w:space="0" w:color="auto"/>
            </w:tcBorders>
            <w:vAlign w:val="center"/>
          </w:tcPr>
          <w:p w:rsidR="002274FE" w:rsidRPr="00447CB3" w:rsidRDefault="002274FE" w:rsidP="00E97737">
            <w:pPr>
              <w:pStyle w:val="AralkYok"/>
              <w:jc w:val="center"/>
              <w:rPr>
                <w:rFonts w:ascii="Times New Roman" w:hAnsi="Times New Roman" w:cs="Times New Roman"/>
                <w:sz w:val="18"/>
                <w:szCs w:val="18"/>
              </w:rPr>
            </w:pPr>
            <w:r w:rsidRPr="00447CB3">
              <w:rPr>
                <w:rFonts w:ascii="Times New Roman" w:hAnsi="Times New Roman" w:cs="Times New Roman"/>
                <w:w w:val="95"/>
                <w:sz w:val="18"/>
                <w:szCs w:val="18"/>
              </w:rPr>
              <w:t xml:space="preserve">Toplam </w:t>
            </w:r>
            <w:r w:rsidRPr="00447CB3">
              <w:rPr>
                <w:rFonts w:ascii="Times New Roman" w:hAnsi="Times New Roman" w:cs="Times New Roman"/>
                <w:sz w:val="18"/>
                <w:szCs w:val="18"/>
              </w:rPr>
              <w:t>Kaynak</w:t>
            </w:r>
          </w:p>
        </w:tc>
      </w:tr>
      <w:tr w:rsidR="002274FE" w:rsidRPr="00447CB3" w:rsidTr="00B41171">
        <w:trPr>
          <w:cnfStyle w:val="000000100000"/>
          <w:trHeight w:val="70"/>
          <w:jc w:val="center"/>
        </w:trPr>
        <w:tc>
          <w:tcPr>
            <w:cnfStyle w:val="001000000000"/>
            <w:tcW w:w="1951" w:type="dxa"/>
            <w:shd w:val="clear" w:color="auto" w:fill="FFFFFF" w:themeFill="background1"/>
            <w:vAlign w:val="center"/>
          </w:tcPr>
          <w:p w:rsidR="002274FE" w:rsidRPr="00447CB3" w:rsidRDefault="002274FE" w:rsidP="00FF0C51">
            <w:pPr>
              <w:pStyle w:val="AralkYok"/>
              <w:rPr>
                <w:rFonts w:ascii="Times New Roman" w:hAnsi="Times New Roman" w:cs="Times New Roman"/>
                <w:sz w:val="18"/>
                <w:szCs w:val="18"/>
              </w:rPr>
            </w:pPr>
            <w:r w:rsidRPr="00447CB3">
              <w:rPr>
                <w:rFonts w:ascii="Times New Roman" w:hAnsi="Times New Roman" w:cs="Times New Roman"/>
                <w:sz w:val="18"/>
                <w:szCs w:val="18"/>
              </w:rPr>
              <w:t>Bütçe Dışı Fonlar</w:t>
            </w:r>
            <w:r w:rsidR="00CC208C" w:rsidRPr="00447CB3">
              <w:rPr>
                <w:rFonts w:ascii="Times New Roman" w:hAnsi="Times New Roman" w:cs="Times New Roman"/>
                <w:sz w:val="18"/>
                <w:szCs w:val="18"/>
              </w:rPr>
              <w:t xml:space="preserve"> (Okul Aile Birliği)</w:t>
            </w:r>
          </w:p>
        </w:tc>
        <w:tc>
          <w:tcPr>
            <w:cnfStyle w:val="000010000000"/>
            <w:tcW w:w="1134" w:type="dxa"/>
            <w:shd w:val="clear" w:color="auto" w:fill="FFFFFF" w:themeFill="background1"/>
            <w:vAlign w:val="center"/>
          </w:tcPr>
          <w:p w:rsidR="002274FE" w:rsidRPr="00447CB3" w:rsidRDefault="00414B79" w:rsidP="00E97737">
            <w:pPr>
              <w:pStyle w:val="AralkYok"/>
              <w:jc w:val="center"/>
              <w:rPr>
                <w:rFonts w:ascii="Times New Roman" w:hAnsi="Times New Roman" w:cs="Times New Roman"/>
                <w:color w:val="000000" w:themeColor="text1"/>
                <w:sz w:val="18"/>
                <w:szCs w:val="18"/>
              </w:rPr>
            </w:pPr>
            <w:r w:rsidRPr="00447CB3">
              <w:rPr>
                <w:rFonts w:ascii="Times New Roman" w:hAnsi="Times New Roman" w:cs="Times New Roman"/>
                <w:color w:val="000000" w:themeColor="text1"/>
                <w:sz w:val="18"/>
                <w:szCs w:val="18"/>
              </w:rPr>
              <w:t>2.500</w:t>
            </w:r>
          </w:p>
        </w:tc>
        <w:tc>
          <w:tcPr>
            <w:tcW w:w="1134" w:type="dxa"/>
            <w:shd w:val="clear" w:color="auto" w:fill="FFFFFF" w:themeFill="background1"/>
            <w:vAlign w:val="center"/>
          </w:tcPr>
          <w:p w:rsidR="002274FE" w:rsidRPr="00447CB3" w:rsidRDefault="00970295" w:rsidP="00E97737">
            <w:pPr>
              <w:pStyle w:val="AralkYok"/>
              <w:jc w:val="center"/>
              <w:cnfStyle w:val="0000001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r w:rsidR="00414B79" w:rsidRPr="00447CB3">
              <w:rPr>
                <w:rFonts w:ascii="Times New Roman" w:hAnsi="Times New Roman" w:cs="Times New Roman"/>
                <w:color w:val="000000" w:themeColor="text1"/>
                <w:sz w:val="18"/>
                <w:szCs w:val="18"/>
              </w:rPr>
              <w:t>00</w:t>
            </w:r>
          </w:p>
        </w:tc>
        <w:tc>
          <w:tcPr>
            <w:cnfStyle w:val="000010000000"/>
            <w:tcW w:w="1134" w:type="dxa"/>
            <w:shd w:val="clear" w:color="auto" w:fill="FFFFFF" w:themeFill="background1"/>
            <w:vAlign w:val="center"/>
          </w:tcPr>
          <w:p w:rsidR="002274FE" w:rsidRPr="00447CB3" w:rsidRDefault="00970295" w:rsidP="00E97737">
            <w:pPr>
              <w:pStyle w:val="AralkYok"/>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414B79" w:rsidRPr="00447CB3">
              <w:rPr>
                <w:rFonts w:ascii="Times New Roman" w:hAnsi="Times New Roman" w:cs="Times New Roman"/>
                <w:color w:val="000000" w:themeColor="text1"/>
                <w:sz w:val="18"/>
                <w:szCs w:val="18"/>
              </w:rPr>
              <w:t>500</w:t>
            </w:r>
          </w:p>
        </w:tc>
        <w:tc>
          <w:tcPr>
            <w:tcW w:w="1134" w:type="dxa"/>
            <w:shd w:val="clear" w:color="auto" w:fill="FFFFFF" w:themeFill="background1"/>
            <w:vAlign w:val="center"/>
          </w:tcPr>
          <w:p w:rsidR="002274FE" w:rsidRPr="00447CB3" w:rsidRDefault="00970295" w:rsidP="00E97737">
            <w:pPr>
              <w:pStyle w:val="AralkYok"/>
              <w:jc w:val="center"/>
              <w:cnfStyle w:val="0000001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w:t>
            </w:r>
            <w:r w:rsidR="00414B79" w:rsidRPr="00447CB3">
              <w:rPr>
                <w:rFonts w:ascii="Times New Roman" w:hAnsi="Times New Roman" w:cs="Times New Roman"/>
                <w:color w:val="000000" w:themeColor="text1"/>
                <w:sz w:val="18"/>
                <w:szCs w:val="18"/>
              </w:rPr>
              <w:t>00</w:t>
            </w:r>
          </w:p>
        </w:tc>
        <w:tc>
          <w:tcPr>
            <w:cnfStyle w:val="000010000000"/>
            <w:tcW w:w="1134" w:type="dxa"/>
            <w:shd w:val="clear" w:color="auto" w:fill="FFFFFF" w:themeFill="background1"/>
            <w:vAlign w:val="center"/>
          </w:tcPr>
          <w:p w:rsidR="002274FE" w:rsidRPr="00447CB3" w:rsidRDefault="00970295" w:rsidP="00E97737">
            <w:pPr>
              <w:pStyle w:val="AralkYok"/>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00414B79" w:rsidRPr="00447CB3">
              <w:rPr>
                <w:rFonts w:ascii="Times New Roman" w:hAnsi="Times New Roman" w:cs="Times New Roman"/>
                <w:color w:val="000000" w:themeColor="text1"/>
                <w:sz w:val="18"/>
                <w:szCs w:val="18"/>
              </w:rPr>
              <w:t>500</w:t>
            </w:r>
          </w:p>
        </w:tc>
        <w:tc>
          <w:tcPr>
            <w:cnfStyle w:val="000100000000"/>
            <w:tcW w:w="1134" w:type="dxa"/>
            <w:shd w:val="clear" w:color="auto" w:fill="FFFFFF" w:themeFill="background1"/>
            <w:vAlign w:val="center"/>
          </w:tcPr>
          <w:p w:rsidR="002274FE" w:rsidRPr="00447CB3" w:rsidRDefault="00970295" w:rsidP="00E97737">
            <w:pPr>
              <w:pStyle w:val="AralkYok"/>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32.500</w:t>
            </w:r>
          </w:p>
        </w:tc>
      </w:tr>
      <w:tr w:rsidR="002274FE" w:rsidRPr="00447CB3" w:rsidTr="00B41171">
        <w:trPr>
          <w:trHeight w:val="70"/>
          <w:jc w:val="center"/>
        </w:trPr>
        <w:tc>
          <w:tcPr>
            <w:cnfStyle w:val="001000000000"/>
            <w:tcW w:w="1951" w:type="dxa"/>
            <w:shd w:val="clear" w:color="auto" w:fill="FFFFFF" w:themeFill="background1"/>
            <w:vAlign w:val="center"/>
          </w:tcPr>
          <w:p w:rsidR="002274FE" w:rsidRPr="00447CB3" w:rsidRDefault="002274FE" w:rsidP="00FF0C51">
            <w:pPr>
              <w:pStyle w:val="AralkYok"/>
              <w:rPr>
                <w:rFonts w:ascii="Times New Roman" w:hAnsi="Times New Roman" w:cs="Times New Roman"/>
                <w:sz w:val="18"/>
                <w:szCs w:val="18"/>
              </w:rPr>
            </w:pPr>
            <w:r w:rsidRPr="00447CB3">
              <w:rPr>
                <w:rFonts w:ascii="Times New Roman" w:hAnsi="Times New Roman" w:cs="Times New Roman"/>
                <w:sz w:val="18"/>
                <w:szCs w:val="18"/>
              </w:rPr>
              <w:t>Diğer (Ulusal ve Uluslararası Hibe Fonları</w:t>
            </w:r>
            <w:r w:rsidR="00CC208C" w:rsidRPr="00447CB3">
              <w:rPr>
                <w:rFonts w:ascii="Times New Roman" w:hAnsi="Times New Roman" w:cs="Times New Roman"/>
                <w:sz w:val="18"/>
                <w:szCs w:val="18"/>
              </w:rPr>
              <w:t xml:space="preserve"> vb.</w:t>
            </w:r>
            <w:r w:rsidRPr="00447CB3">
              <w:rPr>
                <w:rFonts w:ascii="Times New Roman" w:hAnsi="Times New Roman" w:cs="Times New Roman"/>
                <w:sz w:val="18"/>
                <w:szCs w:val="18"/>
              </w:rPr>
              <w:t>)</w:t>
            </w:r>
          </w:p>
        </w:tc>
        <w:tc>
          <w:tcPr>
            <w:cnfStyle w:val="000010000000"/>
            <w:tcW w:w="1134" w:type="dxa"/>
            <w:shd w:val="clear" w:color="auto" w:fill="FFFFFF" w:themeFill="background1"/>
            <w:vAlign w:val="center"/>
          </w:tcPr>
          <w:p w:rsidR="002274FE" w:rsidRPr="00447CB3" w:rsidRDefault="006E2899" w:rsidP="00E97737">
            <w:pPr>
              <w:pStyle w:val="AralkYok"/>
              <w:jc w:val="center"/>
              <w:rPr>
                <w:rFonts w:ascii="Times New Roman" w:hAnsi="Times New Roman" w:cs="Times New Roman"/>
                <w:color w:val="000000" w:themeColor="text1"/>
                <w:sz w:val="18"/>
                <w:szCs w:val="18"/>
              </w:rPr>
            </w:pPr>
            <w:r w:rsidRPr="00447CB3">
              <w:rPr>
                <w:rFonts w:ascii="Times New Roman" w:hAnsi="Times New Roman" w:cs="Times New Roman"/>
                <w:color w:val="000000" w:themeColor="text1"/>
                <w:sz w:val="18"/>
                <w:szCs w:val="18"/>
              </w:rPr>
              <w:t>0</w:t>
            </w:r>
          </w:p>
        </w:tc>
        <w:tc>
          <w:tcPr>
            <w:tcW w:w="1134" w:type="dxa"/>
            <w:shd w:val="clear" w:color="auto" w:fill="FFFFFF" w:themeFill="background1"/>
            <w:vAlign w:val="center"/>
          </w:tcPr>
          <w:p w:rsidR="002274FE" w:rsidRPr="00447CB3" w:rsidRDefault="006E2899" w:rsidP="00E97737">
            <w:pPr>
              <w:pStyle w:val="AralkYok"/>
              <w:jc w:val="center"/>
              <w:cnfStyle w:val="000000000000"/>
              <w:rPr>
                <w:rFonts w:ascii="Times New Roman" w:hAnsi="Times New Roman" w:cs="Times New Roman"/>
                <w:color w:val="000000" w:themeColor="text1"/>
                <w:sz w:val="18"/>
                <w:szCs w:val="18"/>
              </w:rPr>
            </w:pPr>
            <w:r w:rsidRPr="00447CB3">
              <w:rPr>
                <w:rFonts w:ascii="Times New Roman" w:hAnsi="Times New Roman" w:cs="Times New Roman"/>
                <w:color w:val="000000" w:themeColor="text1"/>
                <w:sz w:val="18"/>
                <w:szCs w:val="18"/>
              </w:rPr>
              <w:t>0</w:t>
            </w:r>
          </w:p>
        </w:tc>
        <w:tc>
          <w:tcPr>
            <w:cnfStyle w:val="000010000000"/>
            <w:tcW w:w="1134" w:type="dxa"/>
            <w:shd w:val="clear" w:color="auto" w:fill="FFFFFF" w:themeFill="background1"/>
            <w:vAlign w:val="center"/>
          </w:tcPr>
          <w:p w:rsidR="002274FE" w:rsidRPr="00447CB3" w:rsidRDefault="006E2899" w:rsidP="00E97737">
            <w:pPr>
              <w:pStyle w:val="AralkYok"/>
              <w:jc w:val="center"/>
              <w:rPr>
                <w:rFonts w:ascii="Times New Roman" w:hAnsi="Times New Roman" w:cs="Times New Roman"/>
                <w:color w:val="000000" w:themeColor="text1"/>
                <w:sz w:val="18"/>
                <w:szCs w:val="18"/>
              </w:rPr>
            </w:pPr>
            <w:r w:rsidRPr="00447CB3">
              <w:rPr>
                <w:rFonts w:ascii="Times New Roman" w:hAnsi="Times New Roman" w:cs="Times New Roman"/>
                <w:color w:val="000000" w:themeColor="text1"/>
                <w:sz w:val="18"/>
                <w:szCs w:val="18"/>
              </w:rPr>
              <w:t>0</w:t>
            </w:r>
          </w:p>
        </w:tc>
        <w:tc>
          <w:tcPr>
            <w:tcW w:w="1134" w:type="dxa"/>
            <w:shd w:val="clear" w:color="auto" w:fill="FFFFFF" w:themeFill="background1"/>
            <w:vAlign w:val="center"/>
          </w:tcPr>
          <w:p w:rsidR="002274FE" w:rsidRPr="00447CB3" w:rsidRDefault="006E2899" w:rsidP="00E97737">
            <w:pPr>
              <w:pStyle w:val="AralkYok"/>
              <w:jc w:val="center"/>
              <w:cnfStyle w:val="000000000000"/>
              <w:rPr>
                <w:rFonts w:ascii="Times New Roman" w:hAnsi="Times New Roman" w:cs="Times New Roman"/>
                <w:color w:val="000000" w:themeColor="text1"/>
                <w:sz w:val="18"/>
                <w:szCs w:val="18"/>
              </w:rPr>
            </w:pPr>
            <w:r w:rsidRPr="00447CB3">
              <w:rPr>
                <w:rFonts w:ascii="Times New Roman" w:hAnsi="Times New Roman" w:cs="Times New Roman"/>
                <w:color w:val="000000" w:themeColor="text1"/>
                <w:sz w:val="18"/>
                <w:szCs w:val="18"/>
              </w:rPr>
              <w:t>0</w:t>
            </w:r>
          </w:p>
        </w:tc>
        <w:tc>
          <w:tcPr>
            <w:cnfStyle w:val="000010000000"/>
            <w:tcW w:w="1134" w:type="dxa"/>
            <w:shd w:val="clear" w:color="auto" w:fill="FFFFFF" w:themeFill="background1"/>
            <w:vAlign w:val="center"/>
          </w:tcPr>
          <w:p w:rsidR="002274FE" w:rsidRPr="00447CB3" w:rsidRDefault="006E2899" w:rsidP="00E97737">
            <w:pPr>
              <w:pStyle w:val="AralkYok"/>
              <w:jc w:val="center"/>
              <w:rPr>
                <w:rFonts w:ascii="Times New Roman" w:hAnsi="Times New Roman" w:cs="Times New Roman"/>
                <w:color w:val="000000" w:themeColor="text1"/>
                <w:sz w:val="18"/>
                <w:szCs w:val="18"/>
              </w:rPr>
            </w:pPr>
            <w:r w:rsidRPr="00447CB3">
              <w:rPr>
                <w:rFonts w:ascii="Times New Roman" w:hAnsi="Times New Roman" w:cs="Times New Roman"/>
                <w:color w:val="000000" w:themeColor="text1"/>
                <w:sz w:val="18"/>
                <w:szCs w:val="18"/>
              </w:rPr>
              <w:t>0</w:t>
            </w:r>
          </w:p>
        </w:tc>
        <w:tc>
          <w:tcPr>
            <w:cnfStyle w:val="000100000000"/>
            <w:tcW w:w="1134" w:type="dxa"/>
            <w:shd w:val="clear" w:color="auto" w:fill="FFFFFF" w:themeFill="background1"/>
            <w:vAlign w:val="center"/>
          </w:tcPr>
          <w:p w:rsidR="002274FE" w:rsidRPr="00447CB3" w:rsidRDefault="006E2899" w:rsidP="00E97737">
            <w:pPr>
              <w:pStyle w:val="AralkYok"/>
              <w:jc w:val="center"/>
              <w:rPr>
                <w:rFonts w:ascii="Times New Roman" w:hAnsi="Times New Roman" w:cs="Times New Roman"/>
                <w:color w:val="000000" w:themeColor="text1"/>
                <w:sz w:val="18"/>
                <w:szCs w:val="18"/>
              </w:rPr>
            </w:pPr>
            <w:r w:rsidRPr="00447CB3">
              <w:rPr>
                <w:rFonts w:ascii="Times New Roman" w:hAnsi="Times New Roman" w:cs="Times New Roman"/>
                <w:color w:val="000000" w:themeColor="text1"/>
                <w:sz w:val="18"/>
                <w:szCs w:val="18"/>
              </w:rPr>
              <w:t>0</w:t>
            </w:r>
          </w:p>
        </w:tc>
      </w:tr>
      <w:tr w:rsidR="00970295" w:rsidRPr="00447CB3" w:rsidTr="00B41171">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970295" w:rsidRPr="00447CB3" w:rsidRDefault="00970295" w:rsidP="00FF0C51">
            <w:pPr>
              <w:pStyle w:val="AralkYok"/>
              <w:rPr>
                <w:rFonts w:ascii="Times New Roman" w:hAnsi="Times New Roman" w:cs="Times New Roman"/>
                <w:sz w:val="18"/>
                <w:szCs w:val="18"/>
              </w:rPr>
            </w:pPr>
            <w:r w:rsidRPr="00447CB3">
              <w:rPr>
                <w:rFonts w:ascii="Times New Roman" w:hAnsi="Times New Roman" w:cs="Times New Roman"/>
                <w:sz w:val="18"/>
                <w:szCs w:val="18"/>
              </w:rPr>
              <w:t>TOPLAM</w:t>
            </w:r>
          </w:p>
        </w:tc>
        <w:tc>
          <w:tcPr>
            <w:cnfStyle w:val="000010000000"/>
            <w:tcW w:w="1134" w:type="dxa"/>
            <w:tcBorders>
              <w:top w:val="none" w:sz="0" w:space="0" w:color="auto"/>
            </w:tcBorders>
            <w:shd w:val="clear" w:color="auto" w:fill="FFFFFF" w:themeFill="background1"/>
            <w:vAlign w:val="center"/>
          </w:tcPr>
          <w:p w:rsidR="00970295" w:rsidRPr="00714967" w:rsidRDefault="00970295" w:rsidP="00B51B30">
            <w:pPr>
              <w:pStyle w:val="AralkYok"/>
              <w:jc w:val="center"/>
              <w:rPr>
                <w:rFonts w:ascii="Times New Roman" w:hAnsi="Times New Roman" w:cs="Times New Roman"/>
                <w:b w:val="0"/>
                <w:color w:val="000000"/>
                <w:sz w:val="16"/>
                <w:szCs w:val="16"/>
              </w:rPr>
            </w:pPr>
            <w:r w:rsidRPr="00714967">
              <w:rPr>
                <w:rFonts w:ascii="Times New Roman" w:hAnsi="Times New Roman" w:cs="Times New Roman"/>
                <w:b w:val="0"/>
                <w:color w:val="000000"/>
                <w:sz w:val="16"/>
                <w:szCs w:val="16"/>
              </w:rPr>
              <w:t>2</w:t>
            </w:r>
            <w:r>
              <w:rPr>
                <w:rFonts w:ascii="Times New Roman" w:hAnsi="Times New Roman" w:cs="Times New Roman"/>
                <w:b w:val="0"/>
                <w:color w:val="000000"/>
                <w:sz w:val="16"/>
                <w:szCs w:val="16"/>
              </w:rPr>
              <w:t>.500</w:t>
            </w:r>
          </w:p>
        </w:tc>
        <w:tc>
          <w:tcPr>
            <w:tcW w:w="1134" w:type="dxa"/>
            <w:tcBorders>
              <w:top w:val="none" w:sz="0" w:space="0" w:color="auto"/>
            </w:tcBorders>
            <w:shd w:val="clear" w:color="auto" w:fill="FFFFFF" w:themeFill="background1"/>
            <w:vAlign w:val="center"/>
          </w:tcPr>
          <w:p w:rsidR="00970295" w:rsidRPr="00714967" w:rsidRDefault="00970295" w:rsidP="00970295">
            <w:pPr>
              <w:pStyle w:val="AralkYok"/>
              <w:jc w:val="center"/>
              <w:cnfStyle w:val="010000000000"/>
              <w:rPr>
                <w:rFonts w:ascii="Times New Roman" w:hAnsi="Times New Roman" w:cs="Times New Roman"/>
                <w:b w:val="0"/>
                <w:color w:val="000000"/>
                <w:sz w:val="16"/>
                <w:szCs w:val="16"/>
              </w:rPr>
            </w:pPr>
            <w:r w:rsidRPr="00714967">
              <w:rPr>
                <w:rFonts w:ascii="Times New Roman" w:hAnsi="Times New Roman" w:cs="Times New Roman"/>
                <w:b w:val="0"/>
                <w:color w:val="000000"/>
                <w:sz w:val="16"/>
                <w:szCs w:val="16"/>
              </w:rPr>
              <w:t>4</w:t>
            </w:r>
            <w:r>
              <w:rPr>
                <w:rFonts w:ascii="Times New Roman" w:hAnsi="Times New Roman" w:cs="Times New Roman"/>
                <w:b w:val="0"/>
                <w:color w:val="000000"/>
                <w:sz w:val="16"/>
                <w:szCs w:val="16"/>
              </w:rPr>
              <w:t>.50</w:t>
            </w:r>
            <w:r w:rsidRPr="00714967">
              <w:rPr>
                <w:rFonts w:ascii="Times New Roman" w:hAnsi="Times New Roman" w:cs="Times New Roman"/>
                <w:b w:val="0"/>
                <w:color w:val="000000"/>
                <w:sz w:val="16"/>
                <w:szCs w:val="16"/>
              </w:rPr>
              <w:t>0</w:t>
            </w:r>
          </w:p>
        </w:tc>
        <w:tc>
          <w:tcPr>
            <w:cnfStyle w:val="000010000000"/>
            <w:tcW w:w="1134" w:type="dxa"/>
            <w:tcBorders>
              <w:top w:val="none" w:sz="0" w:space="0" w:color="auto"/>
            </w:tcBorders>
            <w:shd w:val="clear" w:color="auto" w:fill="FFFFFF" w:themeFill="background1"/>
            <w:vAlign w:val="center"/>
          </w:tcPr>
          <w:p w:rsidR="00970295" w:rsidRPr="00714967" w:rsidRDefault="00970295" w:rsidP="00970295">
            <w:pPr>
              <w:pStyle w:val="AralkYok"/>
              <w:jc w:val="center"/>
              <w:rPr>
                <w:rFonts w:ascii="Times New Roman" w:hAnsi="Times New Roman" w:cs="Times New Roman"/>
                <w:b w:val="0"/>
                <w:color w:val="000000"/>
                <w:sz w:val="16"/>
                <w:szCs w:val="16"/>
              </w:rPr>
            </w:pPr>
            <w:r w:rsidRPr="00714967">
              <w:rPr>
                <w:rFonts w:ascii="Times New Roman" w:hAnsi="Times New Roman" w:cs="Times New Roman"/>
                <w:b w:val="0"/>
                <w:color w:val="000000"/>
                <w:sz w:val="16"/>
                <w:szCs w:val="16"/>
              </w:rPr>
              <w:t>5</w:t>
            </w:r>
            <w:r>
              <w:rPr>
                <w:rFonts w:ascii="Times New Roman" w:hAnsi="Times New Roman" w:cs="Times New Roman"/>
                <w:b w:val="0"/>
                <w:color w:val="000000"/>
                <w:sz w:val="16"/>
                <w:szCs w:val="16"/>
              </w:rPr>
              <w:t>.5</w:t>
            </w:r>
            <w:r w:rsidRPr="00714967">
              <w:rPr>
                <w:rFonts w:ascii="Times New Roman" w:hAnsi="Times New Roman" w:cs="Times New Roman"/>
                <w:b w:val="0"/>
                <w:color w:val="000000"/>
                <w:sz w:val="16"/>
                <w:szCs w:val="16"/>
              </w:rPr>
              <w:t>00</w:t>
            </w:r>
          </w:p>
        </w:tc>
        <w:tc>
          <w:tcPr>
            <w:tcW w:w="1134" w:type="dxa"/>
            <w:tcBorders>
              <w:top w:val="none" w:sz="0" w:space="0" w:color="auto"/>
            </w:tcBorders>
            <w:shd w:val="clear" w:color="auto" w:fill="FFFFFF" w:themeFill="background1"/>
            <w:vAlign w:val="center"/>
          </w:tcPr>
          <w:p w:rsidR="00970295" w:rsidRPr="00714967" w:rsidRDefault="00970295" w:rsidP="00970295">
            <w:pPr>
              <w:pStyle w:val="AralkYok"/>
              <w:jc w:val="center"/>
              <w:cnfStyle w:val="010000000000"/>
              <w:rPr>
                <w:rFonts w:ascii="Times New Roman" w:hAnsi="Times New Roman" w:cs="Times New Roman"/>
                <w:b w:val="0"/>
                <w:color w:val="000000"/>
                <w:sz w:val="16"/>
                <w:szCs w:val="16"/>
              </w:rPr>
            </w:pPr>
            <w:r w:rsidRPr="00714967">
              <w:rPr>
                <w:rFonts w:ascii="Times New Roman" w:hAnsi="Times New Roman" w:cs="Times New Roman"/>
                <w:b w:val="0"/>
                <w:color w:val="000000"/>
                <w:sz w:val="16"/>
                <w:szCs w:val="16"/>
              </w:rPr>
              <w:t>7</w:t>
            </w:r>
            <w:r>
              <w:rPr>
                <w:rFonts w:ascii="Times New Roman" w:hAnsi="Times New Roman" w:cs="Times New Roman"/>
                <w:b w:val="0"/>
                <w:color w:val="000000"/>
                <w:sz w:val="16"/>
                <w:szCs w:val="16"/>
              </w:rPr>
              <w:t>.50</w:t>
            </w:r>
            <w:r w:rsidRPr="00714967">
              <w:rPr>
                <w:rFonts w:ascii="Times New Roman" w:hAnsi="Times New Roman" w:cs="Times New Roman"/>
                <w:b w:val="0"/>
                <w:color w:val="000000"/>
                <w:sz w:val="16"/>
                <w:szCs w:val="16"/>
              </w:rPr>
              <w:t>0</w:t>
            </w:r>
          </w:p>
        </w:tc>
        <w:tc>
          <w:tcPr>
            <w:cnfStyle w:val="000010000000"/>
            <w:tcW w:w="1134" w:type="dxa"/>
            <w:tcBorders>
              <w:top w:val="none" w:sz="0" w:space="0" w:color="auto"/>
            </w:tcBorders>
            <w:shd w:val="clear" w:color="auto" w:fill="FFFFFF" w:themeFill="background1"/>
            <w:vAlign w:val="center"/>
          </w:tcPr>
          <w:p w:rsidR="00970295" w:rsidRPr="00714967" w:rsidRDefault="00970295" w:rsidP="00970295">
            <w:pPr>
              <w:pStyle w:val="AralkYok"/>
              <w:jc w:val="center"/>
              <w:rPr>
                <w:rFonts w:ascii="Times New Roman" w:hAnsi="Times New Roman" w:cs="Times New Roman"/>
                <w:b w:val="0"/>
                <w:color w:val="000000"/>
                <w:sz w:val="16"/>
                <w:szCs w:val="16"/>
              </w:rPr>
            </w:pPr>
            <w:r w:rsidRPr="00714967">
              <w:rPr>
                <w:rFonts w:ascii="Times New Roman" w:hAnsi="Times New Roman" w:cs="Times New Roman"/>
                <w:b w:val="0"/>
                <w:color w:val="000000"/>
                <w:sz w:val="16"/>
                <w:szCs w:val="16"/>
              </w:rPr>
              <w:t>12</w:t>
            </w:r>
            <w:r>
              <w:rPr>
                <w:rFonts w:ascii="Times New Roman" w:hAnsi="Times New Roman" w:cs="Times New Roman"/>
                <w:b w:val="0"/>
                <w:color w:val="000000"/>
                <w:sz w:val="16"/>
                <w:szCs w:val="16"/>
              </w:rPr>
              <w:t>.</w:t>
            </w:r>
            <w:r w:rsidRPr="00714967">
              <w:rPr>
                <w:rFonts w:ascii="Times New Roman" w:hAnsi="Times New Roman" w:cs="Times New Roman"/>
                <w:b w:val="0"/>
                <w:color w:val="000000"/>
                <w:sz w:val="16"/>
                <w:szCs w:val="16"/>
              </w:rPr>
              <w:t>5</w:t>
            </w:r>
            <w:r>
              <w:rPr>
                <w:rFonts w:ascii="Times New Roman" w:hAnsi="Times New Roman" w:cs="Times New Roman"/>
                <w:b w:val="0"/>
                <w:color w:val="000000"/>
                <w:sz w:val="16"/>
                <w:szCs w:val="16"/>
              </w:rPr>
              <w:t>0</w:t>
            </w:r>
            <w:r w:rsidRPr="00714967">
              <w:rPr>
                <w:rFonts w:ascii="Times New Roman" w:hAnsi="Times New Roman" w:cs="Times New Roman"/>
                <w:b w:val="0"/>
                <w:color w:val="000000"/>
                <w:sz w:val="16"/>
                <w:szCs w:val="16"/>
              </w:rPr>
              <w:t>0</w:t>
            </w:r>
          </w:p>
        </w:tc>
        <w:tc>
          <w:tcPr>
            <w:cnfStyle w:val="000100000000"/>
            <w:tcW w:w="1134" w:type="dxa"/>
            <w:tcBorders>
              <w:top w:val="none" w:sz="0" w:space="0" w:color="auto"/>
            </w:tcBorders>
            <w:shd w:val="clear" w:color="auto" w:fill="FFFFFF" w:themeFill="background1"/>
            <w:vAlign w:val="center"/>
          </w:tcPr>
          <w:p w:rsidR="00970295" w:rsidRPr="00714967" w:rsidRDefault="00970295" w:rsidP="00970295">
            <w:pPr>
              <w:pStyle w:val="AralkYok"/>
              <w:jc w:val="center"/>
              <w:rPr>
                <w:rFonts w:ascii="Times New Roman" w:hAnsi="Times New Roman" w:cs="Times New Roman"/>
                <w:b w:val="0"/>
                <w:color w:val="000000"/>
                <w:sz w:val="16"/>
                <w:szCs w:val="16"/>
              </w:rPr>
            </w:pPr>
            <w:r w:rsidRPr="00714967">
              <w:rPr>
                <w:rFonts w:ascii="Times New Roman" w:hAnsi="Times New Roman" w:cs="Times New Roman"/>
                <w:b w:val="0"/>
                <w:color w:val="000000"/>
                <w:sz w:val="16"/>
                <w:szCs w:val="16"/>
              </w:rPr>
              <w:t>32</w:t>
            </w:r>
            <w:r>
              <w:rPr>
                <w:rFonts w:ascii="Times New Roman" w:hAnsi="Times New Roman" w:cs="Times New Roman"/>
                <w:b w:val="0"/>
                <w:color w:val="000000"/>
                <w:sz w:val="16"/>
                <w:szCs w:val="16"/>
              </w:rPr>
              <w:t>.500</w:t>
            </w:r>
          </w:p>
        </w:tc>
      </w:tr>
    </w:tbl>
    <w:p w:rsidR="0047680E" w:rsidRDefault="0047680E" w:rsidP="001C43B6">
      <w:pPr>
        <w:pStyle w:val="Balk3"/>
        <w:spacing w:before="51"/>
        <w:rPr>
          <w:rFonts w:ascii="Times New Roman" w:hAnsi="Times New Roman" w:cs="Times New Roman"/>
          <w:color w:val="000000" w:themeColor="text1"/>
        </w:rPr>
      </w:pPr>
      <w:r w:rsidRPr="0047680E">
        <w:rPr>
          <w:rFonts w:ascii="Times New Roman" w:hAnsi="Times New Roman" w:cs="Times New Roman"/>
          <w:noProof/>
          <w:color w:val="000000" w:themeColor="text1"/>
          <w:lang w:val="tr-TR" w:eastAsia="tr-TR" w:bidi="ar-SA"/>
        </w:rPr>
        <w:lastRenderedPageBreak/>
        <w:drawing>
          <wp:inline distT="0" distB="0" distL="0" distR="0">
            <wp:extent cx="1216660" cy="352425"/>
            <wp:effectExtent l="152400" t="114300" r="154940" b="66675"/>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447CB3" w:rsidRDefault="004F4626" w:rsidP="00670D1A">
      <w:pPr>
        <w:pStyle w:val="Balk3"/>
        <w:spacing w:before="51"/>
        <w:rPr>
          <w:rFonts w:ascii="Times New Roman" w:hAnsi="Times New Roman" w:cs="Times New Roman"/>
          <w:color w:val="000000" w:themeColor="text1"/>
        </w:rPr>
      </w:pPr>
      <w:r>
        <w:rPr>
          <w:rFonts w:ascii="Times New Roman" w:hAnsi="Times New Roman" w:cs="Times New Roman"/>
          <w:color w:val="000000" w:themeColor="text1"/>
        </w:rPr>
        <w:t>Tablo 13</w:t>
      </w:r>
      <w:r w:rsidR="00133410" w:rsidRPr="00177E27">
        <w:rPr>
          <w:rFonts w:ascii="Times New Roman" w:hAnsi="Times New Roman" w:cs="Times New Roman"/>
          <w:color w:val="000000" w:themeColor="text1"/>
        </w:rPr>
        <w:t>: GZFT Listesi</w:t>
      </w:r>
    </w:p>
    <w:p w:rsidR="00670D1A" w:rsidRPr="00670D1A" w:rsidRDefault="00670D1A" w:rsidP="00670D1A"/>
    <w:tbl>
      <w:tblPr>
        <w:tblStyle w:val="ListeTablo3-Vurgu41"/>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166"/>
        <w:gridCol w:w="2228"/>
        <w:gridCol w:w="2268"/>
      </w:tblGrid>
      <w:tr w:rsidR="00FD3545" w:rsidRPr="00284AF8" w:rsidTr="00CF2DDD">
        <w:trPr>
          <w:cnfStyle w:val="100000000000"/>
          <w:trHeight w:val="33"/>
        </w:trPr>
        <w:tc>
          <w:tcPr>
            <w:cnfStyle w:val="001000000100"/>
            <w:tcW w:w="4576" w:type="dxa"/>
            <w:gridSpan w:val="2"/>
            <w:tcBorders>
              <w:bottom w:val="none" w:sz="0" w:space="0" w:color="auto"/>
              <w:right w:val="none" w:sz="0" w:space="0" w:color="auto"/>
            </w:tcBorders>
          </w:tcPr>
          <w:p w:rsidR="00FD3545" w:rsidRPr="004E246F" w:rsidRDefault="00133410" w:rsidP="004E246F">
            <w:pPr>
              <w:pStyle w:val="AralkYok"/>
              <w:jc w:val="center"/>
              <w:rPr>
                <w:rFonts w:ascii="Times New Roman" w:hAnsi="Times New Roman" w:cs="Times New Roman"/>
              </w:rPr>
            </w:pPr>
            <w:r w:rsidRPr="004E246F">
              <w:rPr>
                <w:rFonts w:ascii="Times New Roman" w:hAnsi="Times New Roman" w:cs="Times New Roman"/>
              </w:rPr>
              <w:t>İç Çevre</w:t>
            </w:r>
          </w:p>
        </w:tc>
        <w:tc>
          <w:tcPr>
            <w:cnfStyle w:val="000100001000"/>
            <w:tcW w:w="4496" w:type="dxa"/>
            <w:gridSpan w:val="2"/>
            <w:tcBorders>
              <w:left w:val="none" w:sz="0" w:space="0" w:color="auto"/>
              <w:bottom w:val="none" w:sz="0" w:space="0" w:color="auto"/>
            </w:tcBorders>
          </w:tcPr>
          <w:p w:rsidR="00FD3545" w:rsidRPr="004E246F" w:rsidRDefault="00133410" w:rsidP="004E246F">
            <w:pPr>
              <w:pStyle w:val="AralkYok"/>
              <w:jc w:val="center"/>
              <w:rPr>
                <w:rFonts w:ascii="Times New Roman" w:hAnsi="Times New Roman" w:cs="Times New Roman"/>
              </w:rPr>
            </w:pPr>
            <w:r w:rsidRPr="004E246F">
              <w:rPr>
                <w:rFonts w:ascii="Times New Roman" w:hAnsi="Times New Roman" w:cs="Times New Roman"/>
              </w:rPr>
              <w:t>Dış Çevre</w:t>
            </w:r>
          </w:p>
        </w:tc>
      </w:tr>
      <w:tr w:rsidR="0091550D" w:rsidRPr="00284AF8" w:rsidTr="00116443">
        <w:trPr>
          <w:cnfStyle w:val="000000100000"/>
          <w:trHeight w:val="33"/>
        </w:trPr>
        <w:tc>
          <w:tcPr>
            <w:cnfStyle w:val="001000000000"/>
            <w:tcW w:w="2410" w:type="dxa"/>
            <w:tcBorders>
              <w:right w:val="single" w:sz="4" w:space="0" w:color="auto"/>
            </w:tcBorders>
            <w:shd w:val="clear" w:color="auto" w:fill="8064A2" w:themeFill="accent4"/>
          </w:tcPr>
          <w:p w:rsidR="00FD3545" w:rsidRPr="004E246F" w:rsidRDefault="00133410" w:rsidP="004E246F">
            <w:pPr>
              <w:pStyle w:val="AralkYok"/>
              <w:jc w:val="center"/>
              <w:rPr>
                <w:rFonts w:ascii="Times New Roman" w:hAnsi="Times New Roman" w:cs="Times New Roman"/>
                <w:color w:val="FFFFFF" w:themeColor="background1"/>
              </w:rPr>
            </w:pPr>
            <w:r w:rsidRPr="004E246F">
              <w:rPr>
                <w:rFonts w:ascii="Times New Roman" w:hAnsi="Times New Roman" w:cs="Times New Roman"/>
                <w:color w:val="FFFFFF" w:themeColor="background1"/>
              </w:rPr>
              <w:t>Güçlü yönler</w:t>
            </w:r>
          </w:p>
        </w:tc>
        <w:tc>
          <w:tcPr>
            <w:cnfStyle w:val="000010000000"/>
            <w:tcW w:w="2166" w:type="dxa"/>
            <w:tcBorders>
              <w:left w:val="single" w:sz="4" w:space="0" w:color="auto"/>
            </w:tcBorders>
            <w:shd w:val="clear" w:color="auto" w:fill="8064A2" w:themeFill="accent4"/>
          </w:tcPr>
          <w:p w:rsidR="00FD3545" w:rsidRPr="004E246F" w:rsidRDefault="00133410" w:rsidP="004E246F">
            <w:pPr>
              <w:pStyle w:val="AralkYok"/>
              <w:jc w:val="center"/>
              <w:rPr>
                <w:rFonts w:ascii="Times New Roman" w:hAnsi="Times New Roman" w:cs="Times New Roman"/>
                <w:b/>
                <w:color w:val="FFFFFF" w:themeColor="background1"/>
              </w:rPr>
            </w:pPr>
            <w:r w:rsidRPr="004E246F">
              <w:rPr>
                <w:rFonts w:ascii="Times New Roman" w:hAnsi="Times New Roman" w:cs="Times New Roman"/>
                <w:b/>
                <w:color w:val="FFFFFF" w:themeColor="background1"/>
              </w:rPr>
              <w:t>Zayıf yönler</w:t>
            </w:r>
          </w:p>
        </w:tc>
        <w:tc>
          <w:tcPr>
            <w:tcW w:w="2228" w:type="dxa"/>
            <w:shd w:val="clear" w:color="auto" w:fill="8064A2" w:themeFill="accent4"/>
          </w:tcPr>
          <w:p w:rsidR="00FD3545" w:rsidRPr="004E246F" w:rsidRDefault="00133410" w:rsidP="004E246F">
            <w:pPr>
              <w:pStyle w:val="AralkYok"/>
              <w:jc w:val="center"/>
              <w:cnfStyle w:val="000000100000"/>
              <w:rPr>
                <w:rFonts w:ascii="Times New Roman" w:hAnsi="Times New Roman" w:cs="Times New Roman"/>
                <w:b/>
                <w:color w:val="FFFFFF" w:themeColor="background1"/>
              </w:rPr>
            </w:pPr>
            <w:r w:rsidRPr="004E246F">
              <w:rPr>
                <w:rFonts w:ascii="Times New Roman" w:hAnsi="Times New Roman" w:cs="Times New Roman"/>
                <w:b/>
                <w:color w:val="FFFFFF" w:themeColor="background1"/>
              </w:rPr>
              <w:t>Fırsatlar</w:t>
            </w:r>
          </w:p>
        </w:tc>
        <w:tc>
          <w:tcPr>
            <w:cnfStyle w:val="000100000000"/>
            <w:tcW w:w="2268" w:type="dxa"/>
            <w:shd w:val="clear" w:color="auto" w:fill="8064A2" w:themeFill="accent4"/>
          </w:tcPr>
          <w:p w:rsidR="00FD3545" w:rsidRPr="004E246F" w:rsidRDefault="00133410" w:rsidP="004E246F">
            <w:pPr>
              <w:pStyle w:val="AralkYok"/>
              <w:jc w:val="center"/>
              <w:rPr>
                <w:rFonts w:ascii="Times New Roman" w:hAnsi="Times New Roman" w:cs="Times New Roman"/>
                <w:color w:val="FFFFFF" w:themeColor="background1"/>
              </w:rPr>
            </w:pPr>
            <w:r w:rsidRPr="004E246F">
              <w:rPr>
                <w:rFonts w:ascii="Times New Roman" w:hAnsi="Times New Roman" w:cs="Times New Roman"/>
                <w:color w:val="FFFFFF" w:themeColor="background1"/>
              </w:rPr>
              <w:t>Tehditler</w:t>
            </w:r>
          </w:p>
        </w:tc>
      </w:tr>
      <w:tr w:rsidR="00A84E0E" w:rsidRPr="00284AF8" w:rsidTr="00CF2DDD">
        <w:trPr>
          <w:cnfStyle w:val="010000000000"/>
          <w:trHeight w:val="5507"/>
        </w:trPr>
        <w:tc>
          <w:tcPr>
            <w:cnfStyle w:val="001000000001"/>
            <w:tcW w:w="2410" w:type="dxa"/>
            <w:tcBorders>
              <w:top w:val="none" w:sz="0" w:space="0" w:color="auto"/>
              <w:right w:val="none" w:sz="0" w:space="0" w:color="auto"/>
            </w:tcBorders>
          </w:tcPr>
          <w:p w:rsidR="00B75EA5" w:rsidRPr="001C43B6" w:rsidRDefault="009A4C31" w:rsidP="0091550D">
            <w:pPr>
              <w:pStyle w:val="TableParagraph"/>
              <w:numPr>
                <w:ilvl w:val="0"/>
                <w:numId w:val="6"/>
              </w:numPr>
              <w:ind w:left="146" w:hanging="146"/>
              <w:rPr>
                <w:rFonts w:ascii="Times New Roman" w:hAnsi="Times New Roman" w:cs="Times New Roman"/>
                <w:b w:val="0"/>
                <w:sz w:val="16"/>
                <w:szCs w:val="16"/>
              </w:rPr>
            </w:pPr>
            <w:r w:rsidRPr="001C43B6">
              <w:rPr>
                <w:rFonts w:ascii="Times New Roman" w:eastAsia="TimesNewRomanPSMT" w:hAnsi="Times New Roman" w:cs="Times New Roman"/>
                <w:b w:val="0"/>
                <w:sz w:val="16"/>
                <w:szCs w:val="16"/>
                <w:lang w:val="tr-TR" w:bidi="ar-SA"/>
              </w:rPr>
              <w:t>Okul yönetimi ve calışanlar arasındaki iletişimin sıcak ve güçlü olması.</w:t>
            </w:r>
          </w:p>
          <w:p w:rsidR="00A84E0E" w:rsidRDefault="00C743C5" w:rsidP="0091550D">
            <w:pPr>
              <w:pStyle w:val="TableParagraph"/>
              <w:numPr>
                <w:ilvl w:val="0"/>
                <w:numId w:val="6"/>
              </w:numPr>
              <w:ind w:left="146" w:hanging="146"/>
              <w:rPr>
                <w:rFonts w:ascii="Times New Roman" w:hAnsi="Times New Roman" w:cs="Times New Roman"/>
                <w:b w:val="0"/>
                <w:sz w:val="16"/>
                <w:szCs w:val="16"/>
              </w:rPr>
            </w:pPr>
            <w:r w:rsidRPr="00C743C5">
              <w:rPr>
                <w:rFonts w:ascii="Times New Roman" w:hAnsi="Times New Roman" w:cs="Times New Roman"/>
                <w:b w:val="0"/>
                <w:sz w:val="24"/>
                <w:szCs w:val="24"/>
              </w:rPr>
              <w:t>ö</w:t>
            </w:r>
            <w:r w:rsidR="009A4C31" w:rsidRPr="001C43B6">
              <w:rPr>
                <w:rFonts w:ascii="Times New Roman" w:hAnsi="Times New Roman" w:cs="Times New Roman"/>
                <w:b w:val="0"/>
                <w:sz w:val="16"/>
                <w:szCs w:val="16"/>
              </w:rPr>
              <w:t xml:space="preserve">ğretmenlerimizin eğitim teknolojilerini aktif </w:t>
            </w:r>
            <w:r w:rsidR="00593DA8">
              <w:rPr>
                <w:rFonts w:ascii="Times New Roman" w:hAnsi="Times New Roman" w:cs="Times New Roman"/>
                <w:b w:val="0"/>
                <w:sz w:val="16"/>
                <w:szCs w:val="16"/>
              </w:rPr>
              <w:t xml:space="preserve">kullanmaları </w:t>
            </w:r>
            <w:r w:rsidR="009A4C31" w:rsidRPr="001C43B6">
              <w:rPr>
                <w:rFonts w:ascii="Times New Roman" w:hAnsi="Times New Roman" w:cs="Times New Roman"/>
                <w:b w:val="0"/>
                <w:sz w:val="16"/>
                <w:szCs w:val="16"/>
              </w:rPr>
              <w:t>çeşitli yöntem ve tekniklerle derslerini işlemeleri</w:t>
            </w:r>
          </w:p>
          <w:p w:rsidR="007E5367" w:rsidRDefault="007E5367" w:rsidP="0091550D">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Personelimizin iş birliği içinde çalışması</w:t>
            </w:r>
          </w:p>
          <w:p w:rsidR="007E5367" w:rsidRPr="007E5367" w:rsidRDefault="007E5367" w:rsidP="007E5367">
            <w:pPr>
              <w:pStyle w:val="TableParagraph"/>
              <w:numPr>
                <w:ilvl w:val="0"/>
                <w:numId w:val="6"/>
              </w:numPr>
              <w:ind w:left="146" w:hanging="142"/>
              <w:rPr>
                <w:rFonts w:ascii="Times New Roman" w:hAnsi="Times New Roman" w:cs="Times New Roman"/>
                <w:b w:val="0"/>
                <w:sz w:val="16"/>
                <w:szCs w:val="16"/>
              </w:rPr>
            </w:pPr>
            <w:r>
              <w:rPr>
                <w:rFonts w:ascii="Times New Roman" w:hAnsi="Times New Roman" w:cs="Times New Roman"/>
                <w:b w:val="0"/>
                <w:sz w:val="16"/>
                <w:szCs w:val="16"/>
              </w:rPr>
              <w:t>Akıllı tahtaların hem öğretmenler hem de öğrenciler tarafından aktif şekilde kullanılması</w:t>
            </w:r>
          </w:p>
          <w:p w:rsidR="00A84E0E" w:rsidRPr="001C43B6" w:rsidRDefault="009A4C31" w:rsidP="0091550D">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Öğretmen kadromuzun tecrübeli ve idealist olması</w:t>
            </w:r>
          </w:p>
          <w:p w:rsidR="00A84E0E" w:rsidRPr="001C43B6" w:rsidRDefault="009A4C31" w:rsidP="0091550D">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Okul idarecilerinin yeniliğe açık olmaları</w:t>
            </w:r>
          </w:p>
          <w:p w:rsidR="00BD3B91" w:rsidRPr="001C43B6" w:rsidRDefault="00BD3B91" w:rsidP="0091550D">
            <w:pPr>
              <w:pStyle w:val="TableParagraph"/>
              <w:numPr>
                <w:ilvl w:val="0"/>
                <w:numId w:val="6"/>
              </w:numPr>
              <w:ind w:left="146" w:hanging="142"/>
              <w:rPr>
                <w:rFonts w:ascii="Times New Roman" w:hAnsi="Times New Roman" w:cs="Times New Roman"/>
                <w:b w:val="0"/>
                <w:sz w:val="16"/>
                <w:szCs w:val="16"/>
              </w:rPr>
            </w:pPr>
            <w:r w:rsidRPr="001C43B6">
              <w:rPr>
                <w:rFonts w:ascii="Times New Roman" w:eastAsia="Times New Roman" w:hAnsi="Times New Roman" w:cs="Times New Roman"/>
                <w:b w:val="0"/>
                <w:sz w:val="16"/>
                <w:szCs w:val="16"/>
              </w:rPr>
              <w:t>Okul yönetici ve öğretmenlerinin istenildiğinde ilçe milli eğitim yöneticilerine rahatlıkla ulaşabilmesi</w:t>
            </w:r>
          </w:p>
          <w:p w:rsidR="007A7D1F" w:rsidRPr="001C43B6" w:rsidRDefault="007A7D1F" w:rsidP="0091550D">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Okulumuzda derslik başına düşen öğrenci sayısının az olması</w:t>
            </w:r>
          </w:p>
          <w:p w:rsidR="007A7D1F" w:rsidRDefault="007A7D1F" w:rsidP="0091550D">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Müstakil bir okul binamızın olması</w:t>
            </w:r>
          </w:p>
          <w:p w:rsidR="007E5367" w:rsidRPr="001C43B6" w:rsidRDefault="007E5367" w:rsidP="0091550D">
            <w:pPr>
              <w:pStyle w:val="TableParagraph"/>
              <w:numPr>
                <w:ilvl w:val="0"/>
                <w:numId w:val="6"/>
              </w:numPr>
              <w:ind w:left="146" w:hanging="142"/>
              <w:rPr>
                <w:rFonts w:ascii="Times New Roman" w:hAnsi="Times New Roman" w:cs="Times New Roman"/>
                <w:b w:val="0"/>
                <w:sz w:val="16"/>
                <w:szCs w:val="16"/>
              </w:rPr>
            </w:pPr>
            <w:r>
              <w:rPr>
                <w:rFonts w:ascii="Times New Roman" w:hAnsi="Times New Roman" w:cs="Times New Roman"/>
                <w:b w:val="0"/>
                <w:sz w:val="16"/>
                <w:szCs w:val="16"/>
              </w:rPr>
              <w:t>Kurumsal kültürün gelişmiş olması</w:t>
            </w:r>
          </w:p>
          <w:p w:rsidR="001C43B6" w:rsidRDefault="005D79E4" w:rsidP="001C43B6">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Okulumuzda tam gün eğitim yapılmas</w:t>
            </w:r>
            <w:r w:rsidR="001C43B6" w:rsidRPr="001C43B6">
              <w:rPr>
                <w:rFonts w:ascii="Times New Roman" w:hAnsi="Times New Roman" w:cs="Times New Roman"/>
                <w:b w:val="0"/>
                <w:sz w:val="16"/>
                <w:szCs w:val="16"/>
              </w:rPr>
              <w:t>ı</w:t>
            </w:r>
          </w:p>
          <w:p w:rsidR="00593DA8" w:rsidRDefault="00593DA8" w:rsidP="001C43B6">
            <w:pPr>
              <w:pStyle w:val="TableParagraph"/>
              <w:numPr>
                <w:ilvl w:val="0"/>
                <w:numId w:val="6"/>
              </w:numPr>
              <w:ind w:left="146" w:hanging="142"/>
              <w:rPr>
                <w:rFonts w:ascii="Times New Roman" w:hAnsi="Times New Roman" w:cs="Times New Roman"/>
                <w:b w:val="0"/>
                <w:sz w:val="16"/>
                <w:szCs w:val="16"/>
              </w:rPr>
            </w:pPr>
            <w:r>
              <w:rPr>
                <w:rFonts w:ascii="Times New Roman" w:hAnsi="Times New Roman" w:cs="Times New Roman"/>
                <w:b w:val="0"/>
                <w:sz w:val="16"/>
                <w:szCs w:val="16"/>
              </w:rPr>
              <w:t>Devamsızlık oranın düşük olması</w:t>
            </w:r>
          </w:p>
          <w:p w:rsidR="00C743C5" w:rsidRPr="001C43B6" w:rsidRDefault="00C743C5" w:rsidP="001C43B6">
            <w:pPr>
              <w:pStyle w:val="TableParagraph"/>
              <w:numPr>
                <w:ilvl w:val="0"/>
                <w:numId w:val="6"/>
              </w:numPr>
              <w:ind w:left="146" w:hanging="142"/>
              <w:rPr>
                <w:rFonts w:ascii="Times New Roman" w:hAnsi="Times New Roman" w:cs="Times New Roman"/>
                <w:b w:val="0"/>
                <w:sz w:val="16"/>
                <w:szCs w:val="16"/>
              </w:rPr>
            </w:pPr>
            <w:r>
              <w:rPr>
                <w:rFonts w:ascii="Times New Roman" w:hAnsi="Times New Roman" w:cs="Times New Roman"/>
                <w:b w:val="0"/>
                <w:sz w:val="16"/>
                <w:szCs w:val="16"/>
              </w:rPr>
              <w:t>Taşımalı eğitim iş ve işlemlerinin bi aksaklığa meydan verilmeden yapılması</w:t>
            </w:r>
          </w:p>
        </w:tc>
        <w:tc>
          <w:tcPr>
            <w:cnfStyle w:val="000010000000"/>
            <w:tcW w:w="2166" w:type="dxa"/>
            <w:tcBorders>
              <w:top w:val="none" w:sz="0" w:space="0" w:color="auto"/>
              <w:left w:val="none" w:sz="0" w:space="0" w:color="auto"/>
              <w:right w:val="none" w:sz="0" w:space="0" w:color="auto"/>
            </w:tcBorders>
          </w:tcPr>
          <w:p w:rsidR="00A84E0E" w:rsidRPr="001C43B6" w:rsidRDefault="009A4C31" w:rsidP="004E31A7">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Bazı velilerin okula karşı ilgisizliği</w:t>
            </w:r>
          </w:p>
          <w:p w:rsidR="009A4C31" w:rsidRPr="001C43B6" w:rsidRDefault="009A4C31" w:rsidP="004E31A7">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Sosyal ve sportif etkinliklerin yetersiz bulunması</w:t>
            </w:r>
          </w:p>
          <w:p w:rsidR="009A4C31" w:rsidRPr="001C43B6" w:rsidRDefault="009A4C31" w:rsidP="004E31A7">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Okul kantinin olmaması</w:t>
            </w:r>
          </w:p>
          <w:p w:rsidR="009A4C31" w:rsidRPr="001C43B6" w:rsidRDefault="009A4C31" w:rsidP="004E31A7">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Veli desteğinin istenilen düzeyde oluşturulamaması</w:t>
            </w:r>
          </w:p>
          <w:p w:rsidR="007A7D1F" w:rsidRDefault="007A7D1F" w:rsidP="001C43B6">
            <w:pPr>
              <w:pStyle w:val="TableParagraph"/>
              <w:numPr>
                <w:ilvl w:val="0"/>
                <w:numId w:val="6"/>
              </w:numPr>
              <w:ind w:left="146" w:hanging="142"/>
              <w:rPr>
                <w:rFonts w:ascii="Times New Roman" w:hAnsi="Times New Roman" w:cs="Times New Roman"/>
                <w:b w:val="0"/>
                <w:sz w:val="16"/>
                <w:szCs w:val="16"/>
              </w:rPr>
            </w:pPr>
            <w:r w:rsidRPr="001C43B6">
              <w:rPr>
                <w:rFonts w:ascii="Times New Roman" w:hAnsi="Times New Roman" w:cs="Times New Roman"/>
                <w:b w:val="0"/>
                <w:sz w:val="16"/>
                <w:szCs w:val="16"/>
              </w:rPr>
              <w:t>Öğrenci, öğretmen ve v</w:t>
            </w:r>
            <w:r w:rsidR="000E2572" w:rsidRPr="001C43B6">
              <w:rPr>
                <w:rFonts w:ascii="Times New Roman" w:hAnsi="Times New Roman" w:cs="Times New Roman"/>
                <w:b w:val="0"/>
                <w:sz w:val="16"/>
                <w:szCs w:val="16"/>
              </w:rPr>
              <w:t>elilerin birlikte katılabileceği</w:t>
            </w:r>
            <w:r w:rsidRPr="001C43B6">
              <w:rPr>
                <w:rFonts w:ascii="Times New Roman" w:hAnsi="Times New Roman" w:cs="Times New Roman"/>
                <w:b w:val="0"/>
                <w:sz w:val="16"/>
                <w:szCs w:val="16"/>
              </w:rPr>
              <w:t xml:space="preserve"> kültürel,</w:t>
            </w:r>
            <w:r w:rsidR="000E2572" w:rsidRPr="001C43B6">
              <w:rPr>
                <w:rFonts w:ascii="Times New Roman" w:hAnsi="Times New Roman" w:cs="Times New Roman"/>
                <w:b w:val="0"/>
                <w:sz w:val="16"/>
                <w:szCs w:val="16"/>
              </w:rPr>
              <w:t xml:space="preserve"> sosyal ,sportif faaliyetlerin azlığ</w:t>
            </w:r>
            <w:r w:rsidR="001C43B6">
              <w:rPr>
                <w:rFonts w:ascii="Times New Roman" w:hAnsi="Times New Roman" w:cs="Times New Roman"/>
                <w:b w:val="0"/>
                <w:sz w:val="16"/>
                <w:szCs w:val="16"/>
              </w:rPr>
              <w:t>ı</w:t>
            </w:r>
          </w:p>
          <w:p w:rsidR="00C743C5" w:rsidRPr="00C743C5" w:rsidRDefault="00C743C5" w:rsidP="00C743C5">
            <w:pPr>
              <w:pStyle w:val="TableParagraph"/>
              <w:numPr>
                <w:ilvl w:val="0"/>
                <w:numId w:val="6"/>
              </w:numPr>
              <w:ind w:left="146" w:hanging="142"/>
              <w:rPr>
                <w:rFonts w:ascii="Times New Roman" w:hAnsi="Times New Roman" w:cs="Times New Roman"/>
                <w:b w:val="0"/>
                <w:sz w:val="16"/>
                <w:szCs w:val="16"/>
              </w:rPr>
            </w:pPr>
            <w:r w:rsidRPr="00C743C5">
              <w:rPr>
                <w:rFonts w:ascii="Times New Roman" w:hAnsi="Times New Roman" w:cs="Times New Roman"/>
                <w:b w:val="0"/>
                <w:sz w:val="24"/>
                <w:szCs w:val="24"/>
              </w:rPr>
              <w:t>ö</w:t>
            </w:r>
            <w:r w:rsidRPr="00C743C5">
              <w:rPr>
                <w:rFonts w:ascii="Times New Roman" w:hAnsi="Times New Roman" w:cs="Times New Roman"/>
                <w:b w:val="0"/>
                <w:sz w:val="16"/>
                <w:szCs w:val="16"/>
              </w:rPr>
              <w:t>zel eğitim hizmetlerinden yararlanması gereken velilerin önyargıları, çevresel etmenlerden kaynaklanan çekinceleri</w:t>
            </w:r>
          </w:p>
          <w:p w:rsidR="00C743C5" w:rsidRPr="001C43B6" w:rsidRDefault="00C743C5" w:rsidP="00C743C5">
            <w:pPr>
              <w:pStyle w:val="TableParagraph"/>
              <w:ind w:left="146"/>
              <w:rPr>
                <w:rFonts w:ascii="Times New Roman" w:hAnsi="Times New Roman" w:cs="Times New Roman"/>
                <w:b w:val="0"/>
                <w:sz w:val="16"/>
                <w:szCs w:val="16"/>
              </w:rPr>
            </w:pPr>
          </w:p>
        </w:tc>
        <w:tc>
          <w:tcPr>
            <w:tcW w:w="2228" w:type="dxa"/>
            <w:tcBorders>
              <w:top w:val="none" w:sz="0" w:space="0" w:color="auto"/>
            </w:tcBorders>
          </w:tcPr>
          <w:p w:rsidR="00A84E0E" w:rsidRPr="001C43B6" w:rsidRDefault="00E167F6" w:rsidP="004E31A7">
            <w:pPr>
              <w:pStyle w:val="TableParagraph"/>
              <w:numPr>
                <w:ilvl w:val="0"/>
                <w:numId w:val="5"/>
              </w:numPr>
              <w:ind w:left="146" w:hanging="142"/>
              <w:cnfStyle w:val="010000000000"/>
              <w:rPr>
                <w:rFonts w:ascii="Times New Roman" w:hAnsi="Times New Roman" w:cs="Times New Roman"/>
                <w:b w:val="0"/>
                <w:sz w:val="16"/>
                <w:szCs w:val="16"/>
              </w:rPr>
            </w:pPr>
            <w:r w:rsidRPr="001C43B6">
              <w:rPr>
                <w:rFonts w:ascii="Times New Roman" w:hAnsi="Times New Roman" w:cs="Times New Roman"/>
                <w:b w:val="0"/>
                <w:sz w:val="16"/>
                <w:szCs w:val="16"/>
              </w:rPr>
              <w:t>Aydın-Denizli karayolu üzerinde olması</w:t>
            </w:r>
          </w:p>
          <w:p w:rsidR="00A84E0E" w:rsidRPr="001C43B6" w:rsidRDefault="00E167F6" w:rsidP="004E31A7">
            <w:pPr>
              <w:pStyle w:val="TableParagraph"/>
              <w:numPr>
                <w:ilvl w:val="0"/>
                <w:numId w:val="5"/>
              </w:numPr>
              <w:ind w:left="146" w:hanging="142"/>
              <w:cnfStyle w:val="010000000000"/>
              <w:rPr>
                <w:rFonts w:ascii="Times New Roman" w:hAnsi="Times New Roman" w:cs="Times New Roman"/>
                <w:b w:val="0"/>
                <w:sz w:val="16"/>
                <w:szCs w:val="16"/>
              </w:rPr>
            </w:pPr>
            <w:r w:rsidRPr="001C43B6">
              <w:rPr>
                <w:rFonts w:ascii="Times New Roman" w:hAnsi="Times New Roman" w:cs="Times New Roman"/>
                <w:b w:val="0"/>
                <w:sz w:val="16"/>
                <w:szCs w:val="16"/>
              </w:rPr>
              <w:t>Merkeze yakın olduğu için ulaşımın kolay olması</w:t>
            </w:r>
          </w:p>
          <w:p w:rsidR="00A84E0E" w:rsidRDefault="00E167F6" w:rsidP="004E31A7">
            <w:pPr>
              <w:pStyle w:val="TableParagraph"/>
              <w:numPr>
                <w:ilvl w:val="0"/>
                <w:numId w:val="6"/>
              </w:numPr>
              <w:ind w:left="146" w:hanging="142"/>
              <w:cnfStyle w:val="010000000000"/>
              <w:rPr>
                <w:rFonts w:ascii="Times New Roman" w:hAnsi="Times New Roman" w:cs="Times New Roman"/>
                <w:b w:val="0"/>
                <w:sz w:val="16"/>
                <w:szCs w:val="16"/>
              </w:rPr>
            </w:pPr>
            <w:r w:rsidRPr="001C43B6">
              <w:rPr>
                <w:rFonts w:ascii="Times New Roman" w:hAnsi="Times New Roman" w:cs="Times New Roman"/>
                <w:b w:val="0"/>
                <w:sz w:val="16"/>
                <w:szCs w:val="16"/>
              </w:rPr>
              <w:t xml:space="preserve">Her sınıfta akıllı tahta olması </w:t>
            </w:r>
          </w:p>
          <w:p w:rsidR="00A84E0E" w:rsidRPr="001C43B6" w:rsidRDefault="00E167F6" w:rsidP="004E31A7">
            <w:pPr>
              <w:pStyle w:val="TableParagraph"/>
              <w:numPr>
                <w:ilvl w:val="0"/>
                <w:numId w:val="6"/>
              </w:numPr>
              <w:ind w:left="146" w:hanging="142"/>
              <w:cnfStyle w:val="010000000000"/>
              <w:rPr>
                <w:rFonts w:ascii="Times New Roman" w:hAnsi="Times New Roman" w:cs="Times New Roman"/>
                <w:b w:val="0"/>
                <w:sz w:val="16"/>
                <w:szCs w:val="16"/>
              </w:rPr>
            </w:pPr>
            <w:r w:rsidRPr="001C43B6">
              <w:rPr>
                <w:rFonts w:ascii="Times New Roman" w:hAnsi="Times New Roman" w:cs="Times New Roman"/>
                <w:b w:val="0"/>
                <w:sz w:val="16"/>
                <w:szCs w:val="16"/>
              </w:rPr>
              <w:t>Okul bahçesinin yeterli büyüklükte olması</w:t>
            </w:r>
          </w:p>
          <w:p w:rsidR="00E167F6" w:rsidRPr="001C43B6" w:rsidRDefault="00E167F6" w:rsidP="004E31A7">
            <w:pPr>
              <w:pStyle w:val="TableParagraph"/>
              <w:numPr>
                <w:ilvl w:val="0"/>
                <w:numId w:val="6"/>
              </w:numPr>
              <w:ind w:left="146" w:hanging="142"/>
              <w:cnfStyle w:val="010000000000"/>
              <w:rPr>
                <w:rFonts w:ascii="Times New Roman" w:hAnsi="Times New Roman" w:cs="Times New Roman"/>
                <w:b w:val="0"/>
                <w:sz w:val="16"/>
                <w:szCs w:val="16"/>
              </w:rPr>
            </w:pPr>
            <w:r w:rsidRPr="001C43B6">
              <w:rPr>
                <w:rFonts w:ascii="Times New Roman" w:hAnsi="Times New Roman" w:cs="Times New Roman"/>
                <w:b w:val="0"/>
                <w:sz w:val="16"/>
                <w:szCs w:val="16"/>
              </w:rPr>
              <w:t>Halk Eğitim Merkezi tarafından istenilen kursların açılması</w:t>
            </w:r>
          </w:p>
          <w:p w:rsidR="00A84E0E" w:rsidRPr="001C43B6" w:rsidRDefault="00E167F6" w:rsidP="001C43B6">
            <w:pPr>
              <w:pStyle w:val="TableParagraph"/>
              <w:numPr>
                <w:ilvl w:val="0"/>
                <w:numId w:val="6"/>
              </w:numPr>
              <w:ind w:left="146" w:hanging="142"/>
              <w:cnfStyle w:val="010000000000"/>
              <w:rPr>
                <w:rFonts w:ascii="Times New Roman" w:hAnsi="Times New Roman" w:cs="Times New Roman"/>
                <w:b w:val="0"/>
                <w:sz w:val="16"/>
                <w:szCs w:val="16"/>
              </w:rPr>
            </w:pPr>
            <w:r w:rsidRPr="001C43B6">
              <w:rPr>
                <w:rFonts w:ascii="Times New Roman" w:hAnsi="Times New Roman" w:cs="Times New Roman"/>
                <w:b w:val="0"/>
                <w:sz w:val="16"/>
                <w:szCs w:val="16"/>
              </w:rPr>
              <w:t>Kış şartlarının olumsuz geçmemesi ve coğrafi konumu itibariyle eğitim öğretimin aksamaması</w:t>
            </w:r>
          </w:p>
        </w:tc>
        <w:tc>
          <w:tcPr>
            <w:cnfStyle w:val="000100000010"/>
            <w:tcW w:w="2268" w:type="dxa"/>
            <w:tcBorders>
              <w:top w:val="none" w:sz="0" w:space="0" w:color="auto"/>
              <w:left w:val="none" w:sz="0" w:space="0" w:color="auto"/>
            </w:tcBorders>
          </w:tcPr>
          <w:p w:rsidR="00A84E0E" w:rsidRDefault="008F34CD" w:rsidP="004E31A7">
            <w:pPr>
              <w:pStyle w:val="TableParagraph"/>
              <w:numPr>
                <w:ilvl w:val="0"/>
                <w:numId w:val="5"/>
              </w:numPr>
              <w:ind w:left="146" w:hanging="142"/>
              <w:rPr>
                <w:rFonts w:ascii="Times New Roman" w:hAnsi="Times New Roman" w:cs="Times New Roman"/>
                <w:b w:val="0"/>
                <w:sz w:val="16"/>
                <w:szCs w:val="16"/>
              </w:rPr>
            </w:pPr>
            <w:r>
              <w:rPr>
                <w:rFonts w:ascii="Times New Roman" w:hAnsi="Times New Roman" w:cs="Times New Roman"/>
                <w:b w:val="0"/>
                <w:sz w:val="16"/>
                <w:szCs w:val="16"/>
              </w:rPr>
              <w:t>Parçalanmış aile yapısının yoğun olması</w:t>
            </w:r>
          </w:p>
          <w:p w:rsidR="00C743C5" w:rsidRPr="00E426BB" w:rsidRDefault="00C743C5" w:rsidP="004E31A7">
            <w:pPr>
              <w:pStyle w:val="TableParagraph"/>
              <w:numPr>
                <w:ilvl w:val="0"/>
                <w:numId w:val="5"/>
              </w:numPr>
              <w:ind w:left="146" w:hanging="142"/>
              <w:rPr>
                <w:rFonts w:ascii="Times New Roman" w:hAnsi="Times New Roman" w:cs="Times New Roman"/>
                <w:b w:val="0"/>
                <w:sz w:val="16"/>
                <w:szCs w:val="16"/>
              </w:rPr>
            </w:pPr>
            <w:r>
              <w:rPr>
                <w:rFonts w:ascii="Times New Roman" w:hAnsi="Times New Roman" w:cs="Times New Roman"/>
                <w:b w:val="0"/>
                <w:sz w:val="16"/>
                <w:szCs w:val="16"/>
              </w:rPr>
              <w:t>Aile gelir düzeylerinin genel olarak düşük olması</w:t>
            </w:r>
          </w:p>
          <w:p w:rsidR="00A84E0E" w:rsidRPr="00E426BB" w:rsidRDefault="008F34CD" w:rsidP="004E31A7">
            <w:pPr>
              <w:pStyle w:val="TableParagraph"/>
              <w:numPr>
                <w:ilvl w:val="0"/>
                <w:numId w:val="5"/>
              </w:numPr>
              <w:ind w:left="146" w:hanging="142"/>
              <w:rPr>
                <w:rFonts w:ascii="Times New Roman" w:hAnsi="Times New Roman" w:cs="Times New Roman"/>
                <w:b w:val="0"/>
                <w:sz w:val="16"/>
                <w:szCs w:val="16"/>
              </w:rPr>
            </w:pPr>
            <w:r>
              <w:rPr>
                <w:rFonts w:ascii="Times New Roman" w:hAnsi="Times New Roman" w:cs="Times New Roman"/>
                <w:b w:val="0"/>
                <w:sz w:val="16"/>
                <w:szCs w:val="16"/>
              </w:rPr>
              <w:t xml:space="preserve">Öğretmenlerin bir okulda </w:t>
            </w:r>
            <w:r w:rsidR="00C743C5">
              <w:rPr>
                <w:rFonts w:ascii="Times New Roman" w:hAnsi="Times New Roman" w:cs="Times New Roman"/>
                <w:b w:val="0"/>
                <w:sz w:val="16"/>
                <w:szCs w:val="16"/>
              </w:rPr>
              <w:t>çalışma süreleri</w:t>
            </w:r>
          </w:p>
          <w:p w:rsidR="008F34CD" w:rsidRPr="00E426BB" w:rsidRDefault="008F34CD" w:rsidP="004E31A7">
            <w:pPr>
              <w:pStyle w:val="TableParagraph"/>
              <w:numPr>
                <w:ilvl w:val="0"/>
                <w:numId w:val="5"/>
              </w:numPr>
              <w:ind w:left="146" w:hanging="142"/>
              <w:rPr>
                <w:rFonts w:ascii="Times New Roman" w:hAnsi="Times New Roman" w:cs="Times New Roman"/>
                <w:bCs w:val="0"/>
                <w:sz w:val="16"/>
                <w:szCs w:val="16"/>
              </w:rPr>
            </w:pPr>
            <w:r>
              <w:rPr>
                <w:rFonts w:ascii="Times New Roman" w:hAnsi="Times New Roman" w:cs="Times New Roman"/>
                <w:b w:val="0"/>
                <w:sz w:val="16"/>
                <w:szCs w:val="16"/>
              </w:rPr>
              <w:t>İlçemizin 1. Dereceden deprem kuşağında olması</w:t>
            </w:r>
          </w:p>
          <w:p w:rsidR="00A84E0E" w:rsidRDefault="008F34CD" w:rsidP="004E31A7">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Tarımla ilgilenenlerin oranı fazla olmasına rağmen, tarıma dayalı sanayinin gelişmemiş olması</w:t>
            </w:r>
          </w:p>
          <w:p w:rsidR="008F34CD" w:rsidRDefault="007A7D1F" w:rsidP="004E31A7">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Okulun konumu itibariyle kavşağa yakın olması</w:t>
            </w:r>
          </w:p>
          <w:p w:rsidR="00593DA8" w:rsidRDefault="00593DA8" w:rsidP="004E31A7">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Taşımalı eğitim öğrencilerinin bulunması</w:t>
            </w:r>
          </w:p>
          <w:p w:rsidR="007A7D1F" w:rsidRDefault="007A7D1F" w:rsidP="004E31A7">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Taşıma kapsamına girmeyen bölümlerin okula uzak olması</w:t>
            </w:r>
          </w:p>
          <w:p w:rsidR="007A7D1F" w:rsidRDefault="007A7D1F" w:rsidP="004E31A7">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Bazı velilerin öğretmenin mesleki yeterliliğine müdahalede bulunmayı kendinde hak görmesi</w:t>
            </w:r>
            <w:r w:rsidR="007E5367">
              <w:rPr>
                <w:rFonts w:ascii="Times New Roman" w:hAnsi="Times New Roman" w:cs="Times New Roman"/>
                <w:b w:val="0"/>
                <w:sz w:val="16"/>
                <w:szCs w:val="16"/>
              </w:rPr>
              <w:t xml:space="preserve"> ve bu durumun öğretmenler üzerinde oluşturduğu mental yorgunluk</w:t>
            </w:r>
          </w:p>
          <w:p w:rsidR="00C743C5" w:rsidRDefault="00C743C5" w:rsidP="004E31A7">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İş kaygısı nedeniyle velilerin eğitim faaliyetlerine katılım oranının düşük olması</w:t>
            </w:r>
          </w:p>
          <w:p w:rsidR="007A7D1F" w:rsidRDefault="007A7D1F" w:rsidP="004E31A7">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Okulun finansal bakımdan yetersiz olması bu yüzden bazı projelerin askıda kalması</w:t>
            </w:r>
          </w:p>
          <w:p w:rsidR="001C43B6" w:rsidRDefault="007A7D1F" w:rsidP="001C43B6">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Öğretmenlerin okulun bulunduğu ilçede değil de yakın çevrede oturmasından dolayı veli öğretmen ilişkisinin yetersiz kalmas</w:t>
            </w:r>
            <w:r w:rsidR="001C43B6">
              <w:rPr>
                <w:rFonts w:ascii="Times New Roman" w:hAnsi="Times New Roman" w:cs="Times New Roman"/>
                <w:b w:val="0"/>
                <w:sz w:val="16"/>
                <w:szCs w:val="16"/>
              </w:rPr>
              <w:t>ı</w:t>
            </w:r>
          </w:p>
          <w:p w:rsidR="00593DA8" w:rsidRDefault="00593DA8" w:rsidP="001C43B6">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Okulumuzda Rehberlik Servisi bulunmaması</w:t>
            </w:r>
          </w:p>
          <w:p w:rsidR="00593DA8" w:rsidRPr="001C43B6" w:rsidRDefault="00593DA8" w:rsidP="001C43B6">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Okulumuzda güvenlik görevlisi bulunmaması</w:t>
            </w:r>
          </w:p>
        </w:tc>
      </w:tr>
    </w:tbl>
    <w:p w:rsidR="00CF2DDD" w:rsidRDefault="00CF2DDD">
      <w:pPr>
        <w:pStyle w:val="GvdeMetni"/>
        <w:spacing w:before="10"/>
        <w:rPr>
          <w:rFonts w:ascii="Times New Roman" w:hAnsi="Times New Roman" w:cs="Times New Roman"/>
        </w:rPr>
      </w:pPr>
    </w:p>
    <w:p w:rsidR="0047680E" w:rsidRDefault="0047680E">
      <w:pPr>
        <w:pStyle w:val="GvdeMetni"/>
        <w:spacing w:before="10"/>
        <w:rPr>
          <w:rFonts w:ascii="Times New Roman" w:hAnsi="Times New Roman" w:cs="Times New Roman"/>
        </w:rPr>
      </w:pPr>
      <w:r w:rsidRPr="0047680E">
        <w:rPr>
          <w:rFonts w:ascii="Times New Roman" w:hAnsi="Times New Roman" w:cs="Times New Roman"/>
          <w:noProof/>
          <w:lang w:val="tr-TR" w:eastAsia="tr-TR" w:bidi="ar-SA"/>
        </w:rPr>
        <w:lastRenderedPageBreak/>
        <w:drawing>
          <wp:inline distT="0" distB="0" distL="0" distR="0">
            <wp:extent cx="2835910" cy="514350"/>
            <wp:effectExtent l="152400" t="0" r="154940" b="9525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670D1A" w:rsidRDefault="004F4626" w:rsidP="00670D1A">
      <w:pPr>
        <w:pStyle w:val="Balk3"/>
        <w:spacing w:before="51"/>
        <w:rPr>
          <w:rFonts w:ascii="Times New Roman" w:hAnsi="Times New Roman" w:cs="Times New Roman"/>
          <w:color w:val="000000" w:themeColor="text1"/>
        </w:rPr>
      </w:pPr>
      <w:bookmarkStart w:id="9" w:name="_bookmark43"/>
      <w:bookmarkEnd w:id="9"/>
      <w:r>
        <w:rPr>
          <w:rFonts w:ascii="Times New Roman" w:hAnsi="Times New Roman" w:cs="Times New Roman"/>
          <w:color w:val="000000" w:themeColor="text1"/>
        </w:rPr>
        <w:t>Tablo 14</w:t>
      </w:r>
      <w:r w:rsidR="00133410" w:rsidRPr="00177E27">
        <w:rPr>
          <w:rFonts w:ascii="Times New Roman" w:hAnsi="Times New Roman" w:cs="Times New Roman"/>
          <w:color w:val="000000" w:themeColor="text1"/>
        </w:rPr>
        <w:t>: Tespitler ve İhtiyaçlar</w:t>
      </w:r>
    </w:p>
    <w:p w:rsidR="00CF2DDD" w:rsidRPr="00CF2DDD" w:rsidRDefault="00CF2DDD" w:rsidP="00CF2DDD"/>
    <w:tbl>
      <w:tblPr>
        <w:tblStyle w:val="ListeTablo3-Vurgu41"/>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7"/>
        <w:gridCol w:w="3155"/>
        <w:gridCol w:w="4120"/>
      </w:tblGrid>
      <w:tr w:rsidR="007147A2" w:rsidRPr="001C43B6" w:rsidTr="00CF2DDD">
        <w:trPr>
          <w:cnfStyle w:val="100000000000"/>
          <w:trHeight w:val="204"/>
        </w:trPr>
        <w:tc>
          <w:tcPr>
            <w:cnfStyle w:val="001000000100"/>
            <w:tcW w:w="1797" w:type="dxa"/>
            <w:tcBorders>
              <w:bottom w:val="none" w:sz="0" w:space="0" w:color="auto"/>
              <w:right w:val="none" w:sz="0" w:space="0" w:color="auto"/>
            </w:tcBorders>
            <w:vAlign w:val="center"/>
          </w:tcPr>
          <w:p w:rsidR="007147A2" w:rsidRPr="001C43B6" w:rsidRDefault="007147A2" w:rsidP="00CF2DDD">
            <w:pPr>
              <w:pStyle w:val="AralkYok"/>
              <w:jc w:val="center"/>
              <w:rPr>
                <w:rFonts w:ascii="Times New Roman" w:hAnsi="Times New Roman" w:cs="Times New Roman"/>
                <w:sz w:val="16"/>
                <w:szCs w:val="16"/>
              </w:rPr>
            </w:pPr>
            <w:r w:rsidRPr="001C43B6">
              <w:rPr>
                <w:rFonts w:ascii="Times New Roman" w:hAnsi="Times New Roman" w:cs="Times New Roman"/>
                <w:sz w:val="16"/>
                <w:szCs w:val="16"/>
              </w:rPr>
              <w:t>DURUM ANALİZİ AŞAMALARI</w:t>
            </w:r>
          </w:p>
        </w:tc>
        <w:tc>
          <w:tcPr>
            <w:cnfStyle w:val="000010000000"/>
            <w:tcW w:w="3155" w:type="dxa"/>
            <w:tcBorders>
              <w:left w:val="none" w:sz="0" w:space="0" w:color="auto"/>
              <w:right w:val="none" w:sz="0" w:space="0" w:color="auto"/>
            </w:tcBorders>
            <w:vAlign w:val="center"/>
          </w:tcPr>
          <w:p w:rsidR="007147A2" w:rsidRPr="001C43B6" w:rsidRDefault="007147A2" w:rsidP="00CF2DDD">
            <w:pPr>
              <w:pStyle w:val="AralkYok"/>
              <w:jc w:val="center"/>
              <w:rPr>
                <w:rFonts w:ascii="Times New Roman" w:hAnsi="Times New Roman" w:cs="Times New Roman"/>
                <w:sz w:val="16"/>
                <w:szCs w:val="16"/>
              </w:rPr>
            </w:pPr>
            <w:r w:rsidRPr="001C43B6">
              <w:rPr>
                <w:rFonts w:ascii="Times New Roman" w:hAnsi="Times New Roman" w:cs="Times New Roman"/>
                <w:sz w:val="16"/>
                <w:szCs w:val="16"/>
              </w:rPr>
              <w:t>TESPİTLER/ SORUN ALANLARI</w:t>
            </w:r>
          </w:p>
        </w:tc>
        <w:tc>
          <w:tcPr>
            <w:cnfStyle w:val="000100001000"/>
            <w:tcW w:w="4120" w:type="dxa"/>
            <w:tcBorders>
              <w:left w:val="none" w:sz="0" w:space="0" w:color="auto"/>
              <w:bottom w:val="none" w:sz="0" w:space="0" w:color="auto"/>
            </w:tcBorders>
            <w:vAlign w:val="center"/>
          </w:tcPr>
          <w:p w:rsidR="007147A2" w:rsidRPr="001C43B6" w:rsidRDefault="007147A2" w:rsidP="00CF2DDD">
            <w:pPr>
              <w:pStyle w:val="AralkYok"/>
              <w:jc w:val="center"/>
              <w:rPr>
                <w:rFonts w:ascii="Times New Roman" w:hAnsi="Times New Roman" w:cs="Times New Roman"/>
                <w:sz w:val="16"/>
                <w:szCs w:val="16"/>
              </w:rPr>
            </w:pPr>
            <w:r w:rsidRPr="001C43B6">
              <w:rPr>
                <w:rFonts w:ascii="Times New Roman" w:hAnsi="Times New Roman" w:cs="Times New Roman"/>
                <w:sz w:val="16"/>
                <w:szCs w:val="16"/>
              </w:rPr>
              <w:t>İHTİYAÇLAR/ GELİŞİM ALANLARI</w:t>
            </w:r>
          </w:p>
        </w:tc>
      </w:tr>
      <w:tr w:rsidR="007147A2" w:rsidRPr="001C43B6" w:rsidTr="00CF2DDD">
        <w:trPr>
          <w:cnfStyle w:val="000000100000"/>
          <w:trHeight w:val="539"/>
        </w:trPr>
        <w:tc>
          <w:tcPr>
            <w:cnfStyle w:val="001000000000"/>
            <w:tcW w:w="1797" w:type="dxa"/>
            <w:tcBorders>
              <w:top w:val="none" w:sz="0" w:space="0" w:color="auto"/>
              <w:bottom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Uygulanmakta Olan Stratejik Planın Değerlendirilmesi</w:t>
            </w:r>
          </w:p>
        </w:tc>
        <w:tc>
          <w:tcPr>
            <w:cnfStyle w:val="000010000000"/>
            <w:tcW w:w="3155" w:type="dxa"/>
            <w:tcBorders>
              <w:top w:val="none" w:sz="0" w:space="0" w:color="auto"/>
              <w:left w:val="none" w:sz="0" w:space="0" w:color="auto"/>
              <w:bottom w:val="none" w:sz="0" w:space="0" w:color="auto"/>
              <w:right w:val="none" w:sz="0" w:space="0" w:color="auto"/>
            </w:tcBorders>
            <w:vAlign w:val="center"/>
          </w:tcPr>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Hedeflerin paydaş beklentilerini tam olarak ifade edecek şekilde ihtiyaçları karşılayacak sayıda o</w:t>
            </w:r>
            <w:r w:rsidR="0075430E" w:rsidRPr="001C43B6">
              <w:rPr>
                <w:rFonts w:ascii="Times New Roman" w:hAnsi="Times New Roman" w:cs="Times New Roman"/>
                <w:sz w:val="16"/>
                <w:szCs w:val="16"/>
              </w:rPr>
              <w:t>l</w:t>
            </w:r>
            <w:r w:rsidRPr="001C43B6">
              <w:rPr>
                <w:rFonts w:ascii="Times New Roman" w:hAnsi="Times New Roman" w:cs="Times New Roman"/>
                <w:sz w:val="16"/>
                <w:szCs w:val="16"/>
              </w:rPr>
              <w:t>maması</w:t>
            </w:r>
          </w:p>
          <w:p w:rsidR="00116443" w:rsidRPr="001C43B6" w:rsidRDefault="00116443" w:rsidP="00CF2DDD">
            <w:pPr>
              <w:pStyle w:val="AralkYok"/>
              <w:rPr>
                <w:rFonts w:ascii="Times New Roman" w:hAnsi="Times New Roman" w:cs="Times New Roman"/>
                <w:sz w:val="16"/>
                <w:szCs w:val="16"/>
              </w:rPr>
            </w:pPr>
          </w:p>
        </w:tc>
        <w:tc>
          <w:tcPr>
            <w:cnfStyle w:val="000100000000"/>
            <w:tcW w:w="4120" w:type="dxa"/>
            <w:tcBorders>
              <w:top w:val="none" w:sz="0" w:space="0" w:color="auto"/>
              <w:left w:val="none" w:sz="0" w:space="0" w:color="auto"/>
              <w:bottom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1C43B6" w:rsidTr="00CF2DDD">
        <w:trPr>
          <w:trHeight w:val="323"/>
        </w:trPr>
        <w:tc>
          <w:tcPr>
            <w:cnfStyle w:val="001000000000"/>
            <w:tcW w:w="1797" w:type="dxa"/>
            <w:tcBorders>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Mevzuat Analizi</w:t>
            </w:r>
          </w:p>
        </w:tc>
        <w:tc>
          <w:tcPr>
            <w:cnfStyle w:val="000010000000"/>
            <w:tcW w:w="3155" w:type="dxa"/>
            <w:tcBorders>
              <w:left w:val="none" w:sz="0" w:space="0" w:color="auto"/>
              <w:right w:val="none" w:sz="0" w:space="0" w:color="auto"/>
            </w:tcBorders>
            <w:vAlign w:val="center"/>
          </w:tcPr>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p w:rsidR="00116443" w:rsidRPr="001C43B6" w:rsidRDefault="00116443" w:rsidP="00CF2DDD">
            <w:pPr>
              <w:pStyle w:val="AralkYok"/>
              <w:rPr>
                <w:rFonts w:ascii="Times New Roman" w:hAnsi="Times New Roman" w:cs="Times New Roman"/>
                <w:sz w:val="16"/>
                <w:szCs w:val="16"/>
              </w:rPr>
            </w:pPr>
          </w:p>
        </w:tc>
        <w:tc>
          <w:tcPr>
            <w:cnfStyle w:val="000100000000"/>
            <w:tcW w:w="4120" w:type="dxa"/>
            <w:tcBorders>
              <w:left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Özel sektör, üniversite ve yerel kuruluşlarla düzenlenen protokollerde mevzuatla birlikte kurumumuzun mevcut durumu ve kuruluş politikalarının birlikte değerlendirilmesi</w:t>
            </w:r>
          </w:p>
          <w:p w:rsidR="007147A2" w:rsidRPr="001C43B6" w:rsidRDefault="007147A2" w:rsidP="00CF2DDD">
            <w:pPr>
              <w:pStyle w:val="AralkYok"/>
              <w:rPr>
                <w:rFonts w:ascii="Times New Roman" w:hAnsi="Times New Roman" w:cs="Times New Roman"/>
                <w:b w:val="0"/>
                <w:sz w:val="16"/>
                <w:szCs w:val="16"/>
              </w:rPr>
            </w:pPr>
          </w:p>
        </w:tc>
      </w:tr>
      <w:tr w:rsidR="007147A2" w:rsidRPr="001C43B6" w:rsidTr="00CF2DDD">
        <w:trPr>
          <w:cnfStyle w:val="000000100000"/>
          <w:trHeight w:val="323"/>
        </w:trPr>
        <w:tc>
          <w:tcPr>
            <w:cnfStyle w:val="001000000000"/>
            <w:tcW w:w="1797" w:type="dxa"/>
            <w:tcBorders>
              <w:top w:val="none" w:sz="0" w:space="0" w:color="auto"/>
              <w:bottom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Üst Politika Belgeleri Analizi</w:t>
            </w:r>
            <w:r w:rsidRPr="001C43B6">
              <w:rPr>
                <w:rFonts w:ascii="Times New Roman" w:hAnsi="Times New Roman" w:cs="Times New Roman"/>
                <w:sz w:val="16"/>
                <w:szCs w:val="16"/>
                <w:vertAlign w:val="superscript"/>
              </w:rPr>
              <w:t>*</w:t>
            </w:r>
          </w:p>
        </w:tc>
        <w:tc>
          <w:tcPr>
            <w:cnfStyle w:val="000010000000"/>
            <w:tcW w:w="3155" w:type="dxa"/>
            <w:tcBorders>
              <w:top w:val="none" w:sz="0" w:space="0" w:color="auto"/>
              <w:left w:val="none" w:sz="0" w:space="0" w:color="auto"/>
              <w:bottom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p>
        </w:tc>
        <w:tc>
          <w:tcPr>
            <w:cnfStyle w:val="000100000000"/>
            <w:tcW w:w="4120" w:type="dxa"/>
            <w:tcBorders>
              <w:top w:val="none" w:sz="0" w:space="0" w:color="auto"/>
              <w:left w:val="none" w:sz="0" w:space="0" w:color="auto"/>
              <w:bottom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1C43B6" w:rsidTr="00CF2DDD">
        <w:trPr>
          <w:trHeight w:val="323"/>
        </w:trPr>
        <w:tc>
          <w:tcPr>
            <w:cnfStyle w:val="001000000000"/>
            <w:tcW w:w="1797" w:type="dxa"/>
            <w:tcBorders>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Paydaş Analizi</w:t>
            </w:r>
          </w:p>
        </w:tc>
        <w:tc>
          <w:tcPr>
            <w:cnfStyle w:val="000010000000"/>
            <w:tcW w:w="3155" w:type="dxa"/>
            <w:tcBorders>
              <w:left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 xml:space="preserve">Paydaşların çeşitliliği ve paydaş kitlesinin nicel büyüklüğü, </w:t>
            </w:r>
          </w:p>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Idarenin sorumluluk veya yetki alanı dışında paydaş beklentilerinin bulunması</w:t>
            </w:r>
          </w:p>
          <w:p w:rsidR="00116443" w:rsidRPr="001C43B6" w:rsidRDefault="00116443" w:rsidP="00CF2DDD">
            <w:pPr>
              <w:pStyle w:val="AralkYok"/>
              <w:rPr>
                <w:rFonts w:ascii="Times New Roman" w:hAnsi="Times New Roman" w:cs="Times New Roman"/>
                <w:sz w:val="16"/>
                <w:szCs w:val="16"/>
              </w:rPr>
            </w:pPr>
          </w:p>
        </w:tc>
        <w:tc>
          <w:tcPr>
            <w:cnfStyle w:val="000100000000"/>
            <w:tcW w:w="4120" w:type="dxa"/>
            <w:tcBorders>
              <w:left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1C43B6" w:rsidTr="00CF2DDD">
        <w:trPr>
          <w:cnfStyle w:val="000000100000"/>
          <w:trHeight w:val="323"/>
        </w:trPr>
        <w:tc>
          <w:tcPr>
            <w:cnfStyle w:val="001000000000"/>
            <w:tcW w:w="1797" w:type="dxa"/>
            <w:tcBorders>
              <w:top w:val="none" w:sz="0" w:space="0" w:color="auto"/>
              <w:bottom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İnsan Kaynakları Yetkinlik Analizi</w:t>
            </w:r>
          </w:p>
        </w:tc>
        <w:tc>
          <w:tcPr>
            <w:cnfStyle w:val="000010000000"/>
            <w:tcW w:w="3155" w:type="dxa"/>
            <w:tcBorders>
              <w:top w:val="none" w:sz="0" w:space="0" w:color="auto"/>
              <w:left w:val="none" w:sz="0" w:space="0" w:color="auto"/>
              <w:bottom w:val="none" w:sz="0" w:space="0" w:color="auto"/>
              <w:right w:val="none" w:sz="0" w:space="0" w:color="auto"/>
            </w:tcBorders>
            <w:vAlign w:val="center"/>
          </w:tcPr>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 xml:space="preserve">Ulaşılabilir imkânlar ve doğal koşullar nedeni ile öğretmenlerin il merkezini veya belirli ilçeleri tercih etmeleri </w:t>
            </w:r>
          </w:p>
          <w:p w:rsidR="00116443" w:rsidRPr="001C43B6" w:rsidRDefault="00116443" w:rsidP="00CF2DDD">
            <w:pPr>
              <w:pStyle w:val="AralkYok"/>
              <w:rPr>
                <w:rFonts w:ascii="Times New Roman" w:hAnsi="Times New Roman" w:cs="Times New Roman"/>
                <w:sz w:val="16"/>
                <w:szCs w:val="16"/>
              </w:rPr>
            </w:pPr>
          </w:p>
        </w:tc>
        <w:tc>
          <w:tcPr>
            <w:cnfStyle w:val="000100000000"/>
            <w:tcW w:w="4120" w:type="dxa"/>
            <w:tcBorders>
              <w:top w:val="none" w:sz="0" w:space="0" w:color="auto"/>
              <w:left w:val="none" w:sz="0" w:space="0" w:color="auto"/>
              <w:bottom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7147A2" w:rsidRPr="001C43B6" w:rsidTr="00CF2DDD">
        <w:trPr>
          <w:trHeight w:val="323"/>
        </w:trPr>
        <w:tc>
          <w:tcPr>
            <w:cnfStyle w:val="001000000000"/>
            <w:tcW w:w="1797" w:type="dxa"/>
            <w:tcBorders>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Kurum Kültürü Analizi</w:t>
            </w:r>
          </w:p>
        </w:tc>
        <w:tc>
          <w:tcPr>
            <w:cnfStyle w:val="000010000000"/>
            <w:tcW w:w="3155" w:type="dxa"/>
            <w:tcBorders>
              <w:left w:val="none" w:sz="0" w:space="0" w:color="auto"/>
              <w:right w:val="none" w:sz="0" w:space="0" w:color="auto"/>
            </w:tcBorders>
            <w:vAlign w:val="center"/>
          </w:tcPr>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Stratejik Yönetim Süreci ile ilgili iş ve işlemleri koordine edecek, nitelikli personel sayısının az olması</w:t>
            </w:r>
          </w:p>
          <w:p w:rsidR="00116443" w:rsidRPr="001C43B6" w:rsidRDefault="00116443" w:rsidP="00CF2DDD">
            <w:pPr>
              <w:pStyle w:val="AralkYok"/>
              <w:rPr>
                <w:rFonts w:ascii="Times New Roman" w:hAnsi="Times New Roman" w:cs="Times New Roman"/>
                <w:sz w:val="16"/>
                <w:szCs w:val="16"/>
              </w:rPr>
            </w:pPr>
          </w:p>
        </w:tc>
        <w:tc>
          <w:tcPr>
            <w:cnfStyle w:val="000100000000"/>
            <w:tcW w:w="4120" w:type="dxa"/>
            <w:tcBorders>
              <w:left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7147A2" w:rsidRPr="001C43B6" w:rsidTr="00CF2DDD">
        <w:trPr>
          <w:cnfStyle w:val="000000100000"/>
          <w:trHeight w:val="322"/>
        </w:trPr>
        <w:tc>
          <w:tcPr>
            <w:cnfStyle w:val="001000000000"/>
            <w:tcW w:w="1797" w:type="dxa"/>
            <w:tcBorders>
              <w:top w:val="none" w:sz="0" w:space="0" w:color="auto"/>
              <w:bottom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Fiziki Kaynak Analizi</w:t>
            </w:r>
          </w:p>
        </w:tc>
        <w:tc>
          <w:tcPr>
            <w:cnfStyle w:val="000010000000"/>
            <w:tcW w:w="3155" w:type="dxa"/>
            <w:tcBorders>
              <w:top w:val="none" w:sz="0" w:space="0" w:color="auto"/>
              <w:left w:val="none" w:sz="0" w:space="0" w:color="auto"/>
              <w:bottom w:val="none" w:sz="0" w:space="0" w:color="auto"/>
              <w:right w:val="none" w:sz="0" w:space="0" w:color="auto"/>
            </w:tcBorders>
            <w:vAlign w:val="center"/>
          </w:tcPr>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Kurumumuzdaki pikap, minibus türü taşıma araçlarının sayısı, ihtiyaçların karşılanmasında yetersizdir</w:t>
            </w:r>
          </w:p>
          <w:p w:rsidR="00116443" w:rsidRPr="001C43B6" w:rsidRDefault="00116443" w:rsidP="00CF2DDD">
            <w:pPr>
              <w:pStyle w:val="AralkYok"/>
              <w:rPr>
                <w:rFonts w:ascii="Times New Roman" w:hAnsi="Times New Roman" w:cs="Times New Roman"/>
                <w:sz w:val="16"/>
                <w:szCs w:val="16"/>
              </w:rPr>
            </w:pPr>
          </w:p>
        </w:tc>
        <w:tc>
          <w:tcPr>
            <w:cnfStyle w:val="000100000000"/>
            <w:tcW w:w="4120" w:type="dxa"/>
            <w:tcBorders>
              <w:top w:val="none" w:sz="0" w:space="0" w:color="auto"/>
              <w:left w:val="none" w:sz="0" w:space="0" w:color="auto"/>
              <w:bottom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1C43B6" w:rsidTr="00CF2DDD">
        <w:trPr>
          <w:trHeight w:val="323"/>
        </w:trPr>
        <w:tc>
          <w:tcPr>
            <w:cnfStyle w:val="001000000000"/>
            <w:tcW w:w="1797" w:type="dxa"/>
            <w:tcBorders>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Teknoloji ve Bilişim Altyapısı Analizi</w:t>
            </w:r>
          </w:p>
        </w:tc>
        <w:tc>
          <w:tcPr>
            <w:cnfStyle w:val="000010000000"/>
            <w:tcW w:w="3155" w:type="dxa"/>
            <w:tcBorders>
              <w:left w:val="none" w:sz="0" w:space="0" w:color="auto"/>
              <w:right w:val="none" w:sz="0" w:space="0" w:color="auto"/>
            </w:tcBorders>
            <w:vAlign w:val="center"/>
          </w:tcPr>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Yerel düzeyde oluşturulan istatistik sisteminin etkin şekilde kullanılamaması</w:t>
            </w:r>
          </w:p>
          <w:p w:rsidR="00116443" w:rsidRPr="001C43B6" w:rsidRDefault="00116443" w:rsidP="00CF2DDD">
            <w:pPr>
              <w:pStyle w:val="AralkYok"/>
              <w:rPr>
                <w:rFonts w:ascii="Times New Roman" w:hAnsi="Times New Roman" w:cs="Times New Roman"/>
                <w:sz w:val="16"/>
                <w:szCs w:val="16"/>
              </w:rPr>
            </w:pPr>
          </w:p>
        </w:tc>
        <w:tc>
          <w:tcPr>
            <w:cnfStyle w:val="000100000000"/>
            <w:tcW w:w="4120" w:type="dxa"/>
            <w:tcBorders>
              <w:left w:val="none" w:sz="0" w:space="0" w:color="auto"/>
            </w:tcBorders>
            <w:vAlign w:val="center"/>
          </w:tcPr>
          <w:p w:rsidR="007147A2" w:rsidRPr="001C43B6"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Yerel istatistik sisteminin etkin şekilde kullanılması için gerekli yasal düzenlemelerin yapılması</w:t>
            </w:r>
          </w:p>
        </w:tc>
      </w:tr>
      <w:tr w:rsidR="007147A2" w:rsidRPr="001C43B6" w:rsidTr="00CF2DDD">
        <w:trPr>
          <w:cnfStyle w:val="000000100000"/>
          <w:trHeight w:val="323"/>
        </w:trPr>
        <w:tc>
          <w:tcPr>
            <w:cnfStyle w:val="001000000000"/>
            <w:tcW w:w="1797" w:type="dxa"/>
            <w:tcBorders>
              <w:top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Mali Kaynak Analizi</w:t>
            </w:r>
          </w:p>
        </w:tc>
        <w:tc>
          <w:tcPr>
            <w:cnfStyle w:val="000010000000"/>
            <w:tcW w:w="3155" w:type="dxa"/>
            <w:tcBorders>
              <w:top w:val="none" w:sz="0" w:space="0" w:color="auto"/>
              <w:left w:val="none" w:sz="0" w:space="0" w:color="auto"/>
              <w:right w:val="none" w:sz="0" w:space="0" w:color="auto"/>
            </w:tcBorders>
            <w:vAlign w:val="center"/>
          </w:tcPr>
          <w:p w:rsidR="007147A2" w:rsidRPr="001C43B6"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 xml:space="preserve">Öngörülemeyen nedenlerden dolayı bütçede kesinti ihtimalinin yapılması </w:t>
            </w:r>
          </w:p>
          <w:p w:rsidR="007147A2" w:rsidRDefault="007147A2" w:rsidP="00CF2DDD">
            <w:pPr>
              <w:pStyle w:val="AralkYok"/>
              <w:rPr>
                <w:rFonts w:ascii="Times New Roman" w:hAnsi="Times New Roman" w:cs="Times New Roman"/>
                <w:sz w:val="16"/>
                <w:szCs w:val="16"/>
              </w:rPr>
            </w:pPr>
            <w:r w:rsidRPr="001C43B6">
              <w:rPr>
                <w:rFonts w:ascii="Times New Roman" w:hAnsi="Times New Roman" w:cs="Times New Roman"/>
                <w:sz w:val="16"/>
                <w:szCs w:val="16"/>
              </w:rPr>
              <w:t>Ulusal ve uluslararası fonların hibe desteğini kısıtlaması</w:t>
            </w:r>
          </w:p>
          <w:p w:rsidR="00CF2DDD" w:rsidRPr="001C43B6" w:rsidRDefault="00CF2DDD" w:rsidP="00CF2DDD">
            <w:pPr>
              <w:pStyle w:val="AralkYok"/>
              <w:rPr>
                <w:rFonts w:ascii="Times New Roman" w:hAnsi="Times New Roman" w:cs="Times New Roman"/>
                <w:sz w:val="16"/>
                <w:szCs w:val="16"/>
              </w:rPr>
            </w:pPr>
          </w:p>
        </w:tc>
        <w:tc>
          <w:tcPr>
            <w:cnfStyle w:val="000100000000"/>
            <w:tcW w:w="4120" w:type="dxa"/>
            <w:tcBorders>
              <w:top w:val="none" w:sz="0" w:space="0" w:color="auto"/>
              <w:left w:val="none" w:sz="0" w:space="0" w:color="auto"/>
            </w:tcBorders>
            <w:vAlign w:val="center"/>
          </w:tcPr>
          <w:p w:rsidR="007147A2" w:rsidRDefault="007147A2" w:rsidP="00CF2DDD">
            <w:pPr>
              <w:pStyle w:val="AralkYok"/>
              <w:rPr>
                <w:rFonts w:ascii="Times New Roman" w:hAnsi="Times New Roman" w:cs="Times New Roman"/>
                <w:b w:val="0"/>
                <w:sz w:val="16"/>
                <w:szCs w:val="16"/>
              </w:rPr>
            </w:pPr>
            <w:r w:rsidRPr="001C43B6">
              <w:rPr>
                <w:rFonts w:ascii="Times New Roman" w:hAnsi="Times New Roman" w:cs="Times New Roman"/>
                <w:b w:val="0"/>
                <w:sz w:val="16"/>
                <w:szCs w:val="16"/>
              </w:rPr>
              <w:t>Harcama planlamalarında mali kaynaklarda meydana gelecek öngörülemeyen değişikliklerin dikkate alınması</w:t>
            </w:r>
          </w:p>
          <w:p w:rsidR="00CF2DDD" w:rsidRPr="001C43B6" w:rsidRDefault="00CF2DDD" w:rsidP="00CF2DDD">
            <w:pPr>
              <w:pStyle w:val="AralkYok"/>
              <w:rPr>
                <w:rFonts w:ascii="Times New Roman" w:hAnsi="Times New Roman" w:cs="Times New Roman"/>
                <w:b w:val="0"/>
                <w:sz w:val="16"/>
                <w:szCs w:val="16"/>
              </w:rPr>
            </w:pPr>
          </w:p>
        </w:tc>
      </w:tr>
      <w:tr w:rsidR="00CF2DDD" w:rsidTr="00CF2DDD">
        <w:tblPrEx>
          <w:tblCellMar>
            <w:left w:w="70" w:type="dxa"/>
            <w:right w:w="70" w:type="dxa"/>
          </w:tblCellMar>
          <w:tblLook w:val="0000"/>
        </w:tblPrEx>
        <w:trPr>
          <w:trHeight w:val="420"/>
        </w:trPr>
        <w:tc>
          <w:tcPr>
            <w:cnfStyle w:val="000010000000"/>
            <w:tcW w:w="9072" w:type="dxa"/>
            <w:gridSpan w:val="3"/>
          </w:tcPr>
          <w:p w:rsidR="00CF2DDD" w:rsidRPr="00CF2DDD" w:rsidRDefault="00CF2DDD" w:rsidP="00CF2DDD">
            <w:pPr>
              <w:pStyle w:val="GvdeMetni"/>
              <w:spacing w:before="5"/>
              <w:rPr>
                <w:rFonts w:ascii="Times New Roman" w:hAnsi="Times New Roman" w:cs="Times New Roman"/>
                <w:b/>
                <w:sz w:val="16"/>
                <w:szCs w:val="16"/>
              </w:rPr>
            </w:pPr>
            <w:r w:rsidRPr="00CF2DDD">
              <w:rPr>
                <w:rFonts w:ascii="Times New Roman" w:hAnsi="Times New Roman" w:cs="Times New Roman"/>
                <w:b/>
                <w:sz w:val="16"/>
                <w:szCs w:val="16"/>
              </w:rPr>
              <w:t xml:space="preserve">  </w:t>
            </w:r>
            <w:r w:rsidRPr="00CF2DDD">
              <w:rPr>
                <w:rFonts w:ascii="Times New Roman" w:hAnsi="Times New Roman" w:cs="Times New Roman"/>
                <w:position w:val="7"/>
                <w:sz w:val="16"/>
                <w:szCs w:val="16"/>
              </w:rPr>
              <w:t xml:space="preserve">* </w:t>
            </w:r>
            <w:r w:rsidRPr="00CF2DDD">
              <w:rPr>
                <w:rFonts w:ascii="Times New Roman" w:hAnsi="Times New Roman" w:cs="Times New Roman"/>
                <w:sz w:val="16"/>
                <w:szCs w:val="16"/>
              </w:rPr>
              <w:t>Üst politika belgeleri analizinde Tablo 3’ten yararlanılarak sadece ihtiyaçlar/gelişim alanları sütunu doldurulmuştur.</w:t>
            </w:r>
            <w:r w:rsidRPr="00CF2DDD">
              <w:rPr>
                <w:rFonts w:ascii="Times New Roman" w:hAnsi="Times New Roman" w:cs="Times New Roman"/>
                <w:b/>
                <w:sz w:val="16"/>
                <w:szCs w:val="16"/>
              </w:rPr>
              <w:t xml:space="preserve">                       </w:t>
            </w:r>
          </w:p>
        </w:tc>
      </w:tr>
    </w:tbl>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CF2DDD" w:rsidRDefault="00CF2DDD">
      <w:pPr>
        <w:pStyle w:val="GvdeMetni"/>
        <w:spacing w:before="5"/>
        <w:rPr>
          <w:rFonts w:ascii="Times New Roman" w:hAnsi="Times New Roman" w:cs="Times New Roman"/>
          <w:b/>
        </w:rPr>
      </w:pPr>
    </w:p>
    <w:p w:rsidR="0091550D" w:rsidRPr="00284AF8" w:rsidRDefault="00E4410D">
      <w:pPr>
        <w:pStyle w:val="GvdeMetni"/>
        <w:spacing w:before="5"/>
        <w:rPr>
          <w:rFonts w:ascii="Times New Roman" w:hAnsi="Times New Roman" w:cs="Times New Roman"/>
          <w:b/>
        </w:rPr>
      </w:pPr>
      <w:r>
        <w:rPr>
          <w:rFonts w:ascii="Times New Roman" w:hAnsi="Times New Roman" w:cs="Times New Roman"/>
          <w:b/>
        </w:rPr>
        <w:lastRenderedPageBreak/>
        <w:t xml:space="preserve"> </w:t>
      </w:r>
      <w:r w:rsidR="0047680E">
        <w:rPr>
          <w:rFonts w:ascii="Times New Roman" w:hAnsi="Times New Roman" w:cs="Times New Roman"/>
          <w:b/>
        </w:rPr>
        <w:t xml:space="preserve">  </w:t>
      </w:r>
      <w:r w:rsidR="0047680E" w:rsidRPr="0047680E">
        <w:rPr>
          <w:rFonts w:ascii="Times New Roman" w:hAnsi="Times New Roman" w:cs="Times New Roman"/>
          <w:b/>
          <w:noProof/>
          <w:lang w:val="tr-TR" w:eastAsia="tr-TR" w:bidi="ar-SA"/>
        </w:rPr>
        <w:drawing>
          <wp:inline distT="0" distB="0" distL="0" distR="0">
            <wp:extent cx="3588385" cy="361950"/>
            <wp:effectExtent l="38100" t="114300" r="145415" b="952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B41171" w:rsidRDefault="0047680E" w:rsidP="0047680E">
      <w:pPr>
        <w:pStyle w:val="Balk2"/>
        <w:tabs>
          <w:tab w:val="left" w:pos="859"/>
          <w:tab w:val="left" w:pos="859"/>
        </w:tabs>
        <w:jc w:val="both"/>
        <w:rPr>
          <w:rFonts w:ascii="Times New Roman" w:hAnsi="Times New Roman" w:cs="Times New Roman"/>
          <w:sz w:val="24"/>
          <w:szCs w:val="24"/>
        </w:rPr>
      </w:pPr>
      <w:r w:rsidRPr="0047680E">
        <w:rPr>
          <w:rFonts w:ascii="Times New Roman" w:hAnsi="Times New Roman" w:cs="Times New Roman"/>
          <w:noProof/>
          <w:color w:val="002060"/>
          <w:sz w:val="24"/>
          <w:szCs w:val="24"/>
          <w:lang w:val="tr-TR" w:eastAsia="tr-TR" w:bidi="ar-SA"/>
        </w:rPr>
        <w:drawing>
          <wp:inline distT="0" distB="0" distL="0" distR="0">
            <wp:extent cx="2352675" cy="361950"/>
            <wp:effectExtent l="152400" t="114300" r="161925" b="5715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47680E" w:rsidRPr="0047680E" w:rsidRDefault="0047680E" w:rsidP="0047680E"/>
    <w:p w:rsidR="0047680E" w:rsidRDefault="00386301" w:rsidP="0047680E">
      <w:r w:rsidRPr="00386301">
        <w:rPr>
          <w:rFonts w:ascii="Times New Roman" w:hAnsi="Times New Roman" w:cs="Times New Roman"/>
          <w:b/>
          <w:noProof/>
          <w:lang w:bidi="ar-SA"/>
        </w:rPr>
        <w:pict>
          <v:roundrect id="Yuvarlatılmış Dikdörtgen 2" o:spid="_x0000_s1029" style="position:absolute;margin-left:19.65pt;margin-top:4.6pt;width:459.35pt;height:191.8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style="mso-next-textbox:#Yuvarlatılmış Dikdörtgen 2">
              <w:txbxContent>
                <w:p w:rsidR="006821C1" w:rsidRPr="008A65D4" w:rsidRDefault="006821C1" w:rsidP="008A65D4">
                  <w:pPr>
                    <w:jc w:val="center"/>
                    <w:rPr>
                      <w:rFonts w:ascii="Monotype Corsiva" w:hAnsi="Monotype Corsiva"/>
                      <w:sz w:val="28"/>
                      <w:szCs w:val="36"/>
                    </w:rPr>
                  </w:pPr>
                  <w:r w:rsidRPr="008A65D4">
                    <w:rPr>
                      <w:rFonts w:ascii="Monotype Corsiva" w:hAnsi="Monotype Corsiva"/>
                      <w:sz w:val="28"/>
                      <w:szCs w:val="36"/>
                    </w:rPr>
                    <w:t>MİSYONUMUZ;</w:t>
                  </w:r>
                </w:p>
                <w:p w:rsidR="006821C1" w:rsidRDefault="006821C1" w:rsidP="008A65D4">
                  <w:pPr>
                    <w:jc w:val="center"/>
                    <w:rPr>
                      <w:rFonts w:ascii="Monotype Corsiva" w:hAnsi="Monotype Corsiva"/>
                      <w:sz w:val="28"/>
                      <w:szCs w:val="36"/>
                    </w:rPr>
                  </w:pPr>
                  <w:r>
                    <w:rPr>
                      <w:rFonts w:ascii="Monotype Corsiva" w:hAnsi="Monotype Corsiva"/>
                      <w:sz w:val="28"/>
                      <w:szCs w:val="36"/>
                    </w:rPr>
                    <w:t>Öğrencilerimizi;</w:t>
                  </w:r>
                </w:p>
                <w:p w:rsidR="006821C1" w:rsidRPr="008A65D4" w:rsidRDefault="006821C1" w:rsidP="00E1344B">
                  <w:pPr>
                    <w:jc w:val="center"/>
                    <w:rPr>
                      <w:rFonts w:ascii="Monotype Corsiva" w:hAnsi="Monotype Corsiva"/>
                      <w:sz w:val="28"/>
                      <w:szCs w:val="36"/>
                    </w:rPr>
                  </w:pPr>
                  <w:r>
                    <w:rPr>
                      <w:rFonts w:ascii="Monotype Corsiva" w:hAnsi="Monotype Corsiva"/>
                      <w:sz w:val="28"/>
                      <w:szCs w:val="36"/>
                    </w:rPr>
                    <w:t>Türk milli eğitimin genel amaçlarına ulaşmak için,geleceğe umutla bakan, ahlaklı, sorumluluk alabilen,özgüven sahibi,çağdaş,araştıran,inceleyen,sorgulayan,öğrenmeyi öğrenen, teknolojik gelişmeleri takip eden,üretken,kendisiyle ve toplumla barışık,Atatürk ilke ve inkılaplarını benimsemiş  ve cumhuriyete sahip çıkan,yüksek erdemli,çevreye duyarlı güçlü bireyler olarak  yetiştirmektir.</w:t>
                  </w:r>
                </w:p>
                <w:p w:rsidR="006821C1" w:rsidRPr="008A65D4" w:rsidRDefault="006821C1" w:rsidP="008A65D4">
                  <w:pPr>
                    <w:jc w:val="center"/>
                    <w:rPr>
                      <w:rFonts w:ascii="Monotype Corsiva" w:hAnsi="Monotype Corsiva"/>
                      <w:sz w:val="28"/>
                      <w:szCs w:val="36"/>
                    </w:rPr>
                  </w:pPr>
                </w:p>
              </w:txbxContent>
            </v:textbox>
          </v:roundrect>
        </w:pict>
      </w:r>
    </w:p>
    <w:p w:rsidR="0047680E" w:rsidRPr="0047680E" w:rsidRDefault="0047680E" w:rsidP="0047680E"/>
    <w:p w:rsidR="000C0DE3" w:rsidRDefault="000C0DE3">
      <w:pPr>
        <w:pStyle w:val="GvdeMetni"/>
        <w:spacing w:before="1"/>
        <w:rPr>
          <w:rFonts w:ascii="Times New Roman" w:hAnsi="Times New Roman" w:cs="Times New Roman"/>
          <w:b/>
        </w:rPr>
      </w:pPr>
      <w:bookmarkStart w:id="10" w:name="_bookmark51"/>
      <w:bookmarkEnd w:id="10"/>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386301">
      <w:pPr>
        <w:pStyle w:val="GvdeMetni"/>
        <w:spacing w:before="1"/>
        <w:rPr>
          <w:rFonts w:ascii="Times New Roman" w:hAnsi="Times New Roman" w:cs="Times New Roman"/>
          <w:b/>
        </w:rPr>
      </w:pPr>
      <w:r w:rsidRPr="00386301">
        <w:rPr>
          <w:rFonts w:ascii="Times New Roman" w:hAnsi="Times New Roman" w:cs="Times New Roman"/>
          <w:b/>
          <w:noProof/>
          <w:lang w:bidi="ar-SA"/>
        </w:rPr>
        <w:pict>
          <v:roundrect id="Yuvarlatılmış Dikdörtgen 5" o:spid="_x0000_s1027" style="position:absolute;margin-left:30.9pt;margin-top:12.6pt;width:433.85pt;height:80.95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style="mso-next-textbox:#Yuvarlatılmış Dikdörtgen 5">
              <w:txbxContent>
                <w:p w:rsidR="006821C1" w:rsidRPr="008A65D4" w:rsidRDefault="006821C1"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6821C1" w:rsidRPr="008A65D4" w:rsidRDefault="006821C1" w:rsidP="008A65D4">
                  <w:pPr>
                    <w:jc w:val="center"/>
                    <w:rPr>
                      <w:rFonts w:ascii="Monotype Corsiva" w:hAnsi="Monotype Corsiva"/>
                      <w:szCs w:val="36"/>
                    </w:rPr>
                  </w:pPr>
                  <w:r>
                    <w:rPr>
                      <w:rFonts w:ascii="Monotype Corsiva" w:hAnsi="Monotype Corsiva"/>
                      <w:sz w:val="28"/>
                    </w:rPr>
                    <w:t>Vatanını ve milletini seven, özgüvene sahip, mutlu bireyler yetiştirmektir.</w:t>
                  </w:r>
                </w:p>
              </w:txbxContent>
            </v:textbox>
          </v:roundrect>
        </w:pict>
      </w: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386301">
      <w:pPr>
        <w:pStyle w:val="GvdeMetni"/>
        <w:spacing w:before="1"/>
        <w:rPr>
          <w:rFonts w:ascii="Times New Roman" w:hAnsi="Times New Roman" w:cs="Times New Roman"/>
          <w:b/>
        </w:rPr>
      </w:pPr>
      <w:r w:rsidRPr="00386301">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28.8pt;margin-top:11.85pt;width:281.95pt;height:243.7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style="mso-next-textbox:#Akış Çizelgesi: Öteki İşlem 9">
              <w:txbxContent>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Milli ve Manevi Değerler</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Yasalara Saygı</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Akılcılık</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Çağdaşlık</w:t>
                  </w:r>
                </w:p>
                <w:p w:rsidR="006821C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Eleştirel Düşünme</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Fırsat Eşitliği</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Kaliteli Hizmet</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Stratejik Yönetim Süreci</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Araştırma ve Geliştirme</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Evrensel Değerler</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Kişisel ve Mesleki Gelişim</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Üretkenlik</w:t>
                  </w:r>
                </w:p>
                <w:p w:rsidR="006821C1" w:rsidRPr="002F74E1" w:rsidRDefault="006821C1" w:rsidP="004E31A7">
                  <w:pPr>
                    <w:pStyle w:val="ListeParagraf"/>
                    <w:numPr>
                      <w:ilvl w:val="0"/>
                      <w:numId w:val="7"/>
                    </w:numPr>
                    <w:ind w:left="641" w:hanging="357"/>
                    <w:rPr>
                      <w:rFonts w:ascii="Monotype Corsiva" w:hAnsi="Monotype Corsiva" w:cs="Times New Roman"/>
                      <w:sz w:val="24"/>
                    </w:rPr>
                  </w:pPr>
                  <w:r w:rsidRPr="002F74E1">
                    <w:rPr>
                      <w:rFonts w:ascii="Monotype Corsiva" w:hAnsi="Monotype Corsiva" w:cs="Times New Roman"/>
                      <w:sz w:val="24"/>
                    </w:rPr>
                    <w:t>İletişim Yöntemlerinin Geliştirilmesi</w:t>
                  </w:r>
                </w:p>
                <w:p w:rsidR="006821C1" w:rsidRPr="005571CE" w:rsidRDefault="006821C1" w:rsidP="002F74E1">
                  <w:pPr>
                    <w:rPr>
                      <w:sz w:val="24"/>
                      <w:szCs w:val="24"/>
                    </w:rPr>
                  </w:pPr>
                </w:p>
              </w:txbxContent>
            </v:textbox>
          </v:shape>
        </w:pict>
      </w: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color w:val="984806" w:themeColor="accent6" w:themeShade="80"/>
        </w:rPr>
      </w:pPr>
    </w:p>
    <w:p w:rsidR="004E246F" w:rsidRPr="00177E27" w:rsidRDefault="00E4410D">
      <w:pPr>
        <w:pStyle w:val="GvdeMetni"/>
        <w:spacing w:before="1"/>
        <w:rPr>
          <w:rFonts w:ascii="Times New Roman" w:hAnsi="Times New Roman" w:cs="Times New Roman"/>
          <w:b/>
          <w:color w:val="984806" w:themeColor="accent6" w:themeShade="80"/>
        </w:rPr>
      </w:pPr>
      <w:r w:rsidRPr="00E4410D">
        <w:rPr>
          <w:rFonts w:ascii="Times New Roman" w:hAnsi="Times New Roman" w:cs="Times New Roman"/>
          <w:b/>
          <w:noProof/>
          <w:color w:val="984806" w:themeColor="accent6" w:themeShade="80"/>
          <w:lang w:val="tr-TR" w:eastAsia="tr-TR" w:bidi="ar-SA"/>
        </w:rPr>
        <w:lastRenderedPageBreak/>
        <w:drawing>
          <wp:inline distT="0" distB="0" distL="0" distR="0">
            <wp:extent cx="1571625" cy="438150"/>
            <wp:effectExtent l="152400" t="114300" r="161925" b="0"/>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DA5432" w:rsidRDefault="00DA5432" w:rsidP="0070486D">
      <w:pPr>
        <w:pStyle w:val="Balk2"/>
        <w:tabs>
          <w:tab w:val="left" w:pos="859"/>
          <w:tab w:val="left" w:pos="857"/>
        </w:tabs>
        <w:rPr>
          <w:rFonts w:ascii="Times New Roman" w:hAnsi="Times New Roman" w:cs="Times New Roman"/>
          <w:color w:val="000000" w:themeColor="text1"/>
          <w:sz w:val="24"/>
          <w:szCs w:val="24"/>
        </w:rPr>
      </w:pPr>
      <w:bookmarkStart w:id="11" w:name="_bookmark56"/>
      <w:bookmarkStart w:id="12" w:name="_bookmark58"/>
      <w:bookmarkEnd w:id="11"/>
      <w:bookmarkEnd w:id="12"/>
    </w:p>
    <w:p w:rsidR="0070486D" w:rsidRDefault="004F4626" w:rsidP="00DA5432">
      <w:pPr>
        <w:pStyle w:val="Balk2"/>
        <w:tabs>
          <w:tab w:val="left" w:pos="859"/>
          <w:tab w:val="left" w:pos="85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15:</w:t>
      </w:r>
      <w:r w:rsidR="00A92AFF">
        <w:rPr>
          <w:rFonts w:ascii="Times New Roman" w:hAnsi="Times New Roman" w:cs="Times New Roman"/>
          <w:color w:val="000000" w:themeColor="text1"/>
          <w:sz w:val="24"/>
          <w:szCs w:val="24"/>
        </w:rPr>
        <w:t xml:space="preserve"> </w:t>
      </w:r>
      <w:r w:rsidR="0070486D" w:rsidRPr="00CA7151">
        <w:rPr>
          <w:rFonts w:ascii="Times New Roman" w:hAnsi="Times New Roman" w:cs="Times New Roman"/>
          <w:color w:val="000000" w:themeColor="text1"/>
          <w:sz w:val="24"/>
          <w:szCs w:val="24"/>
        </w:rPr>
        <w:t>Stratejik Amaçlar, Hedefler</w:t>
      </w:r>
    </w:p>
    <w:p w:rsidR="00670D1A" w:rsidRPr="00670D1A" w:rsidRDefault="00670D1A" w:rsidP="00670D1A"/>
    <w:tbl>
      <w:tblPr>
        <w:tblStyle w:val="AkListe-Vurgu4"/>
        <w:tblW w:w="9422" w:type="dxa"/>
        <w:tblLook w:val="04A0"/>
      </w:tblPr>
      <w:tblGrid>
        <w:gridCol w:w="2389"/>
        <w:gridCol w:w="7033"/>
      </w:tblGrid>
      <w:tr w:rsidR="0070486D" w:rsidRPr="0077326C" w:rsidTr="00E87384">
        <w:trPr>
          <w:cnfStyle w:val="100000000000"/>
          <w:trHeight w:val="282"/>
        </w:trPr>
        <w:tc>
          <w:tcPr>
            <w:cnfStyle w:val="001000000000"/>
            <w:tcW w:w="2389" w:type="dxa"/>
          </w:tcPr>
          <w:p w:rsidR="0070486D" w:rsidRPr="0077326C" w:rsidRDefault="0070486D" w:rsidP="003F30CB">
            <w:pPr>
              <w:rPr>
                <w:rFonts w:ascii="Times New Roman" w:hAnsi="Times New Roman" w:cs="Times New Roman"/>
                <w:sz w:val="18"/>
                <w:szCs w:val="18"/>
              </w:rPr>
            </w:pPr>
          </w:p>
        </w:tc>
        <w:tc>
          <w:tcPr>
            <w:tcW w:w="7033" w:type="dxa"/>
          </w:tcPr>
          <w:p w:rsidR="0070486D" w:rsidRPr="0077326C" w:rsidRDefault="0070486D" w:rsidP="003F30CB">
            <w:pPr>
              <w:cnfStyle w:val="100000000000"/>
              <w:rPr>
                <w:rFonts w:ascii="Times New Roman" w:hAnsi="Times New Roman" w:cs="Times New Roman"/>
                <w:sz w:val="18"/>
                <w:szCs w:val="18"/>
              </w:rPr>
            </w:pPr>
          </w:p>
        </w:tc>
      </w:tr>
      <w:tr w:rsidR="0070486D" w:rsidRPr="0077326C" w:rsidTr="00E87384">
        <w:trPr>
          <w:cnfStyle w:val="000000100000"/>
          <w:trHeight w:val="565"/>
        </w:trPr>
        <w:tc>
          <w:tcPr>
            <w:cnfStyle w:val="001000000000"/>
            <w:tcW w:w="2389" w:type="dxa"/>
            <w:tcBorders>
              <w:right w:val="single" w:sz="4" w:space="0" w:color="auto"/>
            </w:tcBorders>
          </w:tcPr>
          <w:p w:rsidR="0070486D" w:rsidRPr="0077326C" w:rsidRDefault="0070486D" w:rsidP="003F30CB">
            <w:pPr>
              <w:jc w:val="both"/>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AMAÇ 1 (A1)</w:t>
            </w:r>
          </w:p>
        </w:tc>
        <w:tc>
          <w:tcPr>
            <w:tcW w:w="7033" w:type="dxa"/>
            <w:tcBorders>
              <w:left w:val="single" w:sz="4" w:space="0" w:color="auto"/>
            </w:tcBorders>
          </w:tcPr>
          <w:p w:rsidR="0070486D" w:rsidRPr="0077326C" w:rsidRDefault="0070486D" w:rsidP="003F30CB">
            <w:pPr>
              <w:jc w:val="both"/>
              <w:cnfStyle w:val="0000001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70486D" w:rsidRPr="0077326C" w:rsidTr="00E87384">
        <w:trPr>
          <w:trHeight w:val="565"/>
        </w:trPr>
        <w:tc>
          <w:tcPr>
            <w:cnfStyle w:val="001000000000"/>
            <w:tcW w:w="2389" w:type="dxa"/>
            <w:tcBorders>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Hedef 1.1 (H1.1)</w:t>
            </w:r>
          </w:p>
        </w:tc>
        <w:tc>
          <w:tcPr>
            <w:tcW w:w="7033" w:type="dxa"/>
            <w:tcBorders>
              <w:left w:val="single" w:sz="4" w:space="0" w:color="auto"/>
            </w:tcBorders>
          </w:tcPr>
          <w:p w:rsidR="0070486D" w:rsidRPr="0077326C" w:rsidRDefault="003F30CB" w:rsidP="00CA19D3">
            <w:pPr>
              <w:cnfStyle w:val="0000000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İlkokul eğitim kurumlarında okullaşma oranlar</w:t>
            </w:r>
            <w:r w:rsidR="00202DB0" w:rsidRPr="0077326C">
              <w:rPr>
                <w:rFonts w:ascii="Times New Roman" w:eastAsia="Times New Roman" w:hAnsi="Times New Roman" w:cs="Times New Roman"/>
                <w:color w:val="000000"/>
                <w:sz w:val="18"/>
                <w:szCs w:val="18"/>
              </w:rPr>
              <w:t>ını plan dönemi sonuna kadar %</w:t>
            </w:r>
            <w:r w:rsidR="00CA19D3">
              <w:rPr>
                <w:rFonts w:ascii="Times New Roman" w:eastAsia="Times New Roman" w:hAnsi="Times New Roman" w:cs="Times New Roman"/>
                <w:color w:val="000000"/>
                <w:sz w:val="18"/>
                <w:szCs w:val="18"/>
              </w:rPr>
              <w:t>100</w:t>
            </w:r>
            <w:r w:rsidRPr="0077326C">
              <w:rPr>
                <w:rFonts w:ascii="Times New Roman" w:eastAsia="Times New Roman" w:hAnsi="Times New Roman" w:cs="Times New Roman"/>
                <w:color w:val="000000"/>
                <w:sz w:val="18"/>
                <w:szCs w:val="18"/>
              </w:rPr>
              <w:t>’e çıkarmak</w:t>
            </w:r>
          </w:p>
        </w:tc>
      </w:tr>
      <w:tr w:rsidR="0070486D" w:rsidRPr="0077326C" w:rsidTr="00E87384">
        <w:trPr>
          <w:cnfStyle w:val="000000100000"/>
          <w:trHeight w:val="565"/>
        </w:trPr>
        <w:tc>
          <w:tcPr>
            <w:cnfStyle w:val="001000000000"/>
            <w:tcW w:w="2389" w:type="dxa"/>
            <w:tcBorders>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 xml:space="preserve">  Hedef 1.2 (H1.2)</w:t>
            </w:r>
          </w:p>
        </w:tc>
        <w:tc>
          <w:tcPr>
            <w:tcW w:w="7033" w:type="dxa"/>
            <w:tcBorders>
              <w:left w:val="single" w:sz="4" w:space="0" w:color="auto"/>
            </w:tcBorders>
          </w:tcPr>
          <w:p w:rsidR="0070486D" w:rsidRPr="0077326C" w:rsidRDefault="0070486D" w:rsidP="003F30CB">
            <w:pPr>
              <w:jc w:val="both"/>
              <w:cnfStyle w:val="0000001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Özel eğitim ve rehberliğe ihtiyaç duyan öğrencilerin %100'üne ulaşarak, eğitim ve rehberlik gereksinimlerini karşılamak</w:t>
            </w:r>
          </w:p>
        </w:tc>
      </w:tr>
      <w:tr w:rsidR="0070486D" w:rsidRPr="0077326C" w:rsidTr="00E87384">
        <w:trPr>
          <w:trHeight w:val="565"/>
        </w:trPr>
        <w:tc>
          <w:tcPr>
            <w:cnfStyle w:val="001000000000"/>
            <w:tcW w:w="2389" w:type="dxa"/>
            <w:tcBorders>
              <w:right w:val="single" w:sz="4" w:space="0" w:color="auto"/>
            </w:tcBorders>
          </w:tcPr>
          <w:p w:rsidR="0070486D" w:rsidRPr="0077326C" w:rsidRDefault="0070486D" w:rsidP="003F30CB">
            <w:pPr>
              <w:jc w:val="both"/>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AMAÇ 2 (A2)</w:t>
            </w:r>
          </w:p>
        </w:tc>
        <w:tc>
          <w:tcPr>
            <w:tcW w:w="7033" w:type="dxa"/>
            <w:tcBorders>
              <w:left w:val="single" w:sz="4" w:space="0" w:color="auto"/>
            </w:tcBorders>
          </w:tcPr>
          <w:p w:rsidR="0070486D" w:rsidRPr="0077326C" w:rsidRDefault="0070486D" w:rsidP="003F30CB">
            <w:pPr>
              <w:jc w:val="both"/>
              <w:cnfStyle w:val="0000000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77326C" w:rsidTr="00E87384">
        <w:trPr>
          <w:cnfStyle w:val="000000100000"/>
          <w:trHeight w:val="565"/>
        </w:trPr>
        <w:tc>
          <w:tcPr>
            <w:cnfStyle w:val="001000000000"/>
            <w:tcW w:w="2389" w:type="dxa"/>
            <w:tcBorders>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Hedef 2.1 (H2.1)</w:t>
            </w:r>
          </w:p>
        </w:tc>
        <w:tc>
          <w:tcPr>
            <w:tcW w:w="7033" w:type="dxa"/>
            <w:tcBorders>
              <w:left w:val="single" w:sz="4" w:space="0" w:color="auto"/>
            </w:tcBorders>
          </w:tcPr>
          <w:p w:rsidR="0070486D" w:rsidRPr="0077326C" w:rsidRDefault="0070486D" w:rsidP="003F30CB">
            <w:pPr>
              <w:jc w:val="both"/>
              <w:cnfStyle w:val="0000001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2023 yılına kadar her öğrencimizin yerel, ulusal ve uluslararası düzeyde proje tabanlı bilimsel, teknolojik çalışmalardan en az 1’ine aktif katılımını sağlamak</w:t>
            </w:r>
          </w:p>
        </w:tc>
      </w:tr>
      <w:tr w:rsidR="0070486D" w:rsidRPr="0077326C" w:rsidTr="00E87384">
        <w:trPr>
          <w:trHeight w:val="565"/>
        </w:trPr>
        <w:tc>
          <w:tcPr>
            <w:cnfStyle w:val="001000000000"/>
            <w:tcW w:w="2389" w:type="dxa"/>
            <w:tcBorders>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Hedef 2.2 (H2.2)</w:t>
            </w:r>
          </w:p>
        </w:tc>
        <w:tc>
          <w:tcPr>
            <w:tcW w:w="7033" w:type="dxa"/>
            <w:tcBorders>
              <w:left w:val="single" w:sz="4" w:space="0" w:color="auto"/>
            </w:tcBorders>
          </w:tcPr>
          <w:p w:rsidR="0070486D" w:rsidRPr="0077326C" w:rsidRDefault="0070486D" w:rsidP="009F1C23">
            <w:pPr>
              <w:jc w:val="both"/>
              <w:cnfStyle w:val="000000000000"/>
              <w:rPr>
                <w:rFonts w:ascii="Times New Roman" w:eastAsia="Times New Roman" w:hAnsi="Times New Roman" w:cs="Times New Roman"/>
                <w:sz w:val="18"/>
                <w:szCs w:val="18"/>
              </w:rPr>
            </w:pPr>
            <w:r w:rsidRPr="0077326C">
              <w:rPr>
                <w:rFonts w:ascii="Times New Roman" w:eastAsia="Times New Roman" w:hAnsi="Times New Roman" w:cs="Times New Roman"/>
                <w:sz w:val="18"/>
                <w:szCs w:val="18"/>
              </w:rPr>
              <w:t xml:space="preserve">EBA </w:t>
            </w:r>
            <w:r w:rsidR="009F1C23" w:rsidRPr="0077326C">
              <w:rPr>
                <w:rFonts w:ascii="Times New Roman" w:eastAsia="Times New Roman" w:hAnsi="Times New Roman" w:cs="Times New Roman"/>
                <w:sz w:val="18"/>
                <w:szCs w:val="18"/>
              </w:rPr>
              <w:t>kullanan öğrenci</w:t>
            </w:r>
            <w:r w:rsidR="00BA38C6">
              <w:rPr>
                <w:rFonts w:ascii="Times New Roman" w:eastAsia="Times New Roman" w:hAnsi="Times New Roman" w:cs="Times New Roman"/>
                <w:sz w:val="18"/>
                <w:szCs w:val="18"/>
              </w:rPr>
              <w:t xml:space="preserve"> oranlarını %4</w:t>
            </w:r>
            <w:r w:rsidR="008C599A" w:rsidRPr="0077326C">
              <w:rPr>
                <w:rFonts w:ascii="Times New Roman" w:eastAsia="Times New Roman" w:hAnsi="Times New Roman" w:cs="Times New Roman"/>
                <w:sz w:val="18"/>
                <w:szCs w:val="18"/>
              </w:rPr>
              <w:t>0</w:t>
            </w:r>
            <w:r w:rsidR="00414B79" w:rsidRPr="0077326C">
              <w:rPr>
                <w:rFonts w:ascii="Times New Roman" w:eastAsia="Times New Roman" w:hAnsi="Times New Roman" w:cs="Times New Roman"/>
                <w:sz w:val="18"/>
                <w:szCs w:val="18"/>
              </w:rPr>
              <w:t>'a</w:t>
            </w:r>
            <w:r w:rsidRPr="0077326C">
              <w:rPr>
                <w:rFonts w:ascii="Times New Roman" w:eastAsia="Times New Roman" w:hAnsi="Times New Roman" w:cs="Times New Roman"/>
                <w:sz w:val="18"/>
                <w:szCs w:val="18"/>
              </w:rPr>
              <w:t xml:space="preserve">, EBA </w:t>
            </w:r>
            <w:r w:rsidR="009F1C23" w:rsidRPr="0077326C">
              <w:rPr>
                <w:rFonts w:ascii="Times New Roman" w:eastAsia="Times New Roman" w:hAnsi="Times New Roman" w:cs="Times New Roman"/>
                <w:sz w:val="18"/>
                <w:szCs w:val="18"/>
              </w:rPr>
              <w:t>kullanan öğretmen</w:t>
            </w:r>
            <w:r w:rsidR="00BA38C6">
              <w:rPr>
                <w:rFonts w:ascii="Times New Roman" w:eastAsia="Times New Roman" w:hAnsi="Times New Roman" w:cs="Times New Roman"/>
                <w:sz w:val="18"/>
                <w:szCs w:val="18"/>
              </w:rPr>
              <w:t xml:space="preserve"> oranlarını %7</w:t>
            </w:r>
            <w:r w:rsidR="008C599A" w:rsidRPr="0077326C">
              <w:rPr>
                <w:rFonts w:ascii="Times New Roman" w:eastAsia="Times New Roman" w:hAnsi="Times New Roman" w:cs="Times New Roman"/>
                <w:sz w:val="18"/>
                <w:szCs w:val="18"/>
              </w:rPr>
              <w:t>0</w:t>
            </w:r>
            <w:r w:rsidRPr="0077326C">
              <w:rPr>
                <w:rFonts w:ascii="Times New Roman" w:eastAsia="Times New Roman" w:hAnsi="Times New Roman" w:cs="Times New Roman"/>
                <w:sz w:val="18"/>
                <w:szCs w:val="18"/>
              </w:rPr>
              <w:t>'</w:t>
            </w:r>
            <w:r w:rsidR="00414B79" w:rsidRPr="0077326C">
              <w:rPr>
                <w:rFonts w:ascii="Times New Roman" w:eastAsia="Times New Roman" w:hAnsi="Times New Roman" w:cs="Times New Roman"/>
                <w:sz w:val="18"/>
                <w:szCs w:val="18"/>
              </w:rPr>
              <w:t>y</w:t>
            </w:r>
            <w:r w:rsidRPr="0077326C">
              <w:rPr>
                <w:rFonts w:ascii="Times New Roman" w:eastAsia="Times New Roman" w:hAnsi="Times New Roman" w:cs="Times New Roman"/>
                <w:sz w:val="18"/>
                <w:szCs w:val="18"/>
              </w:rPr>
              <w:t>e çıkarmak</w:t>
            </w:r>
          </w:p>
        </w:tc>
      </w:tr>
      <w:tr w:rsidR="0070486D" w:rsidRPr="0077326C" w:rsidTr="00E87384">
        <w:trPr>
          <w:cnfStyle w:val="000000100000"/>
          <w:trHeight w:val="565"/>
        </w:trPr>
        <w:tc>
          <w:tcPr>
            <w:cnfStyle w:val="001000000000"/>
            <w:tcW w:w="2389" w:type="dxa"/>
            <w:tcBorders>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Hedef 2.3 (H2.3)</w:t>
            </w:r>
          </w:p>
        </w:tc>
        <w:tc>
          <w:tcPr>
            <w:tcW w:w="7033" w:type="dxa"/>
            <w:tcBorders>
              <w:left w:val="single" w:sz="4" w:space="0" w:color="auto"/>
            </w:tcBorders>
          </w:tcPr>
          <w:p w:rsidR="0070486D" w:rsidRPr="0077326C" w:rsidRDefault="0070486D" w:rsidP="003F30CB">
            <w:pPr>
              <w:jc w:val="both"/>
              <w:cnfStyle w:val="0000001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Öğrencilerimizin sosyal ve duyuşsal gereksinimlerini karşılamak üzere her eğitim-öğretim kademesinde en az 1 faaliyete katılımlarını sağlamak</w:t>
            </w:r>
          </w:p>
        </w:tc>
      </w:tr>
      <w:tr w:rsidR="0070486D" w:rsidRPr="0077326C" w:rsidTr="00E87384">
        <w:trPr>
          <w:trHeight w:val="847"/>
        </w:trPr>
        <w:tc>
          <w:tcPr>
            <w:cnfStyle w:val="001000000000"/>
            <w:tcW w:w="2389" w:type="dxa"/>
            <w:tcBorders>
              <w:top w:val="single" w:sz="4" w:space="0" w:color="auto"/>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Hedef 2.4 (H2.4)</w:t>
            </w:r>
          </w:p>
        </w:tc>
        <w:tc>
          <w:tcPr>
            <w:tcW w:w="7033" w:type="dxa"/>
            <w:tcBorders>
              <w:top w:val="single" w:sz="4" w:space="0" w:color="auto"/>
              <w:left w:val="single" w:sz="4" w:space="0" w:color="auto"/>
            </w:tcBorders>
          </w:tcPr>
          <w:p w:rsidR="0070486D" w:rsidRPr="0077326C" w:rsidRDefault="0070486D" w:rsidP="003F30CB">
            <w:pPr>
              <w:jc w:val="both"/>
              <w:cnfStyle w:val="0000000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70486D" w:rsidRPr="0077326C" w:rsidTr="00E87384">
        <w:trPr>
          <w:cnfStyle w:val="000000100000"/>
          <w:trHeight w:val="565"/>
        </w:trPr>
        <w:tc>
          <w:tcPr>
            <w:cnfStyle w:val="001000000000"/>
            <w:tcW w:w="2389" w:type="dxa"/>
            <w:tcBorders>
              <w:right w:val="single" w:sz="4" w:space="0" w:color="auto"/>
            </w:tcBorders>
          </w:tcPr>
          <w:p w:rsidR="0070486D" w:rsidRPr="0077326C" w:rsidRDefault="0070486D" w:rsidP="003F30CB">
            <w:pPr>
              <w:jc w:val="both"/>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AMAÇ 3 (A3)</w:t>
            </w:r>
          </w:p>
        </w:tc>
        <w:tc>
          <w:tcPr>
            <w:tcW w:w="7033" w:type="dxa"/>
            <w:tcBorders>
              <w:left w:val="single" w:sz="4" w:space="0" w:color="auto"/>
            </w:tcBorders>
          </w:tcPr>
          <w:p w:rsidR="0070486D" w:rsidRPr="0077326C" w:rsidRDefault="0070486D" w:rsidP="003F30CB">
            <w:pPr>
              <w:jc w:val="both"/>
              <w:cnfStyle w:val="0000001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77326C" w:rsidTr="00E87384">
        <w:trPr>
          <w:trHeight w:val="544"/>
        </w:trPr>
        <w:tc>
          <w:tcPr>
            <w:cnfStyle w:val="001000000000"/>
            <w:tcW w:w="2389" w:type="dxa"/>
            <w:tcBorders>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Hedef 3.1 (H3.1)</w:t>
            </w:r>
          </w:p>
        </w:tc>
        <w:tc>
          <w:tcPr>
            <w:tcW w:w="7033" w:type="dxa"/>
            <w:tcBorders>
              <w:left w:val="single" w:sz="4" w:space="0" w:color="auto"/>
            </w:tcBorders>
          </w:tcPr>
          <w:p w:rsidR="0070486D" w:rsidRPr="0077326C" w:rsidRDefault="0070486D" w:rsidP="003F30CB">
            <w:pPr>
              <w:jc w:val="both"/>
              <w:cnfStyle w:val="000000000000"/>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ve hijyen standartlarını %100’e çıkarmak</w:t>
            </w:r>
          </w:p>
        </w:tc>
      </w:tr>
      <w:tr w:rsidR="0070486D" w:rsidRPr="0077326C" w:rsidTr="00E87384">
        <w:trPr>
          <w:cnfStyle w:val="000000100000"/>
          <w:trHeight w:val="565"/>
        </w:trPr>
        <w:tc>
          <w:tcPr>
            <w:cnfStyle w:val="001000000000"/>
            <w:tcW w:w="2389" w:type="dxa"/>
            <w:tcBorders>
              <w:right w:val="single" w:sz="4" w:space="0" w:color="auto"/>
            </w:tcBorders>
          </w:tcPr>
          <w:p w:rsidR="0070486D" w:rsidRPr="0077326C" w:rsidRDefault="0070486D" w:rsidP="003F30CB">
            <w:pPr>
              <w:jc w:val="right"/>
              <w:rPr>
                <w:rFonts w:ascii="Times New Roman" w:eastAsia="Times New Roman" w:hAnsi="Times New Roman" w:cs="Times New Roman"/>
                <w:color w:val="000000"/>
                <w:sz w:val="18"/>
                <w:szCs w:val="18"/>
              </w:rPr>
            </w:pPr>
            <w:r w:rsidRPr="0077326C">
              <w:rPr>
                <w:rFonts w:ascii="Times New Roman" w:eastAsia="Times New Roman" w:hAnsi="Times New Roman" w:cs="Times New Roman"/>
                <w:color w:val="000000"/>
                <w:sz w:val="18"/>
                <w:szCs w:val="18"/>
              </w:rPr>
              <w:t>Hedef 3.2 (H3.2)</w:t>
            </w:r>
          </w:p>
        </w:tc>
        <w:tc>
          <w:tcPr>
            <w:tcW w:w="7033" w:type="dxa"/>
            <w:tcBorders>
              <w:left w:val="single" w:sz="4" w:space="0" w:color="auto"/>
            </w:tcBorders>
          </w:tcPr>
          <w:p w:rsidR="0070486D" w:rsidRPr="0077326C" w:rsidRDefault="0070486D" w:rsidP="003F30CB">
            <w:pPr>
              <w:jc w:val="both"/>
              <w:cnfStyle w:val="000000100000"/>
              <w:rPr>
                <w:rFonts w:ascii="Times New Roman" w:eastAsia="Times New Roman" w:hAnsi="Times New Roman" w:cs="Times New Roman"/>
                <w:sz w:val="18"/>
                <w:szCs w:val="18"/>
              </w:rPr>
            </w:pPr>
            <w:r w:rsidRPr="0077326C">
              <w:rPr>
                <w:rFonts w:ascii="Times New Roman" w:eastAsia="Times New Roman" w:hAnsi="Times New Roman" w:cs="Times New Roman"/>
                <w:sz w:val="18"/>
                <w:szCs w:val="18"/>
              </w:rPr>
              <w:t>Kuruma CİMER, MEBİM, e-Muhtar, dilekçe ve benzeri yolla</w:t>
            </w:r>
            <w:r w:rsidR="00414B79" w:rsidRPr="0077326C">
              <w:rPr>
                <w:rFonts w:ascii="Times New Roman" w:eastAsia="Times New Roman" w:hAnsi="Times New Roman" w:cs="Times New Roman"/>
                <w:sz w:val="18"/>
                <w:szCs w:val="18"/>
              </w:rPr>
              <w:t xml:space="preserve">rla yapılan şikayet sayısını </w:t>
            </w:r>
            <w:proofErr w:type="gramStart"/>
            <w:r w:rsidR="00414B79" w:rsidRPr="0077326C">
              <w:rPr>
                <w:rFonts w:ascii="Times New Roman" w:eastAsia="Times New Roman" w:hAnsi="Times New Roman" w:cs="Times New Roman"/>
                <w:sz w:val="18"/>
                <w:szCs w:val="18"/>
              </w:rPr>
              <w:t>0</w:t>
            </w:r>
            <w:r w:rsidRPr="0077326C">
              <w:rPr>
                <w:rFonts w:ascii="Times New Roman" w:eastAsia="Times New Roman" w:hAnsi="Times New Roman" w:cs="Times New Roman"/>
                <w:sz w:val="18"/>
                <w:szCs w:val="18"/>
              </w:rPr>
              <w:t>'a</w:t>
            </w:r>
            <w:proofErr w:type="gramEnd"/>
            <w:r w:rsidRPr="0077326C">
              <w:rPr>
                <w:rFonts w:ascii="Times New Roman" w:eastAsia="Times New Roman" w:hAnsi="Times New Roman" w:cs="Times New Roman"/>
                <w:sz w:val="18"/>
                <w:szCs w:val="18"/>
              </w:rPr>
              <w:t xml:space="preserve"> indirmek.</w:t>
            </w:r>
          </w:p>
        </w:tc>
      </w:tr>
    </w:tbl>
    <w:p w:rsidR="0070486D" w:rsidRDefault="0070486D"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E87384" w:rsidRDefault="00E87384" w:rsidP="0070486D">
      <w:pPr>
        <w:rPr>
          <w:rFonts w:ascii="Times New Roman" w:hAnsi="Times New Roman" w:cs="Times New Roman"/>
          <w:color w:val="984806" w:themeColor="accent6" w:themeShade="80"/>
          <w:sz w:val="24"/>
          <w:szCs w:val="24"/>
        </w:rPr>
      </w:pPr>
    </w:p>
    <w:p w:rsidR="0070486D" w:rsidRPr="00E4410D" w:rsidRDefault="00E4410D" w:rsidP="00E4410D">
      <w:pPr>
        <w:rPr>
          <w:rFonts w:ascii="Times New Roman" w:hAnsi="Times New Roman" w:cs="Times New Roman"/>
          <w:color w:val="984806" w:themeColor="accent6" w:themeShade="80"/>
          <w:sz w:val="24"/>
          <w:szCs w:val="24"/>
        </w:rPr>
      </w:pPr>
      <w:r w:rsidRPr="00E4410D">
        <w:rPr>
          <w:rFonts w:ascii="Times New Roman" w:hAnsi="Times New Roman" w:cs="Times New Roman"/>
          <w:noProof/>
          <w:color w:val="984806" w:themeColor="accent6" w:themeShade="80"/>
          <w:sz w:val="24"/>
          <w:szCs w:val="24"/>
          <w:lang w:val="tr-TR" w:eastAsia="tr-TR" w:bidi="ar-SA"/>
        </w:rPr>
        <w:lastRenderedPageBreak/>
        <w:drawing>
          <wp:inline distT="0" distB="0" distL="0" distR="0">
            <wp:extent cx="4058093" cy="438593"/>
            <wp:effectExtent l="152400" t="114300" r="151957" b="0"/>
            <wp:docPr id="1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tbl>
      <w:tblPr>
        <w:tblW w:w="9288" w:type="dxa"/>
        <w:tblCellMar>
          <w:left w:w="70" w:type="dxa"/>
          <w:right w:w="70" w:type="dxa"/>
        </w:tblCellMar>
        <w:tblLook w:val="04A0"/>
      </w:tblPr>
      <w:tblGrid>
        <w:gridCol w:w="1457"/>
        <w:gridCol w:w="212"/>
        <w:gridCol w:w="3621"/>
        <w:gridCol w:w="63"/>
        <w:gridCol w:w="871"/>
        <w:gridCol w:w="8"/>
        <w:gridCol w:w="934"/>
        <w:gridCol w:w="8"/>
        <w:gridCol w:w="1903"/>
        <w:gridCol w:w="211"/>
      </w:tblGrid>
      <w:tr w:rsidR="0070486D" w:rsidRPr="002D6535" w:rsidTr="005575FB">
        <w:trPr>
          <w:trHeight w:val="846"/>
        </w:trPr>
        <w:tc>
          <w:tcPr>
            <w:tcW w:w="1669" w:type="dxa"/>
            <w:gridSpan w:val="2"/>
            <w:tcBorders>
              <w:top w:val="nil"/>
              <w:left w:val="nil"/>
              <w:bottom w:val="nil"/>
              <w:right w:val="nil"/>
            </w:tcBorders>
            <w:shd w:val="clear" w:color="auto" w:fill="auto"/>
            <w:noWrap/>
            <w:hideMark/>
          </w:tcPr>
          <w:p w:rsidR="0070486D" w:rsidRPr="00FF0C51" w:rsidRDefault="0070486D" w:rsidP="00A92AFF">
            <w:pPr>
              <w:rPr>
                <w:rFonts w:ascii="Times New Roman" w:eastAsia="Times New Roman" w:hAnsi="Times New Roman" w:cs="Times New Roman"/>
                <w:b/>
                <w:color w:val="000000"/>
                <w:sz w:val="20"/>
                <w:szCs w:val="20"/>
              </w:rPr>
            </w:pPr>
            <w:r w:rsidRPr="00FF0C51">
              <w:rPr>
                <w:rFonts w:ascii="Times New Roman" w:eastAsia="Times New Roman" w:hAnsi="Times New Roman" w:cs="Times New Roman"/>
                <w:b/>
                <w:color w:val="000000"/>
                <w:sz w:val="20"/>
                <w:szCs w:val="20"/>
              </w:rPr>
              <w:t>Amaç 1 (A1)</w:t>
            </w:r>
          </w:p>
        </w:tc>
        <w:tc>
          <w:tcPr>
            <w:tcW w:w="7619" w:type="dxa"/>
            <w:gridSpan w:val="8"/>
            <w:tcBorders>
              <w:top w:val="nil"/>
              <w:left w:val="nil"/>
              <w:bottom w:val="nil"/>
              <w:right w:val="nil"/>
            </w:tcBorders>
            <w:shd w:val="clear" w:color="auto" w:fill="auto"/>
            <w:hideMark/>
          </w:tcPr>
          <w:p w:rsidR="0070486D" w:rsidRPr="00FF0C51" w:rsidRDefault="0070486D" w:rsidP="00A92AFF">
            <w:pPr>
              <w:rPr>
                <w:rFonts w:ascii="Times New Roman" w:eastAsia="Times New Roman" w:hAnsi="Times New Roman" w:cs="Times New Roman"/>
                <w:color w:val="000000"/>
                <w:sz w:val="20"/>
                <w:szCs w:val="20"/>
              </w:rPr>
            </w:pPr>
            <w:r w:rsidRPr="00FF0C51">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5575FB">
        <w:trPr>
          <w:trHeight w:val="642"/>
        </w:trPr>
        <w:tc>
          <w:tcPr>
            <w:tcW w:w="1669" w:type="dxa"/>
            <w:gridSpan w:val="2"/>
            <w:tcBorders>
              <w:top w:val="nil"/>
              <w:left w:val="nil"/>
              <w:bottom w:val="nil"/>
              <w:right w:val="nil"/>
            </w:tcBorders>
            <w:shd w:val="clear" w:color="auto" w:fill="auto"/>
            <w:noWrap/>
            <w:hideMark/>
          </w:tcPr>
          <w:p w:rsidR="0070486D" w:rsidRPr="00FF0C51" w:rsidRDefault="0070486D" w:rsidP="00A92AFF">
            <w:pPr>
              <w:rPr>
                <w:rFonts w:ascii="Times New Roman" w:eastAsia="Times New Roman" w:hAnsi="Times New Roman" w:cs="Times New Roman"/>
                <w:b/>
                <w:color w:val="000000"/>
                <w:sz w:val="20"/>
                <w:szCs w:val="20"/>
              </w:rPr>
            </w:pPr>
            <w:r w:rsidRPr="00FF0C51">
              <w:rPr>
                <w:rFonts w:ascii="Times New Roman" w:eastAsia="Times New Roman" w:hAnsi="Times New Roman" w:cs="Times New Roman"/>
                <w:b/>
                <w:color w:val="000000"/>
                <w:sz w:val="20"/>
                <w:szCs w:val="20"/>
              </w:rPr>
              <w:t>Hedef 1.1 (H1.1)</w:t>
            </w:r>
          </w:p>
        </w:tc>
        <w:tc>
          <w:tcPr>
            <w:tcW w:w="7619" w:type="dxa"/>
            <w:gridSpan w:val="8"/>
            <w:tcBorders>
              <w:top w:val="nil"/>
              <w:left w:val="nil"/>
              <w:bottom w:val="nil"/>
              <w:right w:val="nil"/>
            </w:tcBorders>
            <w:shd w:val="clear" w:color="auto" w:fill="auto"/>
            <w:hideMark/>
          </w:tcPr>
          <w:p w:rsidR="0070486D" w:rsidRPr="00FF0C51" w:rsidRDefault="0028509F" w:rsidP="00196682">
            <w:pPr>
              <w:rPr>
                <w:rFonts w:ascii="Times New Roman" w:eastAsia="Times New Roman" w:hAnsi="Times New Roman" w:cs="Times New Roman"/>
                <w:color w:val="000000"/>
                <w:sz w:val="20"/>
                <w:szCs w:val="20"/>
              </w:rPr>
            </w:pPr>
            <w:r w:rsidRPr="00FF0C51">
              <w:rPr>
                <w:rFonts w:ascii="Times New Roman" w:eastAsia="Times New Roman" w:hAnsi="Times New Roman" w:cs="Times New Roman"/>
                <w:color w:val="000000"/>
                <w:sz w:val="20"/>
                <w:szCs w:val="20"/>
              </w:rPr>
              <w:t>İlkokul</w:t>
            </w:r>
            <w:r w:rsidR="0070486D" w:rsidRPr="00FF0C51">
              <w:rPr>
                <w:rFonts w:ascii="Times New Roman" w:eastAsia="Times New Roman" w:hAnsi="Times New Roman" w:cs="Times New Roman"/>
                <w:color w:val="000000"/>
                <w:sz w:val="20"/>
                <w:szCs w:val="20"/>
              </w:rPr>
              <w:t xml:space="preserve"> eğitim kurumlarında okullaşma oranlar</w:t>
            </w:r>
            <w:r w:rsidR="00202DB0" w:rsidRPr="00FF0C51">
              <w:rPr>
                <w:rFonts w:ascii="Times New Roman" w:eastAsia="Times New Roman" w:hAnsi="Times New Roman" w:cs="Times New Roman"/>
                <w:color w:val="000000"/>
                <w:sz w:val="20"/>
                <w:szCs w:val="20"/>
              </w:rPr>
              <w:t>ını plan dönemi sonuna kadar %</w:t>
            </w:r>
            <w:r w:rsidR="00196682">
              <w:rPr>
                <w:rFonts w:ascii="Times New Roman" w:eastAsia="Times New Roman" w:hAnsi="Times New Roman" w:cs="Times New Roman"/>
                <w:color w:val="000000"/>
                <w:sz w:val="20"/>
                <w:szCs w:val="20"/>
              </w:rPr>
              <w:t>100</w:t>
            </w:r>
            <w:r w:rsidR="0070486D" w:rsidRPr="00FF0C51">
              <w:rPr>
                <w:rFonts w:ascii="Times New Roman" w:eastAsia="Times New Roman" w:hAnsi="Times New Roman" w:cs="Times New Roman"/>
                <w:color w:val="000000"/>
                <w:sz w:val="20"/>
                <w:szCs w:val="20"/>
              </w:rPr>
              <w:t>’e çıkarmak</w:t>
            </w:r>
          </w:p>
        </w:tc>
      </w:tr>
      <w:tr w:rsidR="0070486D" w:rsidRPr="002D6535" w:rsidTr="005575FB">
        <w:trPr>
          <w:gridAfter w:val="1"/>
          <w:wAfter w:w="211" w:type="dxa"/>
          <w:trHeight w:val="292"/>
        </w:trPr>
        <w:tc>
          <w:tcPr>
            <w:tcW w:w="1457" w:type="dxa"/>
            <w:tcBorders>
              <w:top w:val="nil"/>
              <w:left w:val="nil"/>
              <w:bottom w:val="nil"/>
              <w:right w:val="nil"/>
            </w:tcBorders>
            <w:shd w:val="clear" w:color="auto" w:fill="auto"/>
            <w:noWrap/>
            <w:vAlign w:val="center"/>
            <w:hideMark/>
          </w:tcPr>
          <w:p w:rsidR="00B75EA5" w:rsidRPr="002D6535" w:rsidRDefault="00B75EA5" w:rsidP="00A92AFF">
            <w:pPr>
              <w:rPr>
                <w:rFonts w:ascii="Times New Roman" w:eastAsia="Times New Roman" w:hAnsi="Times New Roman" w:cs="Times New Roman"/>
                <w:color w:val="000000"/>
              </w:rPr>
            </w:pPr>
          </w:p>
        </w:tc>
        <w:tc>
          <w:tcPr>
            <w:tcW w:w="3833" w:type="dxa"/>
            <w:gridSpan w:val="2"/>
            <w:tcBorders>
              <w:top w:val="nil"/>
              <w:left w:val="nil"/>
              <w:bottom w:val="nil"/>
              <w:right w:val="nil"/>
            </w:tcBorders>
            <w:shd w:val="clear" w:color="auto" w:fill="auto"/>
            <w:noWrap/>
            <w:vAlign w:val="center"/>
            <w:hideMark/>
          </w:tcPr>
          <w:p w:rsidR="0070486D" w:rsidRPr="002D6535" w:rsidRDefault="0070486D" w:rsidP="00A92AFF">
            <w:pPr>
              <w:rPr>
                <w:rFonts w:ascii="Times New Roman" w:eastAsia="Times New Roman" w:hAnsi="Times New Roman" w:cs="Times New Roman"/>
                <w:sz w:val="20"/>
                <w:szCs w:val="20"/>
              </w:rPr>
            </w:pPr>
          </w:p>
        </w:tc>
        <w:tc>
          <w:tcPr>
            <w:tcW w:w="942" w:type="dxa"/>
            <w:gridSpan w:val="3"/>
            <w:tcBorders>
              <w:top w:val="nil"/>
              <w:left w:val="nil"/>
              <w:bottom w:val="nil"/>
              <w:right w:val="nil"/>
            </w:tcBorders>
            <w:shd w:val="clear" w:color="auto" w:fill="auto"/>
            <w:noWrap/>
            <w:vAlign w:val="center"/>
            <w:hideMark/>
          </w:tcPr>
          <w:p w:rsidR="0070486D" w:rsidRPr="002D6535" w:rsidRDefault="0070486D" w:rsidP="00A92AFF">
            <w:pPr>
              <w:rPr>
                <w:rFonts w:ascii="Times New Roman" w:eastAsia="Times New Roman" w:hAnsi="Times New Roman" w:cs="Times New Roman"/>
                <w:sz w:val="20"/>
                <w:szCs w:val="20"/>
              </w:rPr>
            </w:pPr>
          </w:p>
        </w:tc>
        <w:tc>
          <w:tcPr>
            <w:tcW w:w="942" w:type="dxa"/>
            <w:gridSpan w:val="2"/>
            <w:tcBorders>
              <w:top w:val="nil"/>
              <w:left w:val="nil"/>
              <w:bottom w:val="nil"/>
              <w:right w:val="nil"/>
            </w:tcBorders>
            <w:shd w:val="clear" w:color="auto" w:fill="auto"/>
            <w:noWrap/>
            <w:vAlign w:val="center"/>
            <w:hideMark/>
          </w:tcPr>
          <w:p w:rsidR="0070486D" w:rsidRPr="002D6535" w:rsidRDefault="0070486D" w:rsidP="00A92AFF">
            <w:pPr>
              <w:rPr>
                <w:rFonts w:ascii="Times New Roman" w:eastAsia="Times New Roman" w:hAnsi="Times New Roman" w:cs="Times New Roman"/>
                <w:sz w:val="20"/>
                <w:szCs w:val="20"/>
              </w:rPr>
            </w:pPr>
          </w:p>
        </w:tc>
        <w:tc>
          <w:tcPr>
            <w:tcW w:w="1903" w:type="dxa"/>
            <w:tcBorders>
              <w:top w:val="nil"/>
              <w:left w:val="nil"/>
              <w:bottom w:val="nil"/>
              <w:right w:val="nil"/>
            </w:tcBorders>
            <w:shd w:val="clear" w:color="auto" w:fill="auto"/>
            <w:noWrap/>
            <w:vAlign w:val="center"/>
            <w:hideMark/>
          </w:tcPr>
          <w:p w:rsidR="0070486D" w:rsidRPr="002D6535" w:rsidRDefault="0070486D" w:rsidP="00A92AFF">
            <w:pPr>
              <w:rPr>
                <w:rFonts w:ascii="Times New Roman" w:eastAsia="Times New Roman" w:hAnsi="Times New Roman" w:cs="Times New Roman"/>
                <w:sz w:val="20"/>
                <w:szCs w:val="20"/>
              </w:rPr>
            </w:pPr>
          </w:p>
        </w:tc>
      </w:tr>
      <w:tr w:rsidR="0070486D" w:rsidRPr="00E87384" w:rsidTr="005575FB">
        <w:trPr>
          <w:gridAfter w:val="1"/>
          <w:wAfter w:w="212" w:type="dxa"/>
          <w:trHeight w:val="292"/>
        </w:trPr>
        <w:tc>
          <w:tcPr>
            <w:tcW w:w="9076" w:type="dxa"/>
            <w:gridSpan w:val="9"/>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E87384" w:rsidRDefault="0070486D" w:rsidP="00A92AFF">
            <w:pPr>
              <w:jc w:val="center"/>
              <w:rPr>
                <w:rFonts w:ascii="Times New Roman" w:eastAsia="Times New Roman" w:hAnsi="Times New Roman" w:cs="Times New Roman"/>
                <w:b/>
                <w:bCs/>
                <w:color w:val="FFFFFF" w:themeColor="background1"/>
                <w:sz w:val="16"/>
                <w:szCs w:val="16"/>
              </w:rPr>
            </w:pPr>
            <w:r w:rsidRPr="00E87384">
              <w:rPr>
                <w:rFonts w:ascii="Times New Roman" w:eastAsia="Times New Roman" w:hAnsi="Times New Roman" w:cs="Times New Roman"/>
                <w:b/>
                <w:bCs/>
                <w:color w:val="FFFFFF" w:themeColor="background1"/>
                <w:sz w:val="16"/>
                <w:szCs w:val="16"/>
              </w:rPr>
              <w:t>HEDEFE İLİŞKİN GÖSTERGELER</w:t>
            </w:r>
          </w:p>
        </w:tc>
      </w:tr>
      <w:tr w:rsidR="0070486D" w:rsidRPr="00E87384" w:rsidTr="005575FB">
        <w:trPr>
          <w:gridAfter w:val="1"/>
          <w:wAfter w:w="212" w:type="dxa"/>
          <w:trHeight w:val="496"/>
        </w:trPr>
        <w:tc>
          <w:tcPr>
            <w:tcW w:w="1457"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Sıra</w:t>
            </w:r>
          </w:p>
        </w:tc>
        <w:tc>
          <w:tcPr>
            <w:tcW w:w="3896" w:type="dxa"/>
            <w:gridSpan w:val="3"/>
            <w:tcBorders>
              <w:top w:val="nil"/>
              <w:left w:val="nil"/>
              <w:bottom w:val="single" w:sz="4" w:space="0" w:color="auto"/>
              <w:right w:val="single" w:sz="4" w:space="0" w:color="auto"/>
            </w:tcBorders>
            <w:shd w:val="clear" w:color="auto" w:fill="FFFFFF" w:themeFill="background1"/>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Gösterge</w:t>
            </w:r>
          </w:p>
        </w:tc>
        <w:tc>
          <w:tcPr>
            <w:tcW w:w="871" w:type="dxa"/>
            <w:tcBorders>
              <w:top w:val="nil"/>
              <w:left w:val="nil"/>
              <w:bottom w:val="single" w:sz="4" w:space="0" w:color="auto"/>
              <w:right w:val="single" w:sz="4" w:space="0" w:color="auto"/>
            </w:tcBorders>
            <w:shd w:val="clear" w:color="auto" w:fill="FFFFFF" w:themeFill="background1"/>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Mevcut  (2018)</w:t>
            </w:r>
          </w:p>
        </w:tc>
        <w:tc>
          <w:tcPr>
            <w:tcW w:w="942"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Hedef (2023)</w:t>
            </w:r>
          </w:p>
        </w:tc>
        <w:tc>
          <w:tcPr>
            <w:tcW w:w="1910"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Sorumlu Birim</w:t>
            </w:r>
          </w:p>
        </w:tc>
      </w:tr>
      <w:tr w:rsidR="0070486D" w:rsidRPr="00E87384" w:rsidTr="005575FB">
        <w:trPr>
          <w:gridAfter w:val="1"/>
          <w:wAfter w:w="212" w:type="dxa"/>
          <w:trHeight w:val="292"/>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PG 1.1.1</w:t>
            </w:r>
          </w:p>
        </w:tc>
        <w:tc>
          <w:tcPr>
            <w:tcW w:w="3896" w:type="dxa"/>
            <w:gridSpan w:val="3"/>
            <w:tcBorders>
              <w:top w:val="single" w:sz="4" w:space="0" w:color="auto"/>
              <w:left w:val="nil"/>
              <w:bottom w:val="single" w:sz="4" w:space="0" w:color="auto"/>
              <w:right w:val="single" w:sz="4" w:space="0" w:color="auto"/>
            </w:tcBorders>
            <w:shd w:val="clear" w:color="auto" w:fill="auto"/>
            <w:vAlign w:val="center"/>
            <w:hideMark/>
          </w:tcPr>
          <w:p w:rsidR="0070486D" w:rsidRPr="00E8208F" w:rsidRDefault="003F30CB" w:rsidP="00A92AFF">
            <w:pPr>
              <w:pStyle w:val="AralkYok"/>
              <w:rPr>
                <w:rFonts w:ascii="Times New Roman" w:eastAsia="Times New Roman" w:hAnsi="Times New Roman" w:cs="Times New Roman"/>
                <w:sz w:val="18"/>
                <w:szCs w:val="18"/>
              </w:rPr>
            </w:pPr>
            <w:r w:rsidRPr="00E8208F">
              <w:rPr>
                <w:rFonts w:ascii="Times New Roman" w:eastAsia="Times New Roman" w:hAnsi="Times New Roman" w:cs="Times New Roman"/>
                <w:sz w:val="18"/>
                <w:szCs w:val="18"/>
              </w:rPr>
              <w:t xml:space="preserve">İlkokul </w:t>
            </w:r>
            <w:r w:rsidR="003F79A5" w:rsidRPr="00E8208F">
              <w:rPr>
                <w:rFonts w:ascii="Times New Roman" w:eastAsia="Times New Roman" w:hAnsi="Times New Roman" w:cs="Times New Roman"/>
                <w:sz w:val="18"/>
                <w:szCs w:val="18"/>
              </w:rPr>
              <w:t xml:space="preserve">net </w:t>
            </w:r>
            <w:r w:rsidR="0028509F" w:rsidRPr="00E8208F">
              <w:rPr>
                <w:rFonts w:ascii="Times New Roman" w:eastAsia="Times New Roman" w:hAnsi="Times New Roman" w:cs="Times New Roman"/>
                <w:sz w:val="18"/>
                <w:szCs w:val="18"/>
              </w:rPr>
              <w:t>okullaşma oranı</w:t>
            </w:r>
            <w:r w:rsidR="00A92AFF" w:rsidRPr="00E8208F">
              <w:rPr>
                <w:rFonts w:ascii="Times New Roman" w:eastAsia="Times New Roman" w:hAnsi="Times New Roman" w:cs="Times New Roman"/>
                <w:sz w:val="18"/>
                <w:szCs w:val="18"/>
              </w:rPr>
              <w:t>(6-9 Yaş)</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70486D" w:rsidRPr="00E87384" w:rsidRDefault="00C26B62" w:rsidP="00CB7947">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%98</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70486D" w:rsidRPr="00E87384" w:rsidRDefault="00C26B62" w:rsidP="00CB7947">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%100</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70486D" w:rsidRPr="00E87384" w:rsidRDefault="00C26B62" w:rsidP="00E8208F">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 xml:space="preserve">Kamil Paşa İlkokulu </w:t>
            </w:r>
            <w:r w:rsidR="005575FB">
              <w:rPr>
                <w:rFonts w:ascii="Times New Roman" w:eastAsia="Times New Roman" w:hAnsi="Times New Roman" w:cs="Times New Roman"/>
                <w:sz w:val="16"/>
                <w:szCs w:val="16"/>
              </w:rPr>
              <w:t>Müd.</w:t>
            </w:r>
          </w:p>
        </w:tc>
      </w:tr>
      <w:tr w:rsidR="0070486D" w:rsidRPr="00E87384" w:rsidTr="005575FB">
        <w:trPr>
          <w:gridAfter w:val="1"/>
          <w:wAfter w:w="212" w:type="dxa"/>
          <w:trHeight w:val="292"/>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PG 1.1.2</w:t>
            </w:r>
          </w:p>
        </w:tc>
        <w:tc>
          <w:tcPr>
            <w:tcW w:w="3896" w:type="dxa"/>
            <w:gridSpan w:val="3"/>
            <w:tcBorders>
              <w:top w:val="single" w:sz="4" w:space="0" w:color="auto"/>
              <w:left w:val="nil"/>
              <w:bottom w:val="single" w:sz="4" w:space="0" w:color="auto"/>
              <w:right w:val="single" w:sz="4" w:space="0" w:color="auto"/>
            </w:tcBorders>
            <w:shd w:val="clear" w:color="auto" w:fill="auto"/>
            <w:vAlign w:val="center"/>
          </w:tcPr>
          <w:p w:rsidR="0070486D" w:rsidRPr="00E8208F" w:rsidRDefault="0028509F" w:rsidP="00A92AFF">
            <w:pPr>
              <w:pStyle w:val="AralkYok"/>
              <w:rPr>
                <w:rFonts w:ascii="Times New Roman" w:eastAsia="Times New Roman" w:hAnsi="Times New Roman" w:cs="Times New Roman"/>
                <w:sz w:val="18"/>
                <w:szCs w:val="18"/>
              </w:rPr>
            </w:pPr>
            <w:r w:rsidRPr="00E8208F">
              <w:rPr>
                <w:rFonts w:ascii="Times New Roman" w:eastAsia="Times New Roman" w:hAnsi="Times New Roman" w:cs="Times New Roman"/>
                <w:sz w:val="18"/>
                <w:szCs w:val="18"/>
              </w:rPr>
              <w:t>7 gün ve üzeri özürsüz devamsızlık oranı</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70486D" w:rsidRPr="00E87384" w:rsidRDefault="00414B79" w:rsidP="00CB7947">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70486D" w:rsidRPr="00E87384" w:rsidRDefault="00414B79" w:rsidP="00CB7947">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0</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70486D" w:rsidRPr="00E87384" w:rsidRDefault="00C26B62" w:rsidP="00E8208F">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 xml:space="preserve">Kamil Paşa İlkokulu </w:t>
            </w:r>
            <w:r w:rsidR="005575FB">
              <w:rPr>
                <w:rFonts w:ascii="Times New Roman" w:eastAsia="Times New Roman" w:hAnsi="Times New Roman" w:cs="Times New Roman"/>
                <w:sz w:val="16"/>
                <w:szCs w:val="16"/>
              </w:rPr>
              <w:t>Müd.</w:t>
            </w:r>
          </w:p>
        </w:tc>
      </w:tr>
      <w:tr w:rsidR="0070486D" w:rsidRPr="00E87384" w:rsidTr="005575FB">
        <w:trPr>
          <w:gridAfter w:val="1"/>
          <w:wAfter w:w="212" w:type="dxa"/>
          <w:trHeight w:val="292"/>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E87384" w:rsidRDefault="0070486D" w:rsidP="00A92AFF">
            <w:pPr>
              <w:jc w:val="center"/>
              <w:rPr>
                <w:rFonts w:ascii="Times New Roman" w:eastAsia="Times New Roman" w:hAnsi="Times New Roman" w:cs="Times New Roman"/>
                <w:b/>
                <w:bCs/>
                <w:color w:val="000000"/>
                <w:sz w:val="16"/>
                <w:szCs w:val="16"/>
              </w:rPr>
            </w:pPr>
            <w:r w:rsidRPr="00E87384">
              <w:rPr>
                <w:rFonts w:ascii="Times New Roman" w:eastAsia="Times New Roman" w:hAnsi="Times New Roman" w:cs="Times New Roman"/>
                <w:b/>
                <w:bCs/>
                <w:color w:val="000000"/>
                <w:sz w:val="16"/>
                <w:szCs w:val="16"/>
              </w:rPr>
              <w:t>PG 1.1.3</w:t>
            </w:r>
          </w:p>
        </w:tc>
        <w:tc>
          <w:tcPr>
            <w:tcW w:w="3896" w:type="dxa"/>
            <w:gridSpan w:val="3"/>
            <w:tcBorders>
              <w:top w:val="single" w:sz="4" w:space="0" w:color="auto"/>
              <w:left w:val="nil"/>
              <w:bottom w:val="single" w:sz="4" w:space="0" w:color="auto"/>
              <w:right w:val="single" w:sz="4" w:space="0" w:color="auto"/>
            </w:tcBorders>
            <w:shd w:val="clear" w:color="auto" w:fill="auto"/>
            <w:vAlign w:val="center"/>
          </w:tcPr>
          <w:p w:rsidR="0070486D" w:rsidRPr="00E8208F" w:rsidRDefault="0028509F" w:rsidP="00A92AFF">
            <w:pPr>
              <w:pStyle w:val="AralkYok"/>
              <w:rPr>
                <w:rFonts w:ascii="Times New Roman" w:eastAsia="Times New Roman" w:hAnsi="Times New Roman" w:cs="Times New Roman"/>
                <w:sz w:val="18"/>
                <w:szCs w:val="18"/>
              </w:rPr>
            </w:pPr>
            <w:r w:rsidRPr="00E8208F">
              <w:rPr>
                <w:rFonts w:ascii="Times New Roman" w:eastAsia="Times New Roman" w:hAnsi="Times New Roman" w:cs="Times New Roman"/>
                <w:sz w:val="18"/>
                <w:szCs w:val="18"/>
              </w:rPr>
              <w:t>Sürekli devamsız öğrenci oranı</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70486D" w:rsidRPr="00E87384" w:rsidRDefault="00414B79" w:rsidP="00CB7947">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70486D" w:rsidRPr="00E87384" w:rsidRDefault="00414B79" w:rsidP="00CB7947">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0</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A92AFF" w:rsidRPr="00E87384" w:rsidRDefault="00C26B62" w:rsidP="00E8208F">
            <w:pPr>
              <w:pStyle w:val="AralkYok"/>
              <w:jc w:val="center"/>
              <w:rPr>
                <w:rFonts w:ascii="Times New Roman" w:eastAsia="Times New Roman" w:hAnsi="Times New Roman" w:cs="Times New Roman"/>
                <w:sz w:val="16"/>
                <w:szCs w:val="16"/>
              </w:rPr>
            </w:pPr>
            <w:r w:rsidRPr="00E87384">
              <w:rPr>
                <w:rFonts w:ascii="Times New Roman" w:eastAsia="Times New Roman" w:hAnsi="Times New Roman" w:cs="Times New Roman"/>
                <w:sz w:val="16"/>
                <w:szCs w:val="16"/>
              </w:rPr>
              <w:t xml:space="preserve">Kamil Paşa İlkokulu </w:t>
            </w:r>
            <w:r w:rsidR="005575FB">
              <w:rPr>
                <w:rFonts w:ascii="Times New Roman" w:eastAsia="Times New Roman" w:hAnsi="Times New Roman" w:cs="Times New Roman"/>
                <w:sz w:val="16"/>
                <w:szCs w:val="16"/>
              </w:rPr>
              <w:t>Müd.</w:t>
            </w:r>
          </w:p>
        </w:tc>
      </w:tr>
      <w:tr w:rsidR="00EA7706" w:rsidRPr="00E87384" w:rsidTr="00557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2" w:type="dxa"/>
          <w:trHeight w:val="379"/>
        </w:trPr>
        <w:tc>
          <w:tcPr>
            <w:tcW w:w="1457" w:type="dxa"/>
          </w:tcPr>
          <w:p w:rsidR="00EA7706" w:rsidRPr="00E87384" w:rsidRDefault="00EA7706" w:rsidP="00A92AFF">
            <w:pPr>
              <w:ind w:left="70"/>
              <w:rPr>
                <w:rFonts w:ascii="Times New Roman" w:hAnsi="Times New Roman" w:cs="Times New Roman"/>
                <w:b/>
                <w:sz w:val="16"/>
                <w:szCs w:val="16"/>
              </w:rPr>
            </w:pPr>
            <w:r w:rsidRPr="00E87384">
              <w:rPr>
                <w:rFonts w:ascii="Times New Roman" w:hAnsi="Times New Roman" w:cs="Times New Roman"/>
                <w:sz w:val="16"/>
                <w:szCs w:val="16"/>
              </w:rPr>
              <w:t xml:space="preserve">    </w:t>
            </w:r>
            <w:r w:rsidR="00DA5432">
              <w:rPr>
                <w:rFonts w:ascii="Times New Roman" w:hAnsi="Times New Roman" w:cs="Times New Roman"/>
                <w:sz w:val="16"/>
                <w:szCs w:val="16"/>
              </w:rPr>
              <w:t xml:space="preserve">  </w:t>
            </w:r>
            <w:r w:rsidRPr="00E87384">
              <w:rPr>
                <w:rFonts w:ascii="Times New Roman" w:hAnsi="Times New Roman" w:cs="Times New Roman"/>
                <w:sz w:val="16"/>
                <w:szCs w:val="16"/>
              </w:rPr>
              <w:t xml:space="preserve"> </w:t>
            </w:r>
            <w:r w:rsidRPr="00E87384">
              <w:rPr>
                <w:rFonts w:ascii="Times New Roman" w:hAnsi="Times New Roman" w:cs="Times New Roman"/>
                <w:b/>
                <w:sz w:val="16"/>
                <w:szCs w:val="16"/>
              </w:rPr>
              <w:t>PG1.1.4</w:t>
            </w:r>
          </w:p>
        </w:tc>
        <w:tc>
          <w:tcPr>
            <w:tcW w:w="3896" w:type="dxa"/>
            <w:gridSpan w:val="3"/>
            <w:vAlign w:val="center"/>
          </w:tcPr>
          <w:p w:rsidR="00EA7706" w:rsidRPr="00E8208F" w:rsidRDefault="00EA7706" w:rsidP="00331DA7">
            <w:pPr>
              <w:rPr>
                <w:rFonts w:ascii="Times New Roman" w:eastAsia="Times New Roman" w:hAnsi="Times New Roman" w:cs="Times New Roman"/>
                <w:color w:val="000000"/>
                <w:sz w:val="18"/>
                <w:szCs w:val="18"/>
              </w:rPr>
            </w:pPr>
            <w:r w:rsidRPr="00E8208F">
              <w:rPr>
                <w:rFonts w:ascii="Times New Roman" w:eastAsia="Times New Roman" w:hAnsi="Times New Roman" w:cs="Times New Roman"/>
                <w:color w:val="000000"/>
                <w:sz w:val="18"/>
                <w:szCs w:val="18"/>
              </w:rPr>
              <w:t>İlkokul 1. sınıf öğrencilerinden en az 1 yıl okulöncesi eğitim almış öğrenci oranı</w:t>
            </w:r>
          </w:p>
        </w:tc>
        <w:tc>
          <w:tcPr>
            <w:tcW w:w="871" w:type="dxa"/>
          </w:tcPr>
          <w:p w:rsidR="00EA7706" w:rsidRPr="00E87384" w:rsidRDefault="00CB7947" w:rsidP="00CB7947">
            <w:pPr>
              <w:ind w:left="70"/>
              <w:jc w:val="center"/>
              <w:rPr>
                <w:rFonts w:ascii="Times New Roman" w:hAnsi="Times New Roman" w:cs="Times New Roman"/>
                <w:sz w:val="16"/>
                <w:szCs w:val="16"/>
              </w:rPr>
            </w:pPr>
            <w:r>
              <w:rPr>
                <w:rFonts w:ascii="Times New Roman" w:hAnsi="Times New Roman" w:cs="Times New Roman"/>
                <w:sz w:val="16"/>
                <w:szCs w:val="16"/>
              </w:rPr>
              <w:t>%88</w:t>
            </w:r>
          </w:p>
        </w:tc>
        <w:tc>
          <w:tcPr>
            <w:tcW w:w="942" w:type="dxa"/>
            <w:gridSpan w:val="2"/>
          </w:tcPr>
          <w:p w:rsidR="00EA7706" w:rsidRPr="00E87384" w:rsidRDefault="00CB7947" w:rsidP="00CB7947">
            <w:pPr>
              <w:ind w:left="70"/>
              <w:jc w:val="center"/>
              <w:rPr>
                <w:rFonts w:ascii="Times New Roman" w:hAnsi="Times New Roman" w:cs="Times New Roman"/>
                <w:sz w:val="16"/>
                <w:szCs w:val="16"/>
              </w:rPr>
            </w:pPr>
            <w:r>
              <w:rPr>
                <w:rFonts w:ascii="Times New Roman" w:hAnsi="Times New Roman" w:cs="Times New Roman"/>
                <w:sz w:val="16"/>
                <w:szCs w:val="16"/>
              </w:rPr>
              <w:t>%100</w:t>
            </w:r>
          </w:p>
        </w:tc>
        <w:tc>
          <w:tcPr>
            <w:tcW w:w="1910" w:type="dxa"/>
            <w:gridSpan w:val="2"/>
          </w:tcPr>
          <w:p w:rsidR="00EA7706" w:rsidRPr="00E87384" w:rsidRDefault="00CB7947" w:rsidP="00E8208F">
            <w:pPr>
              <w:rPr>
                <w:rFonts w:ascii="Times New Roman" w:hAnsi="Times New Roman" w:cs="Times New Roman"/>
                <w:sz w:val="16"/>
                <w:szCs w:val="16"/>
              </w:rPr>
            </w:pPr>
            <w:r w:rsidRPr="00E87384">
              <w:rPr>
                <w:rFonts w:ascii="Times New Roman" w:eastAsia="Times New Roman" w:hAnsi="Times New Roman" w:cs="Times New Roman"/>
                <w:sz w:val="16"/>
                <w:szCs w:val="16"/>
              </w:rPr>
              <w:t xml:space="preserve">Kamil Paşa İlkokulu </w:t>
            </w:r>
            <w:r w:rsidR="005575FB">
              <w:rPr>
                <w:rFonts w:ascii="Times New Roman" w:eastAsia="Times New Roman" w:hAnsi="Times New Roman" w:cs="Times New Roman"/>
                <w:sz w:val="16"/>
                <w:szCs w:val="16"/>
              </w:rPr>
              <w:t>Müd.</w:t>
            </w:r>
          </w:p>
        </w:tc>
      </w:tr>
    </w:tbl>
    <w:p w:rsidR="00A92AFF" w:rsidRPr="00E87384" w:rsidRDefault="00A92AFF" w:rsidP="0070486D">
      <w:pPr>
        <w:rPr>
          <w:rFonts w:ascii="Times New Roman" w:hAnsi="Times New Roman" w:cs="Times New Roman"/>
          <w:sz w:val="16"/>
          <w:szCs w:val="16"/>
        </w:rPr>
      </w:pPr>
    </w:p>
    <w:tbl>
      <w:tblPr>
        <w:tblW w:w="8871" w:type="dxa"/>
        <w:tblInd w:w="-5" w:type="dxa"/>
        <w:tblCellMar>
          <w:left w:w="70" w:type="dxa"/>
          <w:right w:w="70" w:type="dxa"/>
        </w:tblCellMar>
        <w:tblLook w:val="04A0"/>
      </w:tblPr>
      <w:tblGrid>
        <w:gridCol w:w="1805"/>
        <w:gridCol w:w="1057"/>
        <w:gridCol w:w="1060"/>
        <w:gridCol w:w="543"/>
        <w:gridCol w:w="543"/>
        <w:gridCol w:w="543"/>
        <w:gridCol w:w="560"/>
        <w:gridCol w:w="734"/>
        <w:gridCol w:w="925"/>
        <w:gridCol w:w="1101"/>
      </w:tblGrid>
      <w:tr w:rsidR="0070486D" w:rsidRPr="00CB7947"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jc w:val="cente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4E246F" w:rsidRDefault="0070486D" w:rsidP="004E246F">
            <w:pPr>
              <w:rPr>
                <w:rFonts w:ascii="Times New Roman" w:eastAsia="Times New Roman" w:hAnsi="Times New Roman" w:cs="Times New Roman"/>
                <w:color w:val="000000"/>
                <w:sz w:val="18"/>
                <w:szCs w:val="18"/>
              </w:rPr>
            </w:pPr>
            <w:r w:rsidRPr="004E246F">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jc w:val="cente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4E246F" w:rsidRDefault="0028509F" w:rsidP="0070486D">
            <w:pPr>
              <w:rPr>
                <w:rFonts w:ascii="Times New Roman" w:eastAsia="Times New Roman" w:hAnsi="Times New Roman" w:cs="Times New Roman"/>
                <w:color w:val="000000"/>
                <w:sz w:val="18"/>
                <w:szCs w:val="18"/>
              </w:rPr>
            </w:pPr>
            <w:r w:rsidRPr="004E246F">
              <w:rPr>
                <w:rFonts w:ascii="Times New Roman" w:eastAsia="Times New Roman" w:hAnsi="Times New Roman" w:cs="Times New Roman"/>
                <w:color w:val="000000"/>
                <w:sz w:val="18"/>
                <w:szCs w:val="18"/>
              </w:rPr>
              <w:t>İlkokul eğitim kurumlarında okullaşma oranlarını plan dönemi sonuna kadar %98,5’e çıkarmak</w:t>
            </w:r>
          </w:p>
        </w:tc>
      </w:tr>
      <w:tr w:rsidR="0070486D" w:rsidRPr="00CB7947" w:rsidTr="003F30CB">
        <w:trPr>
          <w:trHeight w:val="464"/>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5575FB">
            <w:pPr>
              <w:pStyle w:val="AralkYok"/>
              <w:rPr>
                <w:rFonts w:ascii="Times New Roman" w:eastAsia="Times New Roman" w:hAnsi="Times New Roman" w:cs="Times New Roman"/>
                <w:b/>
                <w:color w:val="FFFFFF" w:themeColor="background1"/>
                <w:sz w:val="18"/>
                <w:szCs w:val="18"/>
              </w:rPr>
            </w:pPr>
            <w:r w:rsidRPr="00524B94">
              <w:rPr>
                <w:rFonts w:ascii="Times New Roman" w:eastAsia="Times New Roman" w:hAnsi="Times New Roman" w:cs="Times New Roman"/>
                <w:b/>
                <w:color w:val="FFFFFF" w:themeColor="background1"/>
                <w:sz w:val="18"/>
                <w:szCs w:val="18"/>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575FB" w:rsidRDefault="0070486D" w:rsidP="005575FB">
            <w:pPr>
              <w:pStyle w:val="AralkYok"/>
              <w:rPr>
                <w:rFonts w:ascii="Times New Roman" w:eastAsia="Times New Roman" w:hAnsi="Times New Roman" w:cs="Times New Roman"/>
                <w:b/>
                <w:color w:val="FFFFFF" w:themeColor="background1"/>
                <w:sz w:val="18"/>
                <w:szCs w:val="18"/>
              </w:rPr>
            </w:pPr>
            <w:r w:rsidRPr="005575FB">
              <w:rPr>
                <w:rFonts w:ascii="Times New Roman" w:eastAsia="Times New Roman" w:hAnsi="Times New Roman" w:cs="Times New Roman"/>
                <w:b/>
                <w:color w:val="FFFFFF" w:themeColor="background1"/>
                <w:sz w:val="18"/>
                <w:szCs w:val="18"/>
              </w:rPr>
              <w:t>Raporlama Sıklığı</w:t>
            </w:r>
          </w:p>
        </w:tc>
      </w:tr>
      <w:tr w:rsidR="0070486D" w:rsidRPr="00CB7947" w:rsidTr="003F30CB">
        <w:trPr>
          <w:trHeight w:val="464"/>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3F30CB">
            <w:pPr>
              <w:jc w:val="center"/>
              <w:rPr>
                <w:rFonts w:ascii="Times New Roman" w:eastAsia="Times New Roman" w:hAnsi="Times New Roman" w:cs="Times New Roman"/>
                <w:b/>
                <w:bCs/>
                <w:color w:val="FFFFFF" w:themeColor="background1"/>
                <w:sz w:val="18"/>
                <w:szCs w:val="18"/>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CB7947" w:rsidRDefault="0070486D" w:rsidP="003F30CB">
            <w:pPr>
              <w:rPr>
                <w:rFonts w:ascii="Times New Roman" w:eastAsia="Times New Roman" w:hAnsi="Times New Roman" w:cs="Times New Roman"/>
                <w:b/>
                <w:bCs/>
                <w:color w:val="000000"/>
                <w:sz w:val="16"/>
                <w:szCs w:val="16"/>
              </w:rPr>
            </w:pP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42755D" w:rsidP="00DA5432">
            <w:pPr>
              <w:pStyle w:val="AralkYok"/>
              <w:jc w:val="center"/>
              <w:rPr>
                <w:rFonts w:ascii="Times New Roman" w:eastAsia="Times New Roman" w:hAnsi="Times New Roman" w:cs="Times New Roman"/>
                <w:b/>
                <w:color w:val="FFFFFF" w:themeColor="background1"/>
                <w:sz w:val="18"/>
                <w:szCs w:val="18"/>
              </w:rPr>
            </w:pPr>
            <w:r w:rsidRPr="00524B94">
              <w:rPr>
                <w:rFonts w:ascii="Times New Roman" w:eastAsia="Times New Roman" w:hAnsi="Times New Roman" w:cs="Times New Roman"/>
                <w:b/>
                <w:color w:val="FFFFFF" w:themeColor="background1"/>
                <w:sz w:val="18"/>
                <w:szCs w:val="18"/>
              </w:rPr>
              <w:t>PG 1.1</w:t>
            </w:r>
            <w:r w:rsidR="0070486D" w:rsidRPr="00524B94">
              <w:rPr>
                <w:rFonts w:ascii="Times New Roman" w:eastAsia="Times New Roman" w:hAnsi="Times New Roman" w:cs="Times New Roman"/>
                <w:b/>
                <w:color w:val="FFFFFF" w:themeColor="background1"/>
                <w:sz w:val="18"/>
                <w:szCs w:val="18"/>
              </w:rPr>
              <w:t>.1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w:t>
            </w:r>
            <w:r w:rsidR="00CB7947" w:rsidRPr="005575FB">
              <w:rPr>
                <w:rFonts w:ascii="Times New Roman" w:hAnsi="Times New Roman" w:cs="Times New Roman"/>
                <w:sz w:val="18"/>
                <w:szCs w:val="18"/>
              </w:rPr>
              <w:t>40</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%98</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%99</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%99</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%99</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%100</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%100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r>
      <w:tr w:rsidR="0070486D" w:rsidRPr="00CB7947" w:rsidTr="004E246F">
        <w:trPr>
          <w:trHeight w:val="251"/>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42755D" w:rsidP="00DA5432">
            <w:pPr>
              <w:pStyle w:val="AralkYok"/>
              <w:jc w:val="center"/>
              <w:rPr>
                <w:rFonts w:ascii="Times New Roman" w:eastAsia="Times New Roman" w:hAnsi="Times New Roman" w:cs="Times New Roman"/>
                <w:b/>
                <w:color w:val="FFFFFF" w:themeColor="background1"/>
                <w:sz w:val="18"/>
                <w:szCs w:val="18"/>
              </w:rPr>
            </w:pPr>
            <w:r w:rsidRPr="00524B94">
              <w:rPr>
                <w:rFonts w:ascii="Times New Roman" w:eastAsia="Times New Roman" w:hAnsi="Times New Roman" w:cs="Times New Roman"/>
                <w:b/>
                <w:color w:val="FFFFFF" w:themeColor="background1"/>
                <w:sz w:val="18"/>
                <w:szCs w:val="18"/>
              </w:rPr>
              <w:t>PG 1.1</w:t>
            </w:r>
            <w:r w:rsidR="0070486D" w:rsidRPr="00524B94">
              <w:rPr>
                <w:rFonts w:ascii="Times New Roman" w:eastAsia="Times New Roman" w:hAnsi="Times New Roman" w:cs="Times New Roman"/>
                <w:b/>
                <w:color w:val="FFFFFF" w:themeColor="background1"/>
                <w:sz w:val="18"/>
                <w:szCs w:val="18"/>
              </w:rPr>
              <w:t>.2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42755D" w:rsidP="00DA5432">
            <w:pPr>
              <w:pStyle w:val="AralkYok"/>
              <w:jc w:val="center"/>
              <w:rPr>
                <w:rFonts w:ascii="Times New Roman" w:eastAsia="Times New Roman" w:hAnsi="Times New Roman" w:cs="Times New Roman"/>
                <w:b/>
                <w:color w:val="FFFFFF" w:themeColor="background1"/>
                <w:sz w:val="18"/>
                <w:szCs w:val="18"/>
              </w:rPr>
            </w:pPr>
            <w:r w:rsidRPr="00524B94">
              <w:rPr>
                <w:rFonts w:ascii="Times New Roman" w:eastAsia="Times New Roman" w:hAnsi="Times New Roman" w:cs="Times New Roman"/>
                <w:b/>
                <w:color w:val="FFFFFF" w:themeColor="background1"/>
                <w:sz w:val="18"/>
                <w:szCs w:val="18"/>
              </w:rPr>
              <w:t>PG 1.1</w:t>
            </w:r>
            <w:r w:rsidR="0070486D" w:rsidRPr="00524B94">
              <w:rPr>
                <w:rFonts w:ascii="Times New Roman" w:eastAsia="Times New Roman" w:hAnsi="Times New Roman" w:cs="Times New Roman"/>
                <w:b/>
                <w:color w:val="FFFFFF" w:themeColor="background1"/>
                <w:sz w:val="18"/>
                <w:szCs w:val="18"/>
              </w:rPr>
              <w:t>.3</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575FB" w:rsidRDefault="008C599A"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r>
      <w:tr w:rsidR="00CB7947"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B7947" w:rsidRPr="00524B94" w:rsidRDefault="00CB7947" w:rsidP="00DA5432">
            <w:pPr>
              <w:pStyle w:val="AralkYok"/>
              <w:jc w:val="center"/>
              <w:rPr>
                <w:rFonts w:ascii="Times New Roman" w:eastAsia="Times New Roman" w:hAnsi="Times New Roman" w:cs="Times New Roman"/>
                <w:b/>
                <w:color w:val="FFFFFF" w:themeColor="background1"/>
                <w:sz w:val="18"/>
                <w:szCs w:val="18"/>
              </w:rPr>
            </w:pPr>
            <w:r w:rsidRPr="00524B94">
              <w:rPr>
                <w:rFonts w:ascii="Times New Roman" w:eastAsia="Times New Roman" w:hAnsi="Times New Roman" w:cs="Times New Roman"/>
                <w:b/>
                <w:color w:val="FFFFFF" w:themeColor="background1"/>
                <w:sz w:val="18"/>
                <w:szCs w:val="18"/>
              </w:rPr>
              <w:t>PG 1.1.4</w:t>
            </w:r>
          </w:p>
        </w:tc>
        <w:tc>
          <w:tcPr>
            <w:tcW w:w="1082"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%30</w:t>
            </w:r>
          </w:p>
        </w:tc>
        <w:tc>
          <w:tcPr>
            <w:tcW w:w="958"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%88</w:t>
            </w:r>
          </w:p>
        </w:tc>
        <w:tc>
          <w:tcPr>
            <w:tcW w:w="546"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%90</w:t>
            </w:r>
          </w:p>
        </w:tc>
        <w:tc>
          <w:tcPr>
            <w:tcW w:w="546"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%94</w:t>
            </w:r>
          </w:p>
        </w:tc>
        <w:tc>
          <w:tcPr>
            <w:tcW w:w="546"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%96</w:t>
            </w:r>
          </w:p>
        </w:tc>
        <w:tc>
          <w:tcPr>
            <w:tcW w:w="546"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%98</w:t>
            </w:r>
          </w:p>
        </w:tc>
        <w:tc>
          <w:tcPr>
            <w:tcW w:w="745"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%100</w:t>
            </w:r>
          </w:p>
        </w:tc>
        <w:tc>
          <w:tcPr>
            <w:tcW w:w="943"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CB7947" w:rsidRPr="005575FB" w:rsidRDefault="00CB7947" w:rsidP="005575FB">
            <w:pPr>
              <w:pStyle w:val="AralkYok"/>
              <w:jc w:val="center"/>
              <w:rPr>
                <w:rFonts w:ascii="Times New Roman" w:hAnsi="Times New Roman" w:cs="Times New Roman"/>
                <w:sz w:val="18"/>
                <w:szCs w:val="18"/>
              </w:rPr>
            </w:pPr>
            <w:r w:rsidRPr="005575FB">
              <w:rPr>
                <w:rFonts w:ascii="Times New Roman" w:hAnsi="Times New Roman" w:cs="Times New Roman"/>
                <w:sz w:val="18"/>
                <w:szCs w:val="18"/>
              </w:rPr>
              <w:t>6 ay</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24B94" w:rsidRDefault="005D79E4" w:rsidP="0070486D">
            <w:pPr>
              <w:rPr>
                <w:rFonts w:ascii="Times New Roman" w:eastAsia="Times New Roman" w:hAnsi="Times New Roman" w:cs="Times New Roman"/>
                <w:color w:val="000000"/>
                <w:sz w:val="18"/>
                <w:szCs w:val="18"/>
              </w:rPr>
            </w:pPr>
            <w:r w:rsidRPr="00524B94">
              <w:rPr>
                <w:rFonts w:ascii="Times New Roman" w:eastAsia="Times New Roman" w:hAnsi="Times New Roman" w:cs="Times New Roman"/>
                <w:color w:val="000000"/>
                <w:sz w:val="18"/>
                <w:szCs w:val="18"/>
              </w:rPr>
              <w:t>Kamil Paşa İlkokulu Müdürlüğü</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24B94" w:rsidRDefault="00150745" w:rsidP="0070486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CB7947"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24B94" w:rsidRDefault="0070486D" w:rsidP="0070486D">
            <w:pPr>
              <w:rPr>
                <w:rFonts w:ascii="Times New Roman" w:eastAsia="Times New Roman" w:hAnsi="Times New Roman" w:cs="Times New Roman"/>
                <w:color w:val="000000"/>
                <w:sz w:val="18"/>
                <w:szCs w:val="18"/>
              </w:rPr>
            </w:pPr>
            <w:r w:rsidRPr="00524B94">
              <w:rPr>
                <w:rFonts w:ascii="Times New Roman" w:eastAsia="Times New Roman" w:hAnsi="Times New Roman" w:cs="Times New Roman"/>
                <w:color w:val="000000"/>
                <w:sz w:val="18"/>
                <w:szCs w:val="18"/>
              </w:rPr>
              <w:t>Veli iletişim ve adres bilgilerine ulaşılamaması</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575FB" w:rsidRDefault="0070486D" w:rsidP="005575FB">
            <w:pPr>
              <w:pStyle w:val="AralkYok"/>
              <w:rPr>
                <w:rFonts w:ascii="Times New Roman" w:eastAsia="Times New Roman" w:hAnsi="Times New Roman" w:cs="Times New Roman"/>
                <w:sz w:val="18"/>
                <w:szCs w:val="18"/>
              </w:rPr>
            </w:pPr>
            <w:r w:rsidRPr="00CB7947">
              <w:rPr>
                <w:rFonts w:eastAsia="Times New Roman"/>
              </w:rPr>
              <w:t> </w:t>
            </w:r>
            <w:r w:rsidR="00875E6F" w:rsidRPr="005575FB">
              <w:rPr>
                <w:rFonts w:ascii="Times New Roman" w:eastAsia="Times New Roman" w:hAnsi="Times New Roman" w:cs="Times New Roman"/>
                <w:sz w:val="18"/>
                <w:szCs w:val="18"/>
              </w:rPr>
              <w:t>Devamsızlığı tespit edilen öğrencilerin saptanması</w:t>
            </w:r>
          </w:p>
          <w:p w:rsidR="00CB7947" w:rsidRPr="005575FB" w:rsidRDefault="00CB7947" w:rsidP="005575FB">
            <w:pPr>
              <w:pStyle w:val="AralkYok"/>
              <w:rPr>
                <w:rFonts w:ascii="Times New Roman" w:eastAsia="Times New Roman" w:hAnsi="Times New Roman" w:cs="Times New Roman"/>
                <w:sz w:val="18"/>
                <w:szCs w:val="18"/>
              </w:rPr>
            </w:pPr>
            <w:r w:rsidRPr="005575FB">
              <w:rPr>
                <w:rFonts w:ascii="Times New Roman" w:eastAsia="Times New Roman" w:hAnsi="Times New Roman" w:cs="Times New Roman"/>
                <w:sz w:val="18"/>
                <w:szCs w:val="18"/>
              </w:rPr>
              <w:t>Hazırlanacak program doğrultusunda her öğrencimiz ilkokul döneminde en az 1 kez ziyaret edilecek</w:t>
            </w:r>
          </w:p>
          <w:p w:rsidR="00CB7947" w:rsidRPr="005575FB" w:rsidRDefault="00CB7947" w:rsidP="005575FB">
            <w:pPr>
              <w:pStyle w:val="AralkYok"/>
              <w:rPr>
                <w:rFonts w:ascii="Times New Roman" w:eastAsia="Times New Roman" w:hAnsi="Times New Roman" w:cs="Times New Roman"/>
                <w:sz w:val="18"/>
                <w:szCs w:val="18"/>
              </w:rPr>
            </w:pPr>
            <w:r w:rsidRPr="005575FB">
              <w:rPr>
                <w:rFonts w:ascii="Times New Roman" w:eastAsia="Times New Roman" w:hAnsi="Times New Roman" w:cs="Times New Roman"/>
                <w:sz w:val="18"/>
                <w:szCs w:val="18"/>
              </w:rPr>
              <w:t>Veli paylaşım günleri düzenlenecek</w:t>
            </w:r>
          </w:p>
          <w:p w:rsidR="00CB7947" w:rsidRPr="00CB7947" w:rsidRDefault="00CB7947" w:rsidP="005575FB">
            <w:pPr>
              <w:pStyle w:val="AralkYok"/>
              <w:rPr>
                <w:rFonts w:eastAsia="Times New Roman"/>
              </w:rPr>
            </w:pPr>
            <w:r w:rsidRPr="005575FB">
              <w:rPr>
                <w:rFonts w:ascii="Times New Roman" w:eastAsia="Times New Roman" w:hAnsi="Times New Roman" w:cs="Times New Roman"/>
                <w:sz w:val="18"/>
                <w:szCs w:val="18"/>
              </w:rPr>
              <w:t>Velilerin bilgi düzeylerinin artırılması için eğitim faaliyetleri düzenlenecek</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CB7947" w:rsidRDefault="005D79E4" w:rsidP="0070486D">
            <w:pPr>
              <w:jc w:val="both"/>
              <w:rPr>
                <w:rFonts w:ascii="Times New Roman" w:hAnsi="Times New Roman" w:cs="Times New Roman"/>
                <w:color w:val="000000"/>
                <w:sz w:val="16"/>
                <w:szCs w:val="16"/>
              </w:rPr>
            </w:pPr>
            <w:r w:rsidRPr="00CB7947">
              <w:rPr>
                <w:rFonts w:ascii="Times New Roman" w:hAnsi="Times New Roman" w:cs="Times New Roman"/>
                <w:color w:val="000000"/>
                <w:sz w:val="16"/>
                <w:szCs w:val="16"/>
              </w:rPr>
              <w:t>0</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24B94" w:rsidRDefault="0070486D" w:rsidP="0070486D">
            <w:pPr>
              <w:rPr>
                <w:rFonts w:ascii="Times New Roman" w:eastAsia="Times New Roman" w:hAnsi="Times New Roman" w:cs="Times New Roman"/>
                <w:color w:val="000000"/>
                <w:sz w:val="18"/>
                <w:szCs w:val="18"/>
              </w:rPr>
            </w:pPr>
            <w:r w:rsidRPr="00524B94">
              <w:rPr>
                <w:rFonts w:ascii="Times New Roman" w:eastAsia="Times New Roman" w:hAnsi="Times New Roman" w:cs="Times New Roman"/>
                <w:color w:val="000000"/>
                <w:sz w:val="18"/>
                <w:szCs w:val="18"/>
              </w:rPr>
              <w:t> </w:t>
            </w:r>
            <w:r w:rsidR="005B5F46" w:rsidRPr="00524B94">
              <w:rPr>
                <w:rFonts w:ascii="Times New Roman" w:eastAsia="Times New Roman" w:hAnsi="Times New Roman" w:cs="Times New Roman"/>
                <w:color w:val="000000"/>
                <w:sz w:val="18"/>
                <w:szCs w:val="18"/>
              </w:rPr>
              <w:t>Okul öcesi eğitimin öneminin veliler tarafından tam olarak farkında olunmaması</w:t>
            </w:r>
          </w:p>
        </w:tc>
      </w:tr>
      <w:tr w:rsidR="0070486D" w:rsidRPr="00CB7947"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24B94" w:rsidRDefault="0070486D" w:rsidP="0070486D">
            <w:pPr>
              <w:rPr>
                <w:rFonts w:ascii="Times New Roman" w:eastAsia="Times New Roman" w:hAnsi="Times New Roman" w:cs="Times New Roman"/>
                <w:b/>
                <w:bCs/>
                <w:color w:val="FFFFFF" w:themeColor="background1"/>
                <w:sz w:val="18"/>
                <w:szCs w:val="18"/>
              </w:rPr>
            </w:pPr>
            <w:r w:rsidRPr="00524B94">
              <w:rPr>
                <w:rFonts w:ascii="Times New Roman" w:eastAsia="Times New Roman" w:hAnsi="Times New Roman" w:cs="Times New Roman"/>
                <w:b/>
                <w:bCs/>
                <w:color w:val="FFFFFF" w:themeColor="background1"/>
                <w:sz w:val="18"/>
                <w:szCs w:val="18"/>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B5F46" w:rsidRPr="00524B94" w:rsidRDefault="0070486D" w:rsidP="005B5F46">
            <w:pPr>
              <w:pStyle w:val="AralkYok"/>
              <w:rPr>
                <w:rFonts w:ascii="Times New Roman" w:eastAsia="Times New Roman" w:hAnsi="Times New Roman" w:cs="Times New Roman"/>
                <w:sz w:val="18"/>
                <w:szCs w:val="18"/>
              </w:rPr>
            </w:pPr>
            <w:r w:rsidRPr="00524B94">
              <w:rPr>
                <w:rFonts w:eastAsia="Times New Roman"/>
                <w:sz w:val="18"/>
                <w:szCs w:val="18"/>
              </w:rPr>
              <w:t> </w:t>
            </w:r>
            <w:r w:rsidR="00875E6F" w:rsidRPr="00524B94">
              <w:rPr>
                <w:rFonts w:ascii="Times New Roman" w:eastAsia="Times New Roman" w:hAnsi="Times New Roman" w:cs="Times New Roman"/>
                <w:sz w:val="18"/>
                <w:szCs w:val="18"/>
              </w:rPr>
              <w:t>Nüfus Müdürlüğü</w:t>
            </w:r>
            <w:r w:rsidR="00150745">
              <w:rPr>
                <w:rFonts w:ascii="Times New Roman" w:eastAsia="Times New Roman" w:hAnsi="Times New Roman" w:cs="Times New Roman"/>
                <w:sz w:val="18"/>
                <w:szCs w:val="18"/>
              </w:rPr>
              <w:t>,Muhtarlık</w:t>
            </w:r>
            <w:r w:rsidR="00875E6F" w:rsidRPr="00524B94">
              <w:rPr>
                <w:rFonts w:ascii="Times New Roman" w:eastAsia="Times New Roman" w:hAnsi="Times New Roman" w:cs="Times New Roman"/>
                <w:sz w:val="18"/>
                <w:szCs w:val="18"/>
              </w:rPr>
              <w:t xml:space="preserve"> ya da İlçe Hastanesinden yardım alınabilir</w:t>
            </w:r>
          </w:p>
          <w:p w:rsidR="005B5F46" w:rsidRPr="00524B94" w:rsidRDefault="005B5F46" w:rsidP="005B5F46">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Okul-Aile işbirliğinin geliştirilmesi</w:t>
            </w:r>
          </w:p>
          <w:p w:rsidR="005B5F46" w:rsidRPr="00524B94" w:rsidRDefault="005B5F46" w:rsidP="005B5F46">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Veli eğitimleri</w:t>
            </w:r>
          </w:p>
          <w:p w:rsidR="005B5F46" w:rsidRDefault="005B5F46" w:rsidP="005B5F46">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Devamsızlık oranlarının azaltılması</w:t>
            </w:r>
          </w:p>
          <w:p w:rsidR="00D833B3" w:rsidRPr="00524B94" w:rsidRDefault="00D833B3" w:rsidP="005B5F46">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Okul öncesi eğitim veren kurumlarla işbirliği</w:t>
            </w:r>
          </w:p>
          <w:p w:rsidR="005B5F46" w:rsidRPr="00524B94" w:rsidRDefault="005B5F46" w:rsidP="0070486D">
            <w:pPr>
              <w:jc w:val="both"/>
              <w:rPr>
                <w:rFonts w:ascii="Times New Roman" w:eastAsia="Times New Roman" w:hAnsi="Times New Roman" w:cs="Times New Roman"/>
                <w:color w:val="000000"/>
                <w:sz w:val="18"/>
                <w:szCs w:val="18"/>
              </w:rPr>
            </w:pPr>
          </w:p>
        </w:tc>
      </w:tr>
    </w:tbl>
    <w:p w:rsidR="004E246F" w:rsidRDefault="004E246F" w:rsidP="0070486D">
      <w:pPr>
        <w:rPr>
          <w:rFonts w:ascii="Times New Roman" w:hAnsi="Times New Roman" w:cs="Times New Roman"/>
        </w:rPr>
      </w:pPr>
    </w:p>
    <w:p w:rsidR="005575FB" w:rsidRPr="002D6535" w:rsidRDefault="005575FB" w:rsidP="0070486D">
      <w:pPr>
        <w:rPr>
          <w:rFonts w:ascii="Times New Roman" w:hAnsi="Times New Roman" w:cs="Times New Roman"/>
        </w:rPr>
      </w:pPr>
    </w:p>
    <w:tbl>
      <w:tblPr>
        <w:tblW w:w="10045" w:type="dxa"/>
        <w:tblInd w:w="-5" w:type="dxa"/>
        <w:tblCellMar>
          <w:left w:w="70" w:type="dxa"/>
          <w:right w:w="70" w:type="dxa"/>
        </w:tblCellMar>
        <w:tblLook w:val="04A0"/>
      </w:tblPr>
      <w:tblGrid>
        <w:gridCol w:w="1597"/>
        <w:gridCol w:w="550"/>
        <w:gridCol w:w="4130"/>
        <w:gridCol w:w="1036"/>
        <w:gridCol w:w="727"/>
        <w:gridCol w:w="309"/>
        <w:gridCol w:w="1696"/>
      </w:tblGrid>
      <w:tr w:rsidR="0070486D" w:rsidRPr="00E87384" w:rsidTr="00E8208F">
        <w:trPr>
          <w:trHeight w:val="693"/>
        </w:trPr>
        <w:tc>
          <w:tcPr>
            <w:tcW w:w="2147" w:type="dxa"/>
            <w:gridSpan w:val="2"/>
            <w:shd w:val="clear" w:color="auto" w:fill="auto"/>
            <w:noWrap/>
            <w:hideMark/>
          </w:tcPr>
          <w:p w:rsidR="0070486D" w:rsidRPr="00E87384" w:rsidRDefault="0070486D" w:rsidP="00DC7D84">
            <w:pPr>
              <w:pStyle w:val="AralkYok"/>
              <w:rPr>
                <w:rFonts w:ascii="Times New Roman" w:eastAsia="Times New Roman" w:hAnsi="Times New Roman" w:cs="Times New Roman"/>
                <w:b/>
              </w:rPr>
            </w:pPr>
            <w:r w:rsidRPr="00E87384">
              <w:rPr>
                <w:rFonts w:ascii="Times New Roman" w:eastAsia="Times New Roman" w:hAnsi="Times New Roman" w:cs="Times New Roman"/>
                <w:b/>
              </w:rPr>
              <w:t>Amaç 1 (A1)</w:t>
            </w:r>
          </w:p>
        </w:tc>
        <w:tc>
          <w:tcPr>
            <w:tcW w:w="7897" w:type="dxa"/>
            <w:gridSpan w:val="5"/>
            <w:shd w:val="clear" w:color="auto" w:fill="auto"/>
            <w:hideMark/>
          </w:tcPr>
          <w:p w:rsidR="0070486D" w:rsidRPr="009D0514" w:rsidRDefault="0070486D" w:rsidP="00DC7D84">
            <w:pPr>
              <w:pStyle w:val="AralkYok"/>
              <w:rPr>
                <w:rFonts w:ascii="Times New Roman" w:eastAsia="Times New Roman" w:hAnsi="Times New Roman" w:cs="Times New Roman"/>
                <w:sz w:val="20"/>
                <w:szCs w:val="20"/>
              </w:rPr>
            </w:pPr>
            <w:r w:rsidRPr="009D0514">
              <w:rPr>
                <w:rFonts w:ascii="Times New Roman" w:eastAsia="Times New Roman" w:hAnsi="Times New Roman" w:cs="Times New Roman"/>
                <w:sz w:val="20"/>
                <w:szCs w:val="20"/>
              </w:rPr>
              <w:t>Eğitim ve öğretime erişim oranlarını artırarak eğitim kurumlarının hedef kitlesini oluşturan her bireye ulaşmak</w:t>
            </w:r>
          </w:p>
        </w:tc>
      </w:tr>
      <w:tr w:rsidR="0070486D" w:rsidRPr="00E87384" w:rsidTr="00E8208F">
        <w:trPr>
          <w:trHeight w:val="693"/>
        </w:trPr>
        <w:tc>
          <w:tcPr>
            <w:tcW w:w="2147" w:type="dxa"/>
            <w:gridSpan w:val="2"/>
            <w:shd w:val="clear" w:color="auto" w:fill="auto"/>
            <w:noWrap/>
            <w:hideMark/>
          </w:tcPr>
          <w:p w:rsidR="0070486D" w:rsidRPr="00E87384" w:rsidRDefault="0070486D" w:rsidP="00DC7D84">
            <w:pPr>
              <w:pStyle w:val="AralkYok"/>
              <w:rPr>
                <w:rFonts w:ascii="Times New Roman" w:eastAsia="Times New Roman" w:hAnsi="Times New Roman" w:cs="Times New Roman"/>
                <w:b/>
              </w:rPr>
            </w:pPr>
            <w:r w:rsidRPr="00E87384">
              <w:rPr>
                <w:rFonts w:ascii="Times New Roman" w:eastAsia="Times New Roman" w:hAnsi="Times New Roman" w:cs="Times New Roman"/>
                <w:b/>
              </w:rPr>
              <w:t>Hedef 1.2 (H1.2)</w:t>
            </w:r>
          </w:p>
        </w:tc>
        <w:tc>
          <w:tcPr>
            <w:tcW w:w="7897" w:type="dxa"/>
            <w:gridSpan w:val="5"/>
            <w:shd w:val="clear" w:color="auto" w:fill="auto"/>
            <w:hideMark/>
          </w:tcPr>
          <w:p w:rsidR="0070486D" w:rsidRPr="009D0514" w:rsidRDefault="0070486D" w:rsidP="00DC7D84">
            <w:pPr>
              <w:pStyle w:val="AralkYok"/>
              <w:rPr>
                <w:rFonts w:ascii="Times New Roman" w:eastAsia="Times New Roman" w:hAnsi="Times New Roman" w:cs="Times New Roman"/>
                <w:sz w:val="20"/>
                <w:szCs w:val="20"/>
              </w:rPr>
            </w:pPr>
            <w:r w:rsidRPr="009D0514">
              <w:rPr>
                <w:rFonts w:ascii="Times New Roman" w:eastAsia="Times New Roman" w:hAnsi="Times New Roman" w:cs="Times New Roman"/>
                <w:sz w:val="20"/>
                <w:szCs w:val="20"/>
              </w:rPr>
              <w:t>Özel eğitim ve rehberliğe ihtiyaç duyan öğrencilerin %100'üne ulaşarak, eğitim ve rehberlik gereksinimlerini karşılamak</w:t>
            </w:r>
          </w:p>
        </w:tc>
      </w:tr>
      <w:tr w:rsidR="0070486D" w:rsidRPr="002D6535" w:rsidTr="00E8208F">
        <w:trPr>
          <w:trHeight w:val="316"/>
        </w:trPr>
        <w:tc>
          <w:tcPr>
            <w:tcW w:w="1597" w:type="dxa"/>
            <w:tcBorders>
              <w:top w:val="nil"/>
              <w:bottom w:val="single" w:sz="4" w:space="0" w:color="auto"/>
            </w:tcBorders>
            <w:shd w:val="clear" w:color="auto" w:fill="auto"/>
            <w:noWrap/>
            <w:vAlign w:val="center"/>
            <w:hideMark/>
          </w:tcPr>
          <w:p w:rsidR="0070486D" w:rsidRPr="002D6535" w:rsidRDefault="0070486D" w:rsidP="00DC7D84">
            <w:pPr>
              <w:pStyle w:val="AralkYok"/>
              <w:rPr>
                <w:rFonts w:eastAsia="Times New Roman"/>
              </w:rPr>
            </w:pPr>
          </w:p>
        </w:tc>
        <w:tc>
          <w:tcPr>
            <w:tcW w:w="4680" w:type="dxa"/>
            <w:gridSpan w:val="2"/>
            <w:tcBorders>
              <w:top w:val="nil"/>
              <w:bottom w:val="single" w:sz="4" w:space="0" w:color="auto"/>
            </w:tcBorders>
            <w:shd w:val="clear" w:color="auto" w:fill="auto"/>
            <w:noWrap/>
            <w:vAlign w:val="center"/>
            <w:hideMark/>
          </w:tcPr>
          <w:p w:rsidR="0070486D" w:rsidRPr="002D6535" w:rsidRDefault="0070486D" w:rsidP="00DC7D84">
            <w:pPr>
              <w:pStyle w:val="AralkYok"/>
              <w:rPr>
                <w:rFonts w:eastAsia="Times New Roman"/>
              </w:rPr>
            </w:pPr>
            <w:r w:rsidRPr="002D6535">
              <w:rPr>
                <w:rFonts w:eastAsia="Times New Roman"/>
              </w:rPr>
              <w:t> </w:t>
            </w:r>
          </w:p>
        </w:tc>
        <w:tc>
          <w:tcPr>
            <w:tcW w:w="1036" w:type="dxa"/>
            <w:tcBorders>
              <w:top w:val="nil"/>
              <w:bottom w:val="single" w:sz="4" w:space="0" w:color="auto"/>
            </w:tcBorders>
            <w:shd w:val="clear" w:color="auto" w:fill="auto"/>
            <w:noWrap/>
            <w:vAlign w:val="center"/>
            <w:hideMark/>
          </w:tcPr>
          <w:p w:rsidR="0070486D" w:rsidRPr="002D6535" w:rsidRDefault="0070486D" w:rsidP="00DC7D84">
            <w:pPr>
              <w:pStyle w:val="AralkYok"/>
              <w:rPr>
                <w:rFonts w:eastAsia="Times New Roman"/>
              </w:rPr>
            </w:pPr>
            <w:r w:rsidRPr="002D6535">
              <w:rPr>
                <w:rFonts w:eastAsia="Times New Roman"/>
              </w:rPr>
              <w:t> </w:t>
            </w:r>
          </w:p>
        </w:tc>
        <w:tc>
          <w:tcPr>
            <w:tcW w:w="1036" w:type="dxa"/>
            <w:gridSpan w:val="2"/>
            <w:tcBorders>
              <w:top w:val="nil"/>
              <w:bottom w:val="single" w:sz="4" w:space="0" w:color="auto"/>
            </w:tcBorders>
            <w:shd w:val="clear" w:color="auto" w:fill="auto"/>
            <w:noWrap/>
            <w:vAlign w:val="center"/>
            <w:hideMark/>
          </w:tcPr>
          <w:p w:rsidR="0070486D" w:rsidRPr="002D6535" w:rsidRDefault="0070486D" w:rsidP="00DC7D84">
            <w:pPr>
              <w:pStyle w:val="AralkYok"/>
              <w:rPr>
                <w:rFonts w:eastAsia="Times New Roman"/>
              </w:rPr>
            </w:pPr>
            <w:r w:rsidRPr="002D6535">
              <w:rPr>
                <w:rFonts w:eastAsia="Times New Roman"/>
              </w:rPr>
              <w:t> </w:t>
            </w:r>
          </w:p>
        </w:tc>
        <w:tc>
          <w:tcPr>
            <w:tcW w:w="1696" w:type="dxa"/>
            <w:tcBorders>
              <w:top w:val="nil"/>
              <w:bottom w:val="single" w:sz="4" w:space="0" w:color="auto"/>
            </w:tcBorders>
            <w:shd w:val="clear" w:color="auto" w:fill="auto"/>
            <w:noWrap/>
            <w:vAlign w:val="center"/>
            <w:hideMark/>
          </w:tcPr>
          <w:p w:rsidR="0070486D" w:rsidRPr="002D6535" w:rsidRDefault="0070486D" w:rsidP="00DC7D84">
            <w:pPr>
              <w:pStyle w:val="AralkYok"/>
              <w:rPr>
                <w:rFonts w:eastAsia="Times New Roman"/>
              </w:rPr>
            </w:pPr>
            <w:r w:rsidRPr="002D6535">
              <w:rPr>
                <w:rFonts w:eastAsia="Times New Roman"/>
              </w:rPr>
              <w:t> </w:t>
            </w:r>
          </w:p>
        </w:tc>
      </w:tr>
      <w:tr w:rsidR="0070486D" w:rsidRPr="002D6535" w:rsidTr="00E8208F">
        <w:trPr>
          <w:trHeight w:val="316"/>
        </w:trPr>
        <w:tc>
          <w:tcPr>
            <w:tcW w:w="10044"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670D1A" w:rsidRDefault="0070486D" w:rsidP="00670D1A">
            <w:pPr>
              <w:pStyle w:val="AralkYok"/>
              <w:jc w:val="center"/>
              <w:rPr>
                <w:rFonts w:ascii="Times New Roman" w:eastAsia="Times New Roman" w:hAnsi="Times New Roman" w:cs="Times New Roman"/>
                <w:b/>
                <w:bCs/>
                <w:color w:val="FFFFFF" w:themeColor="background1"/>
              </w:rPr>
            </w:pPr>
            <w:r w:rsidRPr="00670D1A">
              <w:rPr>
                <w:rFonts w:ascii="Times New Roman" w:eastAsia="Times New Roman" w:hAnsi="Times New Roman" w:cs="Times New Roman"/>
                <w:b/>
                <w:bCs/>
                <w:color w:val="FFFFFF" w:themeColor="background1"/>
              </w:rPr>
              <w:t>HEDEFE İLİŞKİN GÖSTERGELER</w:t>
            </w:r>
          </w:p>
        </w:tc>
      </w:tr>
      <w:tr w:rsidR="0070486D" w:rsidRPr="005B5F46" w:rsidTr="00E8208F">
        <w:trPr>
          <w:trHeight w:val="67"/>
        </w:trPr>
        <w:tc>
          <w:tcPr>
            <w:tcW w:w="1597"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E4410D" w:rsidRDefault="0070486D" w:rsidP="00DA5432">
            <w:pPr>
              <w:pStyle w:val="AralkYok"/>
              <w:jc w:val="center"/>
              <w:rPr>
                <w:rFonts w:ascii="Times New Roman" w:eastAsia="Times New Roman" w:hAnsi="Times New Roman" w:cs="Times New Roman"/>
                <w:b/>
                <w:bCs/>
                <w:sz w:val="18"/>
                <w:szCs w:val="18"/>
              </w:rPr>
            </w:pPr>
            <w:r w:rsidRPr="00E4410D">
              <w:rPr>
                <w:rFonts w:ascii="Times New Roman" w:eastAsia="Times New Roman" w:hAnsi="Times New Roman" w:cs="Times New Roman"/>
                <w:b/>
                <w:bCs/>
                <w:sz w:val="18"/>
                <w:szCs w:val="18"/>
              </w:rPr>
              <w:t>Sıra</w:t>
            </w:r>
          </w:p>
        </w:tc>
        <w:tc>
          <w:tcPr>
            <w:tcW w:w="4680"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E4410D" w:rsidRDefault="0070486D" w:rsidP="00DA5432">
            <w:pPr>
              <w:pStyle w:val="AralkYok"/>
              <w:jc w:val="center"/>
              <w:rPr>
                <w:rFonts w:ascii="Times New Roman" w:eastAsia="Times New Roman" w:hAnsi="Times New Roman" w:cs="Times New Roman"/>
                <w:b/>
                <w:bCs/>
                <w:sz w:val="18"/>
                <w:szCs w:val="18"/>
              </w:rPr>
            </w:pPr>
            <w:r w:rsidRPr="00E4410D">
              <w:rPr>
                <w:rFonts w:ascii="Times New Roman" w:eastAsia="Times New Roman" w:hAnsi="Times New Roman" w:cs="Times New Roman"/>
                <w:b/>
                <w:bCs/>
                <w:sz w:val="18"/>
                <w:szCs w:val="18"/>
              </w:rPr>
              <w:t>Gösterge</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70486D" w:rsidRPr="00E4410D" w:rsidRDefault="0070486D" w:rsidP="00DA5432">
            <w:pPr>
              <w:pStyle w:val="AralkYok"/>
              <w:jc w:val="center"/>
              <w:rPr>
                <w:rFonts w:ascii="Times New Roman" w:eastAsia="Times New Roman" w:hAnsi="Times New Roman" w:cs="Times New Roman"/>
                <w:b/>
                <w:bCs/>
                <w:sz w:val="18"/>
                <w:szCs w:val="18"/>
              </w:rPr>
            </w:pPr>
            <w:r w:rsidRPr="00E4410D">
              <w:rPr>
                <w:rFonts w:ascii="Times New Roman" w:eastAsia="Times New Roman" w:hAnsi="Times New Roman" w:cs="Times New Roman"/>
                <w:b/>
                <w:bCs/>
                <w:sz w:val="18"/>
                <w:szCs w:val="18"/>
              </w:rPr>
              <w:t>Mevcut  (2018)</w:t>
            </w:r>
          </w:p>
        </w:tc>
        <w:tc>
          <w:tcPr>
            <w:tcW w:w="727" w:type="dxa"/>
            <w:tcBorders>
              <w:top w:val="nil"/>
              <w:left w:val="nil"/>
              <w:bottom w:val="single" w:sz="4" w:space="0" w:color="auto"/>
              <w:right w:val="single" w:sz="4" w:space="0" w:color="auto"/>
            </w:tcBorders>
            <w:shd w:val="clear" w:color="auto" w:fill="FFFFFF" w:themeFill="background1"/>
            <w:vAlign w:val="center"/>
            <w:hideMark/>
          </w:tcPr>
          <w:p w:rsidR="0070486D" w:rsidRPr="00E4410D" w:rsidRDefault="0070486D" w:rsidP="00DA5432">
            <w:pPr>
              <w:pStyle w:val="AralkYok"/>
              <w:jc w:val="center"/>
              <w:rPr>
                <w:rFonts w:ascii="Times New Roman" w:eastAsia="Times New Roman" w:hAnsi="Times New Roman" w:cs="Times New Roman"/>
                <w:b/>
                <w:bCs/>
                <w:sz w:val="18"/>
                <w:szCs w:val="18"/>
              </w:rPr>
            </w:pPr>
            <w:r w:rsidRPr="00E4410D">
              <w:rPr>
                <w:rFonts w:ascii="Times New Roman" w:eastAsia="Times New Roman" w:hAnsi="Times New Roman" w:cs="Times New Roman"/>
                <w:b/>
                <w:bCs/>
                <w:sz w:val="18"/>
                <w:szCs w:val="18"/>
              </w:rPr>
              <w:t>Hedef (2023)</w:t>
            </w:r>
          </w:p>
        </w:tc>
        <w:tc>
          <w:tcPr>
            <w:tcW w:w="2004"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E4410D" w:rsidRDefault="0070486D" w:rsidP="00DA5432">
            <w:pPr>
              <w:pStyle w:val="AralkYok"/>
              <w:jc w:val="center"/>
              <w:rPr>
                <w:rFonts w:ascii="Times New Roman" w:eastAsia="Times New Roman" w:hAnsi="Times New Roman" w:cs="Times New Roman"/>
                <w:b/>
                <w:bCs/>
                <w:sz w:val="18"/>
                <w:szCs w:val="18"/>
              </w:rPr>
            </w:pPr>
            <w:r w:rsidRPr="00E4410D">
              <w:rPr>
                <w:rFonts w:ascii="Times New Roman" w:eastAsia="Times New Roman" w:hAnsi="Times New Roman" w:cs="Times New Roman"/>
                <w:b/>
                <w:bCs/>
                <w:sz w:val="18"/>
                <w:szCs w:val="18"/>
              </w:rPr>
              <w:t>Sorumlu Birim</w:t>
            </w:r>
          </w:p>
        </w:tc>
      </w:tr>
      <w:tr w:rsidR="0070486D" w:rsidRPr="005B5F46" w:rsidTr="00E8208F">
        <w:trPr>
          <w:trHeight w:val="67"/>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70486D" w:rsidRPr="005B5F46" w:rsidRDefault="0070486D"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1.2.1</w:t>
            </w:r>
          </w:p>
        </w:tc>
        <w:tc>
          <w:tcPr>
            <w:tcW w:w="4680" w:type="dxa"/>
            <w:gridSpan w:val="2"/>
            <w:tcBorders>
              <w:top w:val="single" w:sz="4" w:space="0" w:color="auto"/>
              <w:bottom w:val="single" w:sz="4" w:space="0" w:color="auto"/>
              <w:right w:val="single" w:sz="4" w:space="0" w:color="auto"/>
            </w:tcBorders>
            <w:vAlign w:val="center"/>
          </w:tcPr>
          <w:p w:rsidR="0070486D" w:rsidRPr="00524B94" w:rsidRDefault="0070486D" w:rsidP="00DC7D84">
            <w:pPr>
              <w:pStyle w:val="AralkYok"/>
              <w:rPr>
                <w:rFonts w:ascii="Times New Roman" w:hAnsi="Times New Roman" w:cs="Times New Roman"/>
                <w:color w:val="000000" w:themeColor="text1"/>
                <w:sz w:val="18"/>
                <w:szCs w:val="18"/>
              </w:rPr>
            </w:pPr>
            <w:r w:rsidRPr="00524B94">
              <w:rPr>
                <w:rFonts w:ascii="Times New Roman" w:hAnsi="Times New Roman" w:cs="Times New Roman"/>
                <w:color w:val="000000" w:themeColor="text1"/>
                <w:sz w:val="18"/>
                <w:szCs w:val="18"/>
              </w:rPr>
              <w:t>Özel Eğitim Sınıfı Sayısı (Toplam)</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70486D" w:rsidRPr="00524B94" w:rsidRDefault="007340A7"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w:t>
            </w:r>
          </w:p>
        </w:tc>
        <w:tc>
          <w:tcPr>
            <w:tcW w:w="727" w:type="dxa"/>
            <w:tcBorders>
              <w:top w:val="nil"/>
              <w:left w:val="nil"/>
              <w:bottom w:val="single" w:sz="4" w:space="0" w:color="auto"/>
              <w:right w:val="single" w:sz="4" w:space="0" w:color="auto"/>
            </w:tcBorders>
            <w:shd w:val="clear" w:color="auto" w:fill="auto"/>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w:t>
            </w:r>
          </w:p>
        </w:tc>
        <w:tc>
          <w:tcPr>
            <w:tcW w:w="2004" w:type="dxa"/>
            <w:gridSpan w:val="2"/>
            <w:tcBorders>
              <w:top w:val="nil"/>
              <w:left w:val="nil"/>
              <w:bottom w:val="single" w:sz="4" w:space="0" w:color="auto"/>
              <w:right w:val="single" w:sz="4" w:space="0" w:color="auto"/>
            </w:tcBorders>
            <w:shd w:val="clear" w:color="auto" w:fill="auto"/>
            <w:vAlign w:val="center"/>
          </w:tcPr>
          <w:p w:rsidR="0070486D" w:rsidRPr="00524B94" w:rsidRDefault="005D79E4"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70486D" w:rsidRPr="005B5F46" w:rsidTr="00E8208F">
        <w:trPr>
          <w:trHeight w:val="67"/>
        </w:trPr>
        <w:tc>
          <w:tcPr>
            <w:tcW w:w="1597" w:type="dxa"/>
            <w:tcBorders>
              <w:top w:val="nil"/>
              <w:left w:val="single" w:sz="4" w:space="0" w:color="auto"/>
              <w:bottom w:val="single" w:sz="4" w:space="0" w:color="auto"/>
              <w:right w:val="single" w:sz="4" w:space="0" w:color="auto"/>
            </w:tcBorders>
            <w:shd w:val="clear" w:color="auto" w:fill="auto"/>
            <w:vAlign w:val="center"/>
          </w:tcPr>
          <w:p w:rsidR="0070486D" w:rsidRPr="005B5F46" w:rsidRDefault="0070486D"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1.2.2</w:t>
            </w:r>
          </w:p>
        </w:tc>
        <w:tc>
          <w:tcPr>
            <w:tcW w:w="4680" w:type="dxa"/>
            <w:gridSpan w:val="2"/>
            <w:tcBorders>
              <w:top w:val="single" w:sz="4" w:space="0" w:color="auto"/>
              <w:bottom w:val="single" w:sz="4" w:space="0" w:color="auto"/>
              <w:right w:val="single" w:sz="4" w:space="0" w:color="auto"/>
            </w:tcBorders>
            <w:vAlign w:val="center"/>
          </w:tcPr>
          <w:p w:rsidR="0070486D" w:rsidRPr="00524B94" w:rsidRDefault="0070486D" w:rsidP="00DC7D84">
            <w:pPr>
              <w:pStyle w:val="AralkYok"/>
              <w:rPr>
                <w:rFonts w:ascii="Times New Roman" w:hAnsi="Times New Roman" w:cs="Times New Roman"/>
                <w:color w:val="000000" w:themeColor="text1"/>
                <w:sz w:val="18"/>
                <w:szCs w:val="18"/>
              </w:rPr>
            </w:pPr>
            <w:r w:rsidRPr="00524B94">
              <w:rPr>
                <w:rFonts w:ascii="Times New Roman" w:hAnsi="Times New Roman" w:cs="Times New Roman"/>
                <w:color w:val="000000" w:themeColor="text1"/>
                <w:sz w:val="18"/>
                <w:szCs w:val="18"/>
              </w:rPr>
              <w:t>Destek Odası Sayısı (Toplam)</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727" w:type="dxa"/>
            <w:tcBorders>
              <w:top w:val="nil"/>
              <w:left w:val="nil"/>
              <w:bottom w:val="single" w:sz="4" w:space="0" w:color="auto"/>
              <w:right w:val="single" w:sz="4" w:space="0" w:color="auto"/>
            </w:tcBorders>
            <w:shd w:val="clear" w:color="auto" w:fill="auto"/>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w:t>
            </w:r>
          </w:p>
        </w:tc>
        <w:tc>
          <w:tcPr>
            <w:tcW w:w="2004" w:type="dxa"/>
            <w:gridSpan w:val="2"/>
            <w:tcBorders>
              <w:top w:val="nil"/>
              <w:left w:val="nil"/>
              <w:bottom w:val="single" w:sz="4" w:space="0" w:color="auto"/>
              <w:right w:val="single" w:sz="4" w:space="0" w:color="auto"/>
            </w:tcBorders>
            <w:shd w:val="clear" w:color="auto" w:fill="auto"/>
            <w:vAlign w:val="center"/>
          </w:tcPr>
          <w:p w:rsidR="0070486D"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70486D" w:rsidRPr="005B5F46" w:rsidTr="00E8208F">
        <w:trPr>
          <w:trHeight w:val="74"/>
        </w:trPr>
        <w:tc>
          <w:tcPr>
            <w:tcW w:w="1597" w:type="dxa"/>
            <w:tcBorders>
              <w:top w:val="nil"/>
              <w:left w:val="single" w:sz="4" w:space="0" w:color="auto"/>
              <w:bottom w:val="single" w:sz="4" w:space="0" w:color="auto"/>
              <w:right w:val="single" w:sz="4" w:space="0" w:color="auto"/>
            </w:tcBorders>
            <w:shd w:val="clear" w:color="auto" w:fill="auto"/>
            <w:vAlign w:val="center"/>
          </w:tcPr>
          <w:p w:rsidR="0070486D" w:rsidRPr="005B5F46" w:rsidRDefault="0070486D"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1.2.3</w:t>
            </w:r>
          </w:p>
        </w:tc>
        <w:tc>
          <w:tcPr>
            <w:tcW w:w="4680" w:type="dxa"/>
            <w:gridSpan w:val="2"/>
            <w:tcBorders>
              <w:top w:val="single" w:sz="4" w:space="0" w:color="auto"/>
              <w:bottom w:val="single" w:sz="4" w:space="0" w:color="auto"/>
              <w:right w:val="single" w:sz="4" w:space="0" w:color="auto"/>
            </w:tcBorders>
            <w:vAlign w:val="center"/>
          </w:tcPr>
          <w:p w:rsidR="0070486D" w:rsidRPr="00524B94" w:rsidRDefault="0070486D"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color w:val="000000" w:themeColor="text1"/>
                <w:sz w:val="18"/>
                <w:szCs w:val="18"/>
              </w:rPr>
              <w:t>Özel eğitim kapsamında tanılanmış öğrenci sayısı (Toplam)</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5</w:t>
            </w:r>
          </w:p>
        </w:tc>
        <w:tc>
          <w:tcPr>
            <w:tcW w:w="727" w:type="dxa"/>
            <w:tcBorders>
              <w:top w:val="nil"/>
              <w:left w:val="nil"/>
              <w:bottom w:val="single" w:sz="4" w:space="0" w:color="auto"/>
              <w:right w:val="single" w:sz="4" w:space="0" w:color="auto"/>
            </w:tcBorders>
            <w:shd w:val="clear" w:color="auto" w:fill="auto"/>
            <w:vAlign w:val="bottom"/>
          </w:tcPr>
          <w:p w:rsidR="0070486D" w:rsidRPr="00524B94" w:rsidRDefault="005D79E4"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5</w:t>
            </w:r>
          </w:p>
        </w:tc>
        <w:tc>
          <w:tcPr>
            <w:tcW w:w="2004" w:type="dxa"/>
            <w:gridSpan w:val="2"/>
            <w:tcBorders>
              <w:top w:val="nil"/>
              <w:left w:val="nil"/>
              <w:bottom w:val="single" w:sz="4" w:space="0" w:color="auto"/>
              <w:right w:val="single" w:sz="4" w:space="0" w:color="auto"/>
            </w:tcBorders>
            <w:shd w:val="clear" w:color="auto" w:fill="auto"/>
            <w:vAlign w:val="center"/>
          </w:tcPr>
          <w:p w:rsidR="0070486D"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70486D"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70486D" w:rsidRPr="005B5F46" w:rsidRDefault="0070486D"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1.2.4</w:t>
            </w:r>
          </w:p>
        </w:tc>
        <w:tc>
          <w:tcPr>
            <w:tcW w:w="4680" w:type="dxa"/>
            <w:gridSpan w:val="2"/>
            <w:tcBorders>
              <w:top w:val="single" w:sz="4" w:space="0" w:color="auto"/>
              <w:left w:val="nil"/>
              <w:bottom w:val="single" w:sz="4" w:space="0" w:color="auto"/>
              <w:right w:val="single" w:sz="4" w:space="0" w:color="auto"/>
            </w:tcBorders>
            <w:shd w:val="clear" w:color="auto" w:fill="auto"/>
            <w:vAlign w:val="center"/>
          </w:tcPr>
          <w:p w:rsidR="0070486D" w:rsidRPr="00524B94" w:rsidRDefault="0070486D"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color w:val="000000" w:themeColor="text1"/>
                <w:sz w:val="18"/>
                <w:szCs w:val="18"/>
              </w:rPr>
              <w:t>Resmi özel eğitim kurumlarından yararlanan öğrenci sayısı (Toplam)</w:t>
            </w:r>
          </w:p>
        </w:tc>
        <w:tc>
          <w:tcPr>
            <w:tcW w:w="1036" w:type="dxa"/>
            <w:tcBorders>
              <w:top w:val="nil"/>
              <w:left w:val="nil"/>
              <w:bottom w:val="single" w:sz="4" w:space="0" w:color="auto"/>
              <w:right w:val="single" w:sz="4" w:space="0" w:color="auto"/>
            </w:tcBorders>
            <w:shd w:val="clear" w:color="auto" w:fill="auto"/>
            <w:noWrap/>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727" w:type="dxa"/>
            <w:tcBorders>
              <w:top w:val="nil"/>
              <w:left w:val="nil"/>
              <w:bottom w:val="single" w:sz="4" w:space="0" w:color="auto"/>
              <w:right w:val="single" w:sz="4" w:space="0" w:color="auto"/>
            </w:tcBorders>
            <w:shd w:val="clear" w:color="auto" w:fill="auto"/>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2004" w:type="dxa"/>
            <w:gridSpan w:val="2"/>
            <w:tcBorders>
              <w:top w:val="nil"/>
              <w:left w:val="nil"/>
              <w:bottom w:val="single" w:sz="4" w:space="0" w:color="auto"/>
              <w:right w:val="single" w:sz="4" w:space="0" w:color="auto"/>
            </w:tcBorders>
            <w:shd w:val="clear" w:color="auto" w:fill="auto"/>
            <w:vAlign w:val="center"/>
          </w:tcPr>
          <w:p w:rsidR="0070486D"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70486D"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70486D" w:rsidRPr="005B5F46" w:rsidRDefault="0070486D"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1.2.5</w:t>
            </w:r>
          </w:p>
        </w:tc>
        <w:tc>
          <w:tcPr>
            <w:tcW w:w="4680" w:type="dxa"/>
            <w:gridSpan w:val="2"/>
            <w:tcBorders>
              <w:top w:val="nil"/>
              <w:left w:val="nil"/>
              <w:bottom w:val="single" w:sz="4" w:space="0" w:color="auto"/>
              <w:right w:val="single" w:sz="4" w:space="0" w:color="auto"/>
            </w:tcBorders>
            <w:shd w:val="clear" w:color="auto" w:fill="auto"/>
            <w:vAlign w:val="center"/>
          </w:tcPr>
          <w:p w:rsidR="0070486D" w:rsidRPr="00524B94" w:rsidRDefault="0070486D"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color w:val="000000" w:themeColor="text1"/>
                <w:sz w:val="18"/>
                <w:szCs w:val="18"/>
              </w:rPr>
              <w:t>Evde eğitim alan öğrenci sayısı</w:t>
            </w:r>
          </w:p>
        </w:tc>
        <w:tc>
          <w:tcPr>
            <w:tcW w:w="1036" w:type="dxa"/>
            <w:tcBorders>
              <w:top w:val="nil"/>
              <w:left w:val="nil"/>
              <w:bottom w:val="single" w:sz="4" w:space="0" w:color="auto"/>
              <w:right w:val="single" w:sz="4" w:space="0" w:color="auto"/>
            </w:tcBorders>
            <w:shd w:val="clear" w:color="auto" w:fill="auto"/>
            <w:noWrap/>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727" w:type="dxa"/>
            <w:tcBorders>
              <w:top w:val="nil"/>
              <w:left w:val="nil"/>
              <w:bottom w:val="single" w:sz="4" w:space="0" w:color="auto"/>
              <w:right w:val="single" w:sz="4" w:space="0" w:color="auto"/>
            </w:tcBorders>
            <w:shd w:val="clear" w:color="auto" w:fill="auto"/>
            <w:vAlign w:val="center"/>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2004" w:type="dxa"/>
            <w:gridSpan w:val="2"/>
            <w:tcBorders>
              <w:top w:val="nil"/>
              <w:left w:val="nil"/>
              <w:bottom w:val="single" w:sz="4" w:space="0" w:color="auto"/>
              <w:right w:val="single" w:sz="4" w:space="0" w:color="auto"/>
            </w:tcBorders>
            <w:shd w:val="clear" w:color="auto" w:fill="auto"/>
            <w:vAlign w:val="center"/>
          </w:tcPr>
          <w:p w:rsidR="0070486D"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70486D"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70486D" w:rsidRPr="005B5F46" w:rsidRDefault="0070486D"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1.2.6</w:t>
            </w:r>
          </w:p>
        </w:tc>
        <w:tc>
          <w:tcPr>
            <w:tcW w:w="4680" w:type="dxa"/>
            <w:gridSpan w:val="2"/>
            <w:tcBorders>
              <w:top w:val="nil"/>
              <w:left w:val="nil"/>
              <w:bottom w:val="single" w:sz="4" w:space="0" w:color="auto"/>
              <w:right w:val="single" w:sz="4" w:space="0" w:color="auto"/>
            </w:tcBorders>
            <w:shd w:val="clear" w:color="auto" w:fill="auto"/>
            <w:vAlign w:val="center"/>
          </w:tcPr>
          <w:p w:rsidR="0070486D" w:rsidRPr="00524B94" w:rsidRDefault="0070486D"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color w:val="000000" w:themeColor="text1"/>
                <w:sz w:val="18"/>
                <w:szCs w:val="18"/>
              </w:rPr>
              <w:t>Okullarda rehberlik servisinden faydalanan öğrenci sayısı</w:t>
            </w:r>
          </w:p>
        </w:tc>
        <w:tc>
          <w:tcPr>
            <w:tcW w:w="1036" w:type="dxa"/>
            <w:tcBorders>
              <w:top w:val="nil"/>
              <w:left w:val="nil"/>
              <w:bottom w:val="single" w:sz="4" w:space="0" w:color="auto"/>
              <w:right w:val="single" w:sz="4" w:space="0" w:color="auto"/>
            </w:tcBorders>
            <w:shd w:val="clear" w:color="auto" w:fill="auto"/>
            <w:noWrap/>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727" w:type="dxa"/>
            <w:tcBorders>
              <w:top w:val="nil"/>
              <w:left w:val="nil"/>
              <w:bottom w:val="single" w:sz="4" w:space="0" w:color="auto"/>
              <w:right w:val="single" w:sz="4" w:space="0" w:color="auto"/>
            </w:tcBorders>
            <w:shd w:val="clear" w:color="auto" w:fill="auto"/>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2004" w:type="dxa"/>
            <w:gridSpan w:val="2"/>
            <w:tcBorders>
              <w:top w:val="nil"/>
              <w:left w:val="nil"/>
              <w:bottom w:val="single" w:sz="4" w:space="0" w:color="auto"/>
              <w:right w:val="single" w:sz="4" w:space="0" w:color="auto"/>
            </w:tcBorders>
            <w:shd w:val="clear" w:color="auto" w:fill="auto"/>
            <w:vAlign w:val="center"/>
          </w:tcPr>
          <w:p w:rsidR="0070486D"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70486D"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70486D" w:rsidRPr="005B5F46" w:rsidRDefault="0070486D"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1.2.7</w:t>
            </w:r>
          </w:p>
        </w:tc>
        <w:tc>
          <w:tcPr>
            <w:tcW w:w="4680" w:type="dxa"/>
            <w:gridSpan w:val="2"/>
            <w:tcBorders>
              <w:top w:val="nil"/>
              <w:left w:val="nil"/>
              <w:bottom w:val="single" w:sz="4" w:space="0" w:color="auto"/>
              <w:right w:val="single" w:sz="4" w:space="0" w:color="auto"/>
            </w:tcBorders>
            <w:shd w:val="clear" w:color="auto" w:fill="auto"/>
            <w:vAlign w:val="center"/>
          </w:tcPr>
          <w:p w:rsidR="0070486D" w:rsidRPr="00524B94" w:rsidRDefault="0070486D" w:rsidP="00DC7D84">
            <w:pPr>
              <w:pStyle w:val="AralkYok"/>
              <w:rPr>
                <w:rFonts w:ascii="Times New Roman" w:eastAsia="Times New Roman" w:hAnsi="Times New Roman" w:cs="Times New Roman"/>
                <w:color w:val="000000" w:themeColor="text1"/>
                <w:sz w:val="18"/>
                <w:szCs w:val="18"/>
              </w:rPr>
            </w:pPr>
            <w:r w:rsidRPr="00524B94">
              <w:rPr>
                <w:rFonts w:ascii="Times New Roman" w:eastAsia="Times New Roman" w:hAnsi="Times New Roman" w:cs="Times New Roman"/>
                <w:color w:val="000000" w:themeColor="text1"/>
                <w:sz w:val="18"/>
                <w:szCs w:val="18"/>
              </w:rPr>
              <w:t>Okullarda rehberlik servisinden faydalanan veli sayısı</w:t>
            </w:r>
          </w:p>
        </w:tc>
        <w:tc>
          <w:tcPr>
            <w:tcW w:w="1036" w:type="dxa"/>
            <w:tcBorders>
              <w:top w:val="nil"/>
              <w:left w:val="nil"/>
              <w:bottom w:val="single" w:sz="4" w:space="0" w:color="auto"/>
              <w:right w:val="single" w:sz="4" w:space="0" w:color="auto"/>
            </w:tcBorders>
            <w:shd w:val="clear" w:color="auto" w:fill="auto"/>
            <w:noWrap/>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727" w:type="dxa"/>
            <w:tcBorders>
              <w:top w:val="nil"/>
              <w:left w:val="nil"/>
              <w:bottom w:val="single" w:sz="4" w:space="0" w:color="auto"/>
              <w:right w:val="single" w:sz="4" w:space="0" w:color="auto"/>
            </w:tcBorders>
            <w:shd w:val="clear" w:color="auto" w:fill="auto"/>
            <w:vAlign w:val="bottom"/>
          </w:tcPr>
          <w:p w:rsidR="0070486D"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0</w:t>
            </w:r>
          </w:p>
        </w:tc>
        <w:tc>
          <w:tcPr>
            <w:tcW w:w="2004" w:type="dxa"/>
            <w:gridSpan w:val="2"/>
            <w:tcBorders>
              <w:top w:val="nil"/>
              <w:left w:val="nil"/>
              <w:bottom w:val="single" w:sz="4" w:space="0" w:color="auto"/>
              <w:right w:val="single" w:sz="4" w:space="0" w:color="auto"/>
            </w:tcBorders>
            <w:shd w:val="clear" w:color="auto" w:fill="auto"/>
            <w:vAlign w:val="center"/>
          </w:tcPr>
          <w:p w:rsidR="0070486D" w:rsidRPr="00524B94" w:rsidRDefault="00756976" w:rsidP="00DC7D84">
            <w:pPr>
              <w:pStyle w:val="AralkYok"/>
              <w:rPr>
                <w:rFonts w:ascii="Times New Roman" w:eastAsia="Times New Roman" w:hAnsi="Times New Roman" w:cs="Times New Roman"/>
                <w:color w:val="000000" w:themeColor="text1"/>
                <w:sz w:val="18"/>
                <w:szCs w:val="18"/>
              </w:rPr>
            </w:pPr>
            <w:r w:rsidRPr="00524B94">
              <w:rPr>
                <w:rFonts w:ascii="Times New Roman" w:eastAsia="Times New Roman" w:hAnsi="Times New Roman" w:cs="Times New Roman"/>
                <w:sz w:val="18"/>
                <w:szCs w:val="18"/>
              </w:rPr>
              <w:t>Kamil Paşa İlkokulu Müdürlüğü</w:t>
            </w:r>
          </w:p>
        </w:tc>
      </w:tr>
      <w:tr w:rsidR="00191122"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191122" w:rsidRPr="005B5F46" w:rsidRDefault="00191122"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1.2.8</w:t>
            </w:r>
          </w:p>
        </w:tc>
        <w:tc>
          <w:tcPr>
            <w:tcW w:w="4680" w:type="dxa"/>
            <w:gridSpan w:val="2"/>
            <w:tcBorders>
              <w:top w:val="nil"/>
              <w:left w:val="nil"/>
              <w:bottom w:val="single" w:sz="4" w:space="0" w:color="auto"/>
              <w:right w:val="single" w:sz="4" w:space="0" w:color="auto"/>
            </w:tcBorders>
            <w:shd w:val="clear" w:color="auto" w:fill="auto"/>
            <w:vAlign w:val="center"/>
          </w:tcPr>
          <w:p w:rsidR="00191122" w:rsidRPr="00524B94" w:rsidRDefault="00191122"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Velilere yönelik düzenlenen faaliyet sayısı (kurs, seminer, eğitim, proje çalışmaları vb.)</w:t>
            </w:r>
          </w:p>
        </w:tc>
        <w:tc>
          <w:tcPr>
            <w:tcW w:w="1036" w:type="dxa"/>
            <w:tcBorders>
              <w:top w:val="nil"/>
              <w:left w:val="nil"/>
              <w:bottom w:val="single" w:sz="4" w:space="0" w:color="auto"/>
              <w:right w:val="single" w:sz="4" w:space="0" w:color="auto"/>
            </w:tcBorders>
            <w:shd w:val="clear" w:color="auto" w:fill="auto"/>
            <w:noWrap/>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w:t>
            </w:r>
          </w:p>
        </w:tc>
        <w:tc>
          <w:tcPr>
            <w:tcW w:w="727" w:type="dxa"/>
            <w:tcBorders>
              <w:top w:val="nil"/>
              <w:left w:val="nil"/>
              <w:bottom w:val="single" w:sz="4" w:space="0" w:color="auto"/>
              <w:right w:val="single" w:sz="4" w:space="0" w:color="auto"/>
            </w:tcBorders>
            <w:shd w:val="clear" w:color="auto" w:fill="auto"/>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5</w:t>
            </w:r>
          </w:p>
        </w:tc>
        <w:tc>
          <w:tcPr>
            <w:tcW w:w="2004" w:type="dxa"/>
            <w:gridSpan w:val="2"/>
            <w:tcBorders>
              <w:top w:val="nil"/>
              <w:left w:val="nil"/>
              <w:bottom w:val="single" w:sz="4" w:space="0" w:color="auto"/>
              <w:right w:val="single" w:sz="4" w:space="0" w:color="auto"/>
            </w:tcBorders>
            <w:shd w:val="clear" w:color="auto" w:fill="auto"/>
            <w:vAlign w:val="center"/>
          </w:tcPr>
          <w:p w:rsidR="00191122"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191122"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191122" w:rsidRPr="005B5F46" w:rsidRDefault="00191122"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1.2.9</w:t>
            </w:r>
          </w:p>
        </w:tc>
        <w:tc>
          <w:tcPr>
            <w:tcW w:w="4680" w:type="dxa"/>
            <w:gridSpan w:val="2"/>
            <w:tcBorders>
              <w:top w:val="nil"/>
              <w:left w:val="nil"/>
              <w:bottom w:val="single" w:sz="4" w:space="0" w:color="auto"/>
              <w:right w:val="single" w:sz="4" w:space="0" w:color="auto"/>
            </w:tcBorders>
            <w:shd w:val="clear" w:color="auto" w:fill="auto"/>
            <w:vAlign w:val="center"/>
          </w:tcPr>
          <w:p w:rsidR="00191122" w:rsidRPr="00524B94" w:rsidRDefault="00191122"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 xml:space="preserve">Velilere yönelik düzenlenen faaliyetlere katılan veli oranı </w:t>
            </w:r>
          </w:p>
        </w:tc>
        <w:tc>
          <w:tcPr>
            <w:tcW w:w="1036" w:type="dxa"/>
            <w:tcBorders>
              <w:top w:val="nil"/>
              <w:left w:val="nil"/>
              <w:bottom w:val="single" w:sz="4" w:space="0" w:color="auto"/>
              <w:right w:val="single" w:sz="4" w:space="0" w:color="auto"/>
            </w:tcBorders>
            <w:shd w:val="clear" w:color="auto" w:fill="auto"/>
            <w:noWrap/>
            <w:vAlign w:val="bottom"/>
          </w:tcPr>
          <w:p w:rsidR="00191122" w:rsidRPr="00524B94" w:rsidRDefault="005D79E4"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%40</w:t>
            </w:r>
          </w:p>
        </w:tc>
        <w:tc>
          <w:tcPr>
            <w:tcW w:w="727" w:type="dxa"/>
            <w:tcBorders>
              <w:top w:val="nil"/>
              <w:left w:val="nil"/>
              <w:bottom w:val="single" w:sz="4" w:space="0" w:color="auto"/>
              <w:right w:val="single" w:sz="4" w:space="0" w:color="auto"/>
            </w:tcBorders>
            <w:shd w:val="clear" w:color="auto" w:fill="auto"/>
            <w:vAlign w:val="bottom"/>
          </w:tcPr>
          <w:p w:rsidR="00191122" w:rsidRPr="00524B94" w:rsidRDefault="005D79E4"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%80</w:t>
            </w:r>
          </w:p>
        </w:tc>
        <w:tc>
          <w:tcPr>
            <w:tcW w:w="2004" w:type="dxa"/>
            <w:gridSpan w:val="2"/>
            <w:tcBorders>
              <w:top w:val="nil"/>
              <w:left w:val="nil"/>
              <w:bottom w:val="single" w:sz="4" w:space="0" w:color="auto"/>
              <w:right w:val="single" w:sz="4" w:space="0" w:color="auto"/>
            </w:tcBorders>
            <w:shd w:val="clear" w:color="auto" w:fill="auto"/>
            <w:vAlign w:val="center"/>
          </w:tcPr>
          <w:p w:rsidR="00191122"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191122"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191122" w:rsidRPr="005B5F46" w:rsidRDefault="00191122"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1.2.10</w:t>
            </w:r>
          </w:p>
        </w:tc>
        <w:tc>
          <w:tcPr>
            <w:tcW w:w="4680" w:type="dxa"/>
            <w:gridSpan w:val="2"/>
            <w:tcBorders>
              <w:top w:val="nil"/>
              <w:left w:val="nil"/>
              <w:bottom w:val="single" w:sz="4" w:space="0" w:color="auto"/>
              <w:right w:val="single" w:sz="4" w:space="0" w:color="auto"/>
            </w:tcBorders>
            <w:shd w:val="clear" w:color="auto" w:fill="auto"/>
            <w:vAlign w:val="center"/>
          </w:tcPr>
          <w:p w:rsidR="00191122" w:rsidRPr="00524B94" w:rsidRDefault="00191122"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TBM (Türkiye Bağımlılıkla Mücadele) Programı kapsamında eğitim verilen öğrenci sayısı</w:t>
            </w:r>
          </w:p>
        </w:tc>
        <w:tc>
          <w:tcPr>
            <w:tcW w:w="1036" w:type="dxa"/>
            <w:tcBorders>
              <w:top w:val="nil"/>
              <w:left w:val="nil"/>
              <w:bottom w:val="single" w:sz="4" w:space="0" w:color="auto"/>
              <w:right w:val="single" w:sz="4" w:space="0" w:color="auto"/>
            </w:tcBorders>
            <w:shd w:val="clear" w:color="auto" w:fill="auto"/>
            <w:noWrap/>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180</w:t>
            </w:r>
          </w:p>
        </w:tc>
        <w:tc>
          <w:tcPr>
            <w:tcW w:w="727" w:type="dxa"/>
            <w:tcBorders>
              <w:top w:val="nil"/>
              <w:left w:val="nil"/>
              <w:bottom w:val="single" w:sz="4" w:space="0" w:color="auto"/>
              <w:right w:val="single" w:sz="4" w:space="0" w:color="auto"/>
            </w:tcBorders>
            <w:shd w:val="clear" w:color="auto" w:fill="auto"/>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223</w:t>
            </w:r>
          </w:p>
        </w:tc>
        <w:tc>
          <w:tcPr>
            <w:tcW w:w="2004" w:type="dxa"/>
            <w:gridSpan w:val="2"/>
            <w:tcBorders>
              <w:top w:val="nil"/>
              <w:left w:val="nil"/>
              <w:bottom w:val="single" w:sz="4" w:space="0" w:color="auto"/>
              <w:right w:val="single" w:sz="4" w:space="0" w:color="auto"/>
            </w:tcBorders>
            <w:shd w:val="clear" w:color="auto" w:fill="auto"/>
            <w:vAlign w:val="center"/>
          </w:tcPr>
          <w:p w:rsidR="00191122"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191122" w:rsidRPr="005B5F46" w:rsidTr="00E8208F">
        <w:trPr>
          <w:trHeight w:val="316"/>
        </w:trPr>
        <w:tc>
          <w:tcPr>
            <w:tcW w:w="1597" w:type="dxa"/>
            <w:tcBorders>
              <w:top w:val="nil"/>
              <w:left w:val="single" w:sz="4" w:space="0" w:color="auto"/>
              <w:bottom w:val="single" w:sz="4" w:space="0" w:color="auto"/>
              <w:right w:val="single" w:sz="4" w:space="0" w:color="auto"/>
            </w:tcBorders>
            <w:shd w:val="clear" w:color="auto" w:fill="auto"/>
            <w:vAlign w:val="center"/>
          </w:tcPr>
          <w:p w:rsidR="00191122" w:rsidRPr="005B5F46" w:rsidRDefault="00191122"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1.2.11</w:t>
            </w:r>
          </w:p>
        </w:tc>
        <w:tc>
          <w:tcPr>
            <w:tcW w:w="4680" w:type="dxa"/>
            <w:gridSpan w:val="2"/>
            <w:tcBorders>
              <w:top w:val="nil"/>
              <w:left w:val="nil"/>
              <w:bottom w:val="single" w:sz="4" w:space="0" w:color="auto"/>
              <w:right w:val="single" w:sz="4" w:space="0" w:color="auto"/>
            </w:tcBorders>
            <w:shd w:val="clear" w:color="auto" w:fill="auto"/>
            <w:vAlign w:val="center"/>
          </w:tcPr>
          <w:p w:rsidR="00191122" w:rsidRPr="00524B94" w:rsidRDefault="00191122"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TBM (Türkiye Bağımlılıkla Mücadele) Programı kapsamında eğitim verilen öğretmen sayısı</w:t>
            </w:r>
          </w:p>
        </w:tc>
        <w:tc>
          <w:tcPr>
            <w:tcW w:w="1036" w:type="dxa"/>
            <w:tcBorders>
              <w:top w:val="nil"/>
              <w:left w:val="nil"/>
              <w:bottom w:val="single" w:sz="4" w:space="0" w:color="auto"/>
              <w:right w:val="single" w:sz="4" w:space="0" w:color="auto"/>
            </w:tcBorders>
            <w:shd w:val="clear" w:color="auto" w:fill="auto"/>
            <w:noWrap/>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10</w:t>
            </w:r>
          </w:p>
        </w:tc>
        <w:tc>
          <w:tcPr>
            <w:tcW w:w="727" w:type="dxa"/>
            <w:tcBorders>
              <w:top w:val="single" w:sz="4" w:space="0" w:color="auto"/>
              <w:left w:val="nil"/>
              <w:bottom w:val="single" w:sz="4" w:space="0" w:color="auto"/>
              <w:right w:val="single" w:sz="4" w:space="0" w:color="auto"/>
            </w:tcBorders>
            <w:shd w:val="clear" w:color="auto" w:fill="auto"/>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17</w:t>
            </w:r>
          </w:p>
        </w:tc>
        <w:tc>
          <w:tcPr>
            <w:tcW w:w="2004" w:type="dxa"/>
            <w:gridSpan w:val="2"/>
            <w:tcBorders>
              <w:top w:val="single" w:sz="4" w:space="0" w:color="auto"/>
              <w:left w:val="nil"/>
              <w:bottom w:val="single" w:sz="4" w:space="0" w:color="auto"/>
              <w:right w:val="single" w:sz="4" w:space="0" w:color="auto"/>
            </w:tcBorders>
            <w:shd w:val="clear" w:color="auto" w:fill="auto"/>
            <w:vAlign w:val="center"/>
          </w:tcPr>
          <w:p w:rsidR="00191122"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191122" w:rsidRPr="005B5F46" w:rsidTr="00E8208F">
        <w:trPr>
          <w:trHeight w:val="181"/>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5B5F46" w:rsidRDefault="00191122"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1.2.12</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191122" w:rsidRPr="00524B94" w:rsidRDefault="00191122"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TBM (Türkiye Bağımlılıkla Mücadele) Programı kapsamında eğitim verilen yardımcı personel sayısı</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524B94" w:rsidRDefault="009B77D7"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2</w:t>
            </w:r>
          </w:p>
        </w:tc>
        <w:tc>
          <w:tcPr>
            <w:tcW w:w="2004" w:type="dxa"/>
            <w:gridSpan w:val="2"/>
            <w:tcBorders>
              <w:top w:val="single" w:sz="4" w:space="0" w:color="auto"/>
              <w:left w:val="nil"/>
              <w:bottom w:val="single" w:sz="4" w:space="0" w:color="auto"/>
              <w:right w:val="single" w:sz="4" w:space="0" w:color="auto"/>
            </w:tcBorders>
            <w:shd w:val="clear" w:color="auto" w:fill="auto"/>
            <w:vAlign w:val="center"/>
          </w:tcPr>
          <w:p w:rsidR="00191122"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r w:rsidR="00191122" w:rsidRPr="005B5F46" w:rsidTr="00E8208F">
        <w:trPr>
          <w:trHeight w:val="181"/>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5B5F46" w:rsidRDefault="00191122" w:rsidP="00E4410D">
            <w:pPr>
              <w:pStyle w:val="AralkYok"/>
              <w:jc w:val="center"/>
              <w:rPr>
                <w:rFonts w:ascii="Times New Roman" w:eastAsia="Times New Roman" w:hAnsi="Times New Roman" w:cs="Times New Roman"/>
                <w:b/>
                <w:bCs/>
                <w:sz w:val="16"/>
                <w:szCs w:val="16"/>
              </w:rPr>
            </w:pPr>
            <w:r w:rsidRPr="005B5F46">
              <w:rPr>
                <w:rFonts w:ascii="Times New Roman" w:eastAsia="Times New Roman" w:hAnsi="Times New Roman" w:cs="Times New Roman"/>
                <w:b/>
                <w:bCs/>
                <w:sz w:val="16"/>
                <w:szCs w:val="16"/>
              </w:rPr>
              <w:t>PG 1.2.13</w:t>
            </w:r>
          </w:p>
        </w:tc>
        <w:tc>
          <w:tcPr>
            <w:tcW w:w="4680" w:type="dxa"/>
            <w:gridSpan w:val="2"/>
            <w:tcBorders>
              <w:top w:val="nil"/>
              <w:left w:val="nil"/>
              <w:bottom w:val="single" w:sz="4" w:space="0" w:color="auto"/>
              <w:right w:val="single" w:sz="4" w:space="0" w:color="auto"/>
            </w:tcBorders>
            <w:shd w:val="clear" w:color="auto" w:fill="auto"/>
            <w:vAlign w:val="center"/>
          </w:tcPr>
          <w:p w:rsidR="00191122" w:rsidRPr="00524B94" w:rsidRDefault="00191122"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TBM (Türkiye Bağımlılıkla Mücadele) Programı kapsamında eğitim verilen veli sayısı</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65</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524B94" w:rsidRDefault="001F7D8C" w:rsidP="00524B94">
            <w:pPr>
              <w:pStyle w:val="AralkYok"/>
              <w:jc w:val="center"/>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120</w:t>
            </w:r>
          </w:p>
        </w:tc>
        <w:tc>
          <w:tcPr>
            <w:tcW w:w="2004" w:type="dxa"/>
            <w:gridSpan w:val="2"/>
            <w:tcBorders>
              <w:top w:val="single" w:sz="4" w:space="0" w:color="auto"/>
              <w:left w:val="nil"/>
              <w:bottom w:val="single" w:sz="4" w:space="0" w:color="auto"/>
              <w:right w:val="single" w:sz="4" w:space="0" w:color="auto"/>
            </w:tcBorders>
            <w:shd w:val="clear" w:color="auto" w:fill="auto"/>
            <w:vAlign w:val="center"/>
          </w:tcPr>
          <w:p w:rsidR="00191122" w:rsidRPr="00524B94" w:rsidRDefault="00756976" w:rsidP="00DC7D84">
            <w:pPr>
              <w:pStyle w:val="AralkYok"/>
              <w:rPr>
                <w:rFonts w:ascii="Times New Roman" w:eastAsia="Times New Roman" w:hAnsi="Times New Roman" w:cs="Times New Roman"/>
                <w:sz w:val="18"/>
                <w:szCs w:val="18"/>
              </w:rPr>
            </w:pPr>
            <w:r w:rsidRPr="00524B94">
              <w:rPr>
                <w:rFonts w:ascii="Times New Roman" w:eastAsia="Times New Roman" w:hAnsi="Times New Roman" w:cs="Times New Roman"/>
                <w:sz w:val="18"/>
                <w:szCs w:val="18"/>
              </w:rPr>
              <w:t>Kamil Paşa İlkokulu Müdürlüğü</w:t>
            </w:r>
          </w:p>
        </w:tc>
      </w:tr>
    </w:tbl>
    <w:p w:rsidR="0070486D" w:rsidRDefault="0070486D"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Default="005B5F46" w:rsidP="0070486D">
      <w:pPr>
        <w:rPr>
          <w:rFonts w:ascii="Times New Roman" w:hAnsi="Times New Roman" w:cs="Times New Roman"/>
        </w:rPr>
      </w:pPr>
    </w:p>
    <w:p w:rsidR="005B5F46" w:rsidRPr="002D6535" w:rsidRDefault="005B5F46" w:rsidP="0070486D">
      <w:pPr>
        <w:rPr>
          <w:rFonts w:ascii="Times New Roman" w:hAnsi="Times New Roman" w:cs="Times New Roman"/>
        </w:rPr>
      </w:pPr>
    </w:p>
    <w:tbl>
      <w:tblPr>
        <w:tblW w:w="8871" w:type="dxa"/>
        <w:tblInd w:w="-5" w:type="dxa"/>
        <w:tblCellMar>
          <w:left w:w="70" w:type="dxa"/>
          <w:right w:w="70" w:type="dxa"/>
        </w:tblCellMar>
        <w:tblLook w:val="04A0"/>
      </w:tblPr>
      <w:tblGrid>
        <w:gridCol w:w="1812"/>
        <w:gridCol w:w="1061"/>
        <w:gridCol w:w="1060"/>
        <w:gridCol w:w="544"/>
        <w:gridCol w:w="544"/>
        <w:gridCol w:w="544"/>
        <w:gridCol w:w="544"/>
        <w:gridCol w:w="732"/>
        <w:gridCol w:w="928"/>
        <w:gridCol w:w="1102"/>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B5F46" w:rsidRDefault="0070486D" w:rsidP="003F30CB">
            <w:pPr>
              <w:jc w:val="center"/>
              <w:rPr>
                <w:rFonts w:ascii="Times New Roman" w:eastAsia="Times New Roman" w:hAnsi="Times New Roman" w:cs="Times New Roman"/>
                <w:b/>
                <w:bCs/>
                <w:color w:val="FFFFFF" w:themeColor="background1"/>
                <w:sz w:val="16"/>
                <w:szCs w:val="16"/>
              </w:rPr>
            </w:pPr>
            <w:r w:rsidRPr="005B5F46">
              <w:rPr>
                <w:rFonts w:ascii="Times New Roman" w:eastAsia="Times New Roman" w:hAnsi="Times New Roman" w:cs="Times New Roman"/>
                <w:b/>
                <w:bCs/>
                <w:color w:val="FFFFFF" w:themeColor="background1"/>
                <w:sz w:val="16"/>
                <w:szCs w:val="16"/>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9D0514" w:rsidRDefault="0070486D" w:rsidP="003F30CB">
            <w:pPr>
              <w:jc w:val="both"/>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B5F46" w:rsidRDefault="0070486D" w:rsidP="003F30CB">
            <w:pPr>
              <w:jc w:val="center"/>
              <w:rPr>
                <w:rFonts w:ascii="Times New Roman" w:eastAsia="Times New Roman" w:hAnsi="Times New Roman" w:cs="Times New Roman"/>
                <w:b/>
                <w:bCs/>
                <w:color w:val="FFFFFF" w:themeColor="background1"/>
                <w:sz w:val="16"/>
                <w:szCs w:val="16"/>
              </w:rPr>
            </w:pPr>
            <w:r w:rsidRPr="005B5F46">
              <w:rPr>
                <w:rFonts w:ascii="Times New Roman" w:eastAsia="Times New Roman" w:hAnsi="Times New Roman" w:cs="Times New Roman"/>
                <w:b/>
                <w:bCs/>
                <w:color w:val="FFFFFF" w:themeColor="background1"/>
                <w:sz w:val="16"/>
                <w:szCs w:val="16"/>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9D0514" w:rsidRDefault="0070486D" w:rsidP="003F30CB">
            <w:pPr>
              <w:jc w:val="both"/>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Özel eğitime ve rehberliğe ihtiyaç duyan öğrencilerin %100'üne ulaşarak, eğitim ve rehberlik gereksinimlerini karşılamak</w:t>
            </w:r>
          </w:p>
        </w:tc>
      </w:tr>
      <w:tr w:rsidR="0070486D" w:rsidRPr="002D6535" w:rsidTr="003F30CB">
        <w:trPr>
          <w:trHeight w:val="464"/>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Raporlama Sıklığı</w:t>
            </w:r>
          </w:p>
        </w:tc>
      </w:tr>
      <w:tr w:rsidR="0070486D" w:rsidRPr="002D6535" w:rsidTr="003F30CB">
        <w:trPr>
          <w:trHeight w:val="464"/>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9D0514">
            <w:pPr>
              <w:pStyle w:val="AralkYok"/>
              <w:rPr>
                <w:rFonts w:eastAsia="Times New Roman"/>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9D0514">
            <w:pPr>
              <w:pStyle w:val="AralkYok"/>
              <w:rPr>
                <w:rFonts w:eastAsia="Times New Roman"/>
                <w:color w:val="00000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5B5F46"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w:t>
            </w:r>
            <w:r w:rsidR="00875E6F" w:rsidRPr="009D0514">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1.2.3</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w:t>
            </w:r>
            <w:r w:rsidR="00875E6F" w:rsidRPr="009D0514">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1.2.4</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5B5F46"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1.2.5</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5B5F46"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1.2.6</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5B5F46"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1.2.7</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5B5F46"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1.2.8</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w:t>
            </w:r>
            <w:r w:rsidR="005B5F46" w:rsidRPr="009D0514">
              <w:rPr>
                <w:rFonts w:ascii="Times New Roman" w:eastAsia="Times New Roman" w:hAnsi="Times New Roman" w:cs="Times New Roman"/>
                <w:color w:val="000000"/>
                <w:sz w:val="18"/>
                <w:szCs w:val="18"/>
              </w:rPr>
              <w:t>1</w:t>
            </w:r>
            <w:r w:rsidR="00875E6F"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5D79E4"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5</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1.2.9</w:t>
            </w:r>
          </w:p>
        </w:tc>
        <w:tc>
          <w:tcPr>
            <w:tcW w:w="1082"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w:t>
            </w:r>
            <w:r w:rsidR="00875E6F" w:rsidRPr="009D0514">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40</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70</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75</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77</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80</w:t>
            </w:r>
          </w:p>
        </w:tc>
        <w:tc>
          <w:tcPr>
            <w:tcW w:w="745"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80</w:t>
            </w:r>
          </w:p>
        </w:tc>
        <w:tc>
          <w:tcPr>
            <w:tcW w:w="943" w:type="dxa"/>
            <w:tcBorders>
              <w:top w:val="nil"/>
              <w:left w:val="nil"/>
              <w:bottom w:val="single" w:sz="4" w:space="0" w:color="auto"/>
              <w:right w:val="single" w:sz="4" w:space="0" w:color="auto"/>
            </w:tcBorders>
            <w:shd w:val="clear" w:color="000000" w:fill="FFFFFF"/>
            <w:vAlign w:val="center"/>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1.2.10</w:t>
            </w:r>
          </w:p>
        </w:tc>
        <w:tc>
          <w:tcPr>
            <w:tcW w:w="1082" w:type="dxa"/>
            <w:tcBorders>
              <w:top w:val="nil"/>
              <w:left w:val="nil"/>
              <w:bottom w:val="single" w:sz="4" w:space="0" w:color="auto"/>
              <w:right w:val="single" w:sz="4" w:space="0" w:color="auto"/>
            </w:tcBorders>
            <w:shd w:val="clear" w:color="000000" w:fill="FFFFFF"/>
            <w:vAlign w:val="center"/>
          </w:tcPr>
          <w:p w:rsidR="0070486D" w:rsidRPr="009D0514" w:rsidRDefault="005B5F46" w:rsidP="009D0514">
            <w:pPr>
              <w:pStyle w:val="AralkYok"/>
              <w:jc w:val="center"/>
              <w:rPr>
                <w:rFonts w:ascii="Times New Roman" w:eastAsia="Times New Roman" w:hAnsi="Times New Roman" w:cs="Times New Roman"/>
                <w:color w:val="000000"/>
                <w:sz w:val="18"/>
                <w:szCs w:val="18"/>
              </w:rPr>
            </w:pPr>
            <w:bookmarkStart w:id="13" w:name="_GoBack"/>
            <w:bookmarkEnd w:id="13"/>
            <w:r w:rsidRPr="009D0514">
              <w:rPr>
                <w:rFonts w:ascii="Times New Roman" w:eastAsia="Times New Roman" w:hAnsi="Times New Roman" w:cs="Times New Roman"/>
                <w:color w:val="000000"/>
                <w:sz w:val="18"/>
                <w:szCs w:val="18"/>
              </w:rPr>
              <w:t>%</w:t>
            </w:r>
            <w:r w:rsidR="00875E6F"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180</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195</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199</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210</w:t>
            </w:r>
          </w:p>
        </w:tc>
        <w:tc>
          <w:tcPr>
            <w:tcW w:w="546"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220</w:t>
            </w:r>
          </w:p>
        </w:tc>
        <w:tc>
          <w:tcPr>
            <w:tcW w:w="745" w:type="dxa"/>
            <w:tcBorders>
              <w:top w:val="nil"/>
              <w:left w:val="nil"/>
              <w:bottom w:val="single" w:sz="4" w:space="0" w:color="auto"/>
              <w:right w:val="single" w:sz="4" w:space="0" w:color="auto"/>
            </w:tcBorders>
            <w:shd w:val="clear" w:color="000000" w:fill="FFFFFF"/>
            <w:vAlign w:val="center"/>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223</w:t>
            </w:r>
          </w:p>
        </w:tc>
        <w:tc>
          <w:tcPr>
            <w:tcW w:w="943" w:type="dxa"/>
            <w:tcBorders>
              <w:top w:val="nil"/>
              <w:left w:val="nil"/>
              <w:bottom w:val="single" w:sz="4" w:space="0" w:color="auto"/>
              <w:right w:val="single" w:sz="4" w:space="0" w:color="auto"/>
            </w:tcBorders>
            <w:shd w:val="clear" w:color="000000" w:fill="FFFFFF"/>
            <w:vAlign w:val="center"/>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1.2.11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w:t>
            </w:r>
            <w:r w:rsidR="00875E6F"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13</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17</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17</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70486D" w:rsidRPr="002D6535" w:rsidTr="003F30CB">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0486D" w:rsidRPr="009D0514" w:rsidRDefault="0070486D"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1.2.12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w:t>
            </w:r>
            <w:r w:rsidR="00875E6F"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2</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2</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9D0514" w:rsidRDefault="0070486D"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EE5332" w:rsidRPr="002D6535" w:rsidTr="00EE5332">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E5332" w:rsidRPr="009D0514" w:rsidRDefault="00EE5332" w:rsidP="00DA5432">
            <w:pPr>
              <w:pStyle w:val="AralkYok"/>
              <w:jc w:val="center"/>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PG 1.2.13</w:t>
            </w:r>
          </w:p>
        </w:tc>
        <w:tc>
          <w:tcPr>
            <w:tcW w:w="1082" w:type="dxa"/>
            <w:tcBorders>
              <w:top w:val="nil"/>
              <w:left w:val="nil"/>
              <w:bottom w:val="single" w:sz="4" w:space="0" w:color="auto"/>
              <w:right w:val="single" w:sz="4" w:space="0" w:color="auto"/>
            </w:tcBorders>
            <w:shd w:val="clear" w:color="000000" w:fill="FFFFFF"/>
            <w:vAlign w:val="center"/>
          </w:tcPr>
          <w:p w:rsidR="00EE5332"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w:t>
            </w:r>
            <w:r w:rsidR="00875E6F" w:rsidRPr="009D0514">
              <w:rPr>
                <w:rFonts w:ascii="Times New Roman" w:eastAsia="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EE5332"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65</w:t>
            </w:r>
          </w:p>
        </w:tc>
        <w:tc>
          <w:tcPr>
            <w:tcW w:w="546" w:type="dxa"/>
            <w:tcBorders>
              <w:top w:val="nil"/>
              <w:left w:val="nil"/>
              <w:bottom w:val="single" w:sz="4" w:space="0" w:color="auto"/>
              <w:right w:val="single" w:sz="4" w:space="0" w:color="auto"/>
            </w:tcBorders>
            <w:shd w:val="clear" w:color="000000" w:fill="FFFFFF"/>
            <w:vAlign w:val="center"/>
          </w:tcPr>
          <w:p w:rsidR="00EE5332"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69</w:t>
            </w:r>
          </w:p>
        </w:tc>
        <w:tc>
          <w:tcPr>
            <w:tcW w:w="546" w:type="dxa"/>
            <w:tcBorders>
              <w:top w:val="nil"/>
              <w:left w:val="nil"/>
              <w:bottom w:val="single" w:sz="4" w:space="0" w:color="auto"/>
              <w:right w:val="single" w:sz="4" w:space="0" w:color="auto"/>
            </w:tcBorders>
            <w:shd w:val="clear" w:color="000000" w:fill="FFFFFF"/>
            <w:vAlign w:val="center"/>
          </w:tcPr>
          <w:p w:rsidR="00EE5332"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77</w:t>
            </w:r>
          </w:p>
        </w:tc>
        <w:tc>
          <w:tcPr>
            <w:tcW w:w="546" w:type="dxa"/>
            <w:tcBorders>
              <w:top w:val="nil"/>
              <w:left w:val="nil"/>
              <w:bottom w:val="single" w:sz="4" w:space="0" w:color="auto"/>
              <w:right w:val="single" w:sz="4" w:space="0" w:color="auto"/>
            </w:tcBorders>
            <w:shd w:val="clear" w:color="000000" w:fill="FFFFFF"/>
            <w:vAlign w:val="center"/>
          </w:tcPr>
          <w:p w:rsidR="00EE5332"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90</w:t>
            </w:r>
          </w:p>
        </w:tc>
        <w:tc>
          <w:tcPr>
            <w:tcW w:w="546" w:type="dxa"/>
            <w:tcBorders>
              <w:top w:val="nil"/>
              <w:left w:val="nil"/>
              <w:bottom w:val="single" w:sz="4" w:space="0" w:color="auto"/>
              <w:right w:val="single" w:sz="4" w:space="0" w:color="auto"/>
            </w:tcBorders>
            <w:shd w:val="clear" w:color="000000" w:fill="FFFFFF"/>
            <w:vAlign w:val="center"/>
          </w:tcPr>
          <w:p w:rsidR="00EE5332"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105</w:t>
            </w:r>
          </w:p>
        </w:tc>
        <w:tc>
          <w:tcPr>
            <w:tcW w:w="745" w:type="dxa"/>
            <w:tcBorders>
              <w:top w:val="nil"/>
              <w:left w:val="nil"/>
              <w:bottom w:val="single" w:sz="4" w:space="0" w:color="auto"/>
              <w:right w:val="single" w:sz="4" w:space="0" w:color="auto"/>
            </w:tcBorders>
            <w:shd w:val="clear" w:color="000000" w:fill="FFFFFF"/>
            <w:vAlign w:val="center"/>
          </w:tcPr>
          <w:p w:rsidR="00EE5332" w:rsidRPr="009D0514" w:rsidRDefault="009B77D7"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120</w:t>
            </w:r>
          </w:p>
        </w:tc>
        <w:tc>
          <w:tcPr>
            <w:tcW w:w="943" w:type="dxa"/>
            <w:tcBorders>
              <w:top w:val="nil"/>
              <w:left w:val="nil"/>
              <w:bottom w:val="single" w:sz="4" w:space="0" w:color="auto"/>
              <w:right w:val="single" w:sz="4" w:space="0" w:color="auto"/>
            </w:tcBorders>
            <w:shd w:val="clear" w:color="000000" w:fill="FFFFFF"/>
            <w:vAlign w:val="center"/>
          </w:tcPr>
          <w:p w:rsidR="00EE5332" w:rsidRPr="009D0514" w:rsidRDefault="00EE5332"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c>
          <w:tcPr>
            <w:tcW w:w="1107" w:type="dxa"/>
            <w:tcBorders>
              <w:top w:val="nil"/>
              <w:left w:val="nil"/>
              <w:bottom w:val="single" w:sz="4" w:space="0" w:color="auto"/>
              <w:right w:val="single" w:sz="4" w:space="0" w:color="auto"/>
            </w:tcBorders>
            <w:shd w:val="clear" w:color="000000" w:fill="FFFFFF"/>
            <w:vAlign w:val="center"/>
          </w:tcPr>
          <w:p w:rsidR="00EE5332" w:rsidRPr="009D0514" w:rsidRDefault="00EE5332" w:rsidP="009D0514">
            <w:pPr>
              <w:pStyle w:val="AralkYok"/>
              <w:jc w:val="center"/>
              <w:rPr>
                <w:rFonts w:ascii="Times New Roman" w:eastAsia="Times New Roman" w:hAnsi="Times New Roman" w:cs="Times New Roman"/>
                <w:color w:val="000000"/>
                <w:sz w:val="18"/>
                <w:szCs w:val="18"/>
              </w:rPr>
            </w:pPr>
            <w:r w:rsidRPr="009D0514">
              <w:rPr>
                <w:rFonts w:ascii="Times New Roman" w:eastAsia="Times New Roman" w:hAnsi="Times New Roman" w:cs="Times New Roman"/>
                <w:color w:val="000000"/>
                <w:sz w:val="18"/>
                <w:szCs w:val="18"/>
              </w:rPr>
              <w:t>6 ay</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2D6535" w:rsidRDefault="009B77D7" w:rsidP="00EE533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Kamil Paşa İlkokulu Müdürlüğü</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2D6535" w:rsidRDefault="00150745" w:rsidP="00EE533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Zümre Öğretmenler Kurulu</w:t>
            </w:r>
          </w:p>
        </w:tc>
      </w:tr>
      <w:tr w:rsidR="00EE5332" w:rsidRPr="002D6535" w:rsidTr="003F30C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EE5332" w:rsidRPr="002D6535" w:rsidRDefault="00EE5332" w:rsidP="00EE533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B5F46" w:rsidRPr="005B5F46" w:rsidRDefault="00EE5332" w:rsidP="005B5F46">
            <w:pPr>
              <w:pStyle w:val="AralkYok"/>
              <w:rPr>
                <w:rFonts w:ascii="Times New Roman" w:eastAsia="Times New Roman" w:hAnsi="Times New Roman" w:cs="Times New Roman"/>
                <w:sz w:val="20"/>
                <w:szCs w:val="20"/>
              </w:rPr>
            </w:pPr>
            <w:r w:rsidRPr="002D6535">
              <w:rPr>
                <w:rFonts w:ascii="Times New Roman" w:eastAsia="Times New Roman" w:hAnsi="Times New Roman"/>
              </w:rPr>
              <w:t> </w:t>
            </w:r>
            <w:r w:rsidR="005B5F46" w:rsidRPr="005B5F46">
              <w:rPr>
                <w:rFonts w:ascii="Times New Roman" w:eastAsia="Times New Roman" w:hAnsi="Times New Roman" w:cs="Times New Roman"/>
                <w:sz w:val="20"/>
                <w:szCs w:val="20"/>
              </w:rPr>
              <w:t>Tüm öğrencilere ve velilere özel eğitim çalışmaları hakkında bilgilendirme yapılacak</w:t>
            </w:r>
          </w:p>
          <w:p w:rsidR="005B5F46" w:rsidRPr="005B5F46" w:rsidRDefault="005B5F46" w:rsidP="005B5F46">
            <w:pPr>
              <w:pStyle w:val="AralkYok"/>
              <w:rPr>
                <w:rFonts w:ascii="Times New Roman" w:eastAsia="Times New Roman" w:hAnsi="Times New Roman" w:cs="Times New Roman"/>
                <w:sz w:val="20"/>
                <w:szCs w:val="20"/>
              </w:rPr>
            </w:pPr>
            <w:r w:rsidRPr="005B5F46">
              <w:rPr>
                <w:rFonts w:ascii="Times New Roman" w:eastAsia="Times New Roman" w:hAnsi="Times New Roman" w:cs="Times New Roman"/>
                <w:sz w:val="20"/>
                <w:szCs w:val="20"/>
              </w:rPr>
              <w:t>Özel eğitim öğrencilerinin çalışmaları düzenli olarak okul genelinde sergilenecek</w:t>
            </w:r>
          </w:p>
          <w:p w:rsidR="00EE5332" w:rsidRPr="002D6535" w:rsidRDefault="005B5F46" w:rsidP="005B5F46">
            <w:pPr>
              <w:pStyle w:val="AralkYok"/>
              <w:rPr>
                <w:rFonts w:ascii="Times New Roman" w:eastAsia="Times New Roman" w:hAnsi="Times New Roman"/>
              </w:rPr>
            </w:pPr>
            <w:r w:rsidRPr="005B5F46">
              <w:rPr>
                <w:rFonts w:ascii="Times New Roman" w:eastAsia="Times New Roman" w:hAnsi="Times New Roman" w:cs="Times New Roman"/>
                <w:sz w:val="20"/>
                <w:szCs w:val="20"/>
              </w:rPr>
              <w:t>İlçe Milli Eğitim Müdürlüğünden destek alınarak özel eğitim ve bağımlılıkla mücadele konusunda uzman desteğiyle eğitim verilecek</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EE5332" w:rsidRPr="00B41171" w:rsidRDefault="00D833B3" w:rsidP="00EE5332">
            <w:pPr>
              <w:jc w:val="both"/>
              <w:rPr>
                <w:rFonts w:ascii="Times New Roman" w:hAnsi="Times New Roman" w:cs="Times New Roman"/>
                <w:color w:val="000000"/>
                <w:sz w:val="18"/>
                <w:szCs w:val="18"/>
              </w:rPr>
            </w:pPr>
            <w:r>
              <w:rPr>
                <w:rFonts w:ascii="Times New Roman" w:hAnsi="Times New Roman" w:cs="Times New Roman"/>
                <w:color w:val="000000"/>
                <w:sz w:val="18"/>
                <w:szCs w:val="18"/>
              </w:rPr>
              <w:t>500</w:t>
            </w: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B5F46" w:rsidRPr="005B5F46" w:rsidRDefault="00EE5332" w:rsidP="005B5F46">
            <w:pPr>
              <w:pStyle w:val="AralkYok"/>
              <w:rPr>
                <w:rFonts w:ascii="Times New Roman" w:eastAsia="Times New Roman" w:hAnsi="Times New Roman" w:cs="Times New Roman"/>
                <w:sz w:val="20"/>
                <w:szCs w:val="20"/>
              </w:rPr>
            </w:pPr>
            <w:r w:rsidRPr="005B5F46">
              <w:rPr>
                <w:rFonts w:ascii="Times New Roman" w:eastAsia="Times New Roman" w:hAnsi="Times New Roman" w:cs="Times New Roman"/>
                <w:sz w:val="20"/>
                <w:szCs w:val="20"/>
              </w:rPr>
              <w:t> </w:t>
            </w:r>
            <w:r w:rsidR="005B5F46" w:rsidRPr="005B5F46">
              <w:rPr>
                <w:rFonts w:ascii="Times New Roman" w:eastAsia="Times New Roman" w:hAnsi="Times New Roman" w:cs="Times New Roman"/>
                <w:sz w:val="20"/>
                <w:szCs w:val="20"/>
              </w:rPr>
              <w:t>“Özel eğitim” kavramı ile ilgili önyargılar mevcuttur.</w:t>
            </w:r>
          </w:p>
          <w:p w:rsidR="005B5F46" w:rsidRPr="005B5F46" w:rsidRDefault="005B5F46" w:rsidP="005B5F46">
            <w:pPr>
              <w:pStyle w:val="AralkYok"/>
              <w:rPr>
                <w:rFonts w:ascii="Times New Roman" w:eastAsia="Times New Roman" w:hAnsi="Times New Roman" w:cs="Times New Roman"/>
                <w:sz w:val="20"/>
                <w:szCs w:val="20"/>
              </w:rPr>
            </w:pPr>
            <w:r w:rsidRPr="005B5F46">
              <w:rPr>
                <w:rFonts w:ascii="Times New Roman" w:eastAsia="Times New Roman" w:hAnsi="Times New Roman" w:cs="Times New Roman"/>
                <w:sz w:val="20"/>
                <w:szCs w:val="20"/>
              </w:rPr>
              <w:t>Kurumumuzda 1 tane Özel Eğitim Sınıfı bulunmakta ama ek materyal sıkıntısı yaşanmaktadır</w:t>
            </w:r>
            <w:r w:rsidR="00D40B92">
              <w:rPr>
                <w:rFonts w:ascii="Times New Roman" w:eastAsia="Times New Roman" w:hAnsi="Times New Roman" w:cs="Times New Roman"/>
                <w:sz w:val="20"/>
                <w:szCs w:val="20"/>
              </w:rPr>
              <w:t>.</w:t>
            </w:r>
          </w:p>
          <w:p w:rsidR="00EE5332" w:rsidRPr="005B5F46" w:rsidRDefault="00EE5332" w:rsidP="005B5F46">
            <w:pPr>
              <w:pStyle w:val="AralkYok"/>
              <w:rPr>
                <w:rFonts w:ascii="Times New Roman" w:eastAsia="Times New Roman" w:hAnsi="Times New Roman" w:cs="Times New Roman"/>
                <w:sz w:val="20"/>
                <w:szCs w:val="20"/>
              </w:rPr>
            </w:pPr>
          </w:p>
        </w:tc>
      </w:tr>
      <w:tr w:rsidR="00EE533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E5332" w:rsidRPr="00F51111" w:rsidRDefault="00EE5332" w:rsidP="00EE533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EE5332" w:rsidRPr="005B5F46" w:rsidRDefault="00EE5332" w:rsidP="005B5F46">
            <w:pPr>
              <w:pStyle w:val="AralkYok"/>
              <w:rPr>
                <w:rFonts w:ascii="Times New Roman" w:eastAsia="Times New Roman" w:hAnsi="Times New Roman" w:cs="Times New Roman"/>
                <w:sz w:val="20"/>
                <w:szCs w:val="20"/>
              </w:rPr>
            </w:pPr>
            <w:r w:rsidRPr="005B5F46">
              <w:rPr>
                <w:rFonts w:ascii="Times New Roman" w:eastAsia="Times New Roman" w:hAnsi="Times New Roman" w:cs="Times New Roman"/>
                <w:sz w:val="20"/>
                <w:szCs w:val="20"/>
              </w:rPr>
              <w:t> </w:t>
            </w:r>
            <w:r w:rsidR="005B5F46" w:rsidRPr="005B5F46">
              <w:rPr>
                <w:rFonts w:ascii="Times New Roman" w:eastAsia="Times New Roman" w:hAnsi="Times New Roman" w:cs="Times New Roman"/>
                <w:sz w:val="20"/>
                <w:szCs w:val="20"/>
              </w:rPr>
              <w:t>Özel eğitim sınıfı, destek odası, diğer kurumlarla işbirliği, eğitim faaliyetlerinde uzman desteği</w:t>
            </w:r>
          </w:p>
        </w:tc>
      </w:tr>
    </w:tbl>
    <w:p w:rsidR="00B451BA" w:rsidRDefault="00B451BA" w:rsidP="00B451BA">
      <w:pPr>
        <w:rPr>
          <w:rFonts w:ascii="Times New Roman" w:hAnsi="Times New Roman" w:cs="Times New Roman"/>
        </w:rPr>
      </w:pPr>
    </w:p>
    <w:p w:rsidR="00D40B92" w:rsidRDefault="00D40B92" w:rsidP="00B451BA">
      <w:pPr>
        <w:rPr>
          <w:rFonts w:ascii="Times New Roman" w:hAnsi="Times New Roman" w:cs="Times New Roman"/>
        </w:rPr>
      </w:pPr>
    </w:p>
    <w:p w:rsidR="00D40B92" w:rsidRDefault="00D40B92" w:rsidP="00B451BA">
      <w:pPr>
        <w:rPr>
          <w:rFonts w:ascii="Times New Roman" w:hAnsi="Times New Roman" w:cs="Times New Roman"/>
        </w:rPr>
      </w:pPr>
    </w:p>
    <w:p w:rsidR="009D0514" w:rsidRDefault="009D0514" w:rsidP="00B451BA">
      <w:pPr>
        <w:rPr>
          <w:rFonts w:ascii="Times New Roman" w:hAnsi="Times New Roman" w:cs="Times New Roman"/>
        </w:rPr>
      </w:pPr>
    </w:p>
    <w:p w:rsidR="009D0514" w:rsidRDefault="009D0514" w:rsidP="00B451BA">
      <w:pPr>
        <w:rPr>
          <w:rFonts w:ascii="Times New Roman" w:hAnsi="Times New Roman" w:cs="Times New Roman"/>
        </w:rPr>
      </w:pPr>
    </w:p>
    <w:p w:rsidR="009D0514" w:rsidRDefault="009D0514" w:rsidP="00B451BA">
      <w:pPr>
        <w:rPr>
          <w:rFonts w:ascii="Times New Roman" w:hAnsi="Times New Roman" w:cs="Times New Roman"/>
        </w:rPr>
      </w:pPr>
    </w:p>
    <w:p w:rsidR="009D0514" w:rsidRDefault="009D0514" w:rsidP="00B451BA">
      <w:pPr>
        <w:rPr>
          <w:rFonts w:ascii="Times New Roman" w:hAnsi="Times New Roman" w:cs="Times New Roman"/>
        </w:rPr>
      </w:pPr>
    </w:p>
    <w:p w:rsidR="009D0514" w:rsidRDefault="009D0514" w:rsidP="00B451BA">
      <w:pPr>
        <w:rPr>
          <w:rFonts w:ascii="Times New Roman" w:hAnsi="Times New Roman" w:cs="Times New Roman"/>
        </w:rPr>
      </w:pPr>
    </w:p>
    <w:p w:rsidR="00D40B92" w:rsidRDefault="00D40B92" w:rsidP="00B451BA">
      <w:pPr>
        <w:rPr>
          <w:rFonts w:ascii="Times New Roman" w:hAnsi="Times New Roman" w:cs="Times New Roman"/>
        </w:rPr>
      </w:pP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Amaç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Hedef 2.1 (H2.1)</w:t>
            </w:r>
          </w:p>
        </w:tc>
        <w:tc>
          <w:tcPr>
            <w:tcW w:w="7944" w:type="dxa"/>
            <w:gridSpan w:val="4"/>
            <w:hideMark/>
          </w:tcPr>
          <w:p w:rsidR="00B451BA" w:rsidRDefault="00B451B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rPr>
            </w:pPr>
          </w:p>
        </w:tc>
      </w:tr>
      <w:tr w:rsidR="00B451BA" w:rsidTr="00E165A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HEDEFE İLİŞKİN GÖSTERGELER</w:t>
            </w:r>
          </w:p>
        </w:tc>
      </w:tr>
      <w:tr w:rsidR="00B451BA" w:rsidRPr="00D40B92"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D40B92" w:rsidRDefault="00B451BA" w:rsidP="00DA5432">
            <w:pPr>
              <w:pStyle w:val="AralkYok"/>
              <w:jc w:val="center"/>
              <w:rPr>
                <w:rFonts w:ascii="Times New Roman" w:eastAsia="Times New Roman" w:hAnsi="Times New Roman" w:cs="Times New Roman"/>
                <w:b/>
                <w:sz w:val="18"/>
                <w:szCs w:val="18"/>
              </w:rPr>
            </w:pPr>
            <w:r w:rsidRPr="00D40B92">
              <w:rPr>
                <w:rFonts w:ascii="Times New Roman" w:eastAsia="Times New Roman" w:hAnsi="Times New Roman" w:cs="Times New Roman"/>
                <w:b/>
                <w:sz w:val="18"/>
                <w:szCs w:val="18"/>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D40B92" w:rsidRDefault="00B451BA" w:rsidP="00DA5432">
            <w:pPr>
              <w:pStyle w:val="AralkYok"/>
              <w:jc w:val="center"/>
              <w:rPr>
                <w:rFonts w:ascii="Times New Roman" w:eastAsia="Times New Roman" w:hAnsi="Times New Roman" w:cs="Times New Roman"/>
                <w:b/>
                <w:sz w:val="18"/>
                <w:szCs w:val="18"/>
              </w:rPr>
            </w:pPr>
            <w:r w:rsidRPr="00D40B92">
              <w:rPr>
                <w:rFonts w:ascii="Times New Roman" w:eastAsia="Times New Roman" w:hAnsi="Times New Roman" w:cs="Times New Roman"/>
                <w:b/>
                <w:sz w:val="18"/>
                <w:szCs w:val="18"/>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D40B92" w:rsidRDefault="00B451BA" w:rsidP="00DA5432">
            <w:pPr>
              <w:pStyle w:val="AralkYok"/>
              <w:jc w:val="center"/>
              <w:rPr>
                <w:rFonts w:ascii="Times New Roman" w:eastAsia="Times New Roman" w:hAnsi="Times New Roman" w:cs="Times New Roman"/>
                <w:b/>
                <w:sz w:val="18"/>
                <w:szCs w:val="18"/>
              </w:rPr>
            </w:pPr>
            <w:r w:rsidRPr="00D40B92">
              <w:rPr>
                <w:rFonts w:ascii="Times New Roman" w:eastAsia="Times New Roman" w:hAnsi="Times New Roman" w:cs="Times New Roman"/>
                <w:b/>
                <w:sz w:val="18"/>
                <w:szCs w:val="18"/>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D40B92" w:rsidRDefault="00B451BA" w:rsidP="00DA5432">
            <w:pPr>
              <w:pStyle w:val="AralkYok"/>
              <w:jc w:val="center"/>
              <w:rPr>
                <w:rFonts w:ascii="Times New Roman" w:eastAsia="Times New Roman" w:hAnsi="Times New Roman" w:cs="Times New Roman"/>
                <w:b/>
                <w:sz w:val="18"/>
                <w:szCs w:val="18"/>
              </w:rPr>
            </w:pPr>
            <w:r w:rsidRPr="00D40B92">
              <w:rPr>
                <w:rFonts w:ascii="Times New Roman" w:eastAsia="Times New Roman" w:hAnsi="Times New Roman" w:cs="Times New Roman"/>
                <w:b/>
                <w:sz w:val="18"/>
                <w:szCs w:val="18"/>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D40B92" w:rsidRDefault="00B451BA" w:rsidP="00DA5432">
            <w:pPr>
              <w:pStyle w:val="AralkYok"/>
              <w:jc w:val="center"/>
              <w:rPr>
                <w:rFonts w:ascii="Times New Roman" w:eastAsia="Times New Roman" w:hAnsi="Times New Roman" w:cs="Times New Roman"/>
                <w:b/>
                <w:sz w:val="18"/>
                <w:szCs w:val="18"/>
              </w:rPr>
            </w:pPr>
            <w:r w:rsidRPr="00D40B92">
              <w:rPr>
                <w:rFonts w:ascii="Times New Roman" w:eastAsia="Times New Roman" w:hAnsi="Times New Roman" w:cs="Times New Roman"/>
                <w:b/>
                <w:sz w:val="18"/>
                <w:szCs w:val="18"/>
              </w:rPr>
              <w:t>Sorumlu Birim</w:t>
            </w:r>
          </w:p>
        </w:tc>
      </w:tr>
      <w:tr w:rsidR="00E165A9" w:rsidRPr="00D40B92"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sidRPr="00D40B92">
              <w:rPr>
                <w:rFonts w:ascii="Times New Roman" w:hAnsi="Times New Roman" w:cs="Times New Roman"/>
                <w:b/>
                <w:sz w:val="18"/>
                <w:szCs w:val="18"/>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E165A9" w:rsidRPr="00D40B92" w:rsidRDefault="00E165A9" w:rsidP="00FB22D2">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TÜBİTAK 4005 başvuru sayısı</w:t>
            </w:r>
          </w:p>
        </w:tc>
        <w:tc>
          <w:tcPr>
            <w:tcW w:w="785" w:type="dxa"/>
            <w:tcBorders>
              <w:top w:val="single" w:sz="4" w:space="0" w:color="auto"/>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single" w:sz="4" w:space="0" w:color="auto"/>
              <w:left w:val="nil"/>
              <w:bottom w:val="single" w:sz="4" w:space="0" w:color="auto"/>
              <w:right w:val="single" w:sz="4" w:space="0" w:color="auto"/>
            </w:tcBorders>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tcBorders>
              <w:top w:val="single" w:sz="4" w:space="0" w:color="auto"/>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sidRPr="00D40B92">
              <w:rPr>
                <w:rFonts w:ascii="Times New Roman" w:hAnsi="Times New Roman" w:cs="Times New Roman"/>
                <w:b/>
                <w:sz w:val="18"/>
                <w:szCs w:val="18"/>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E165A9" w:rsidRPr="00D40B92" w:rsidRDefault="00E165A9" w:rsidP="00FB22D2">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TÜBİTAK 4005 kabul sayısı</w:t>
            </w:r>
          </w:p>
        </w:tc>
        <w:tc>
          <w:tcPr>
            <w:tcW w:w="785" w:type="dxa"/>
            <w:tcBorders>
              <w:top w:val="single" w:sz="4" w:space="0" w:color="auto"/>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single" w:sz="4" w:space="0" w:color="auto"/>
              <w:left w:val="nil"/>
              <w:bottom w:val="single" w:sz="4" w:space="0" w:color="auto"/>
              <w:right w:val="single" w:sz="4" w:space="0" w:color="auto"/>
            </w:tcBorders>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tcBorders>
              <w:top w:val="single" w:sz="4" w:space="0" w:color="auto"/>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2.1.3</w:t>
            </w:r>
          </w:p>
        </w:tc>
        <w:tc>
          <w:tcPr>
            <w:tcW w:w="5670" w:type="dxa"/>
            <w:gridSpan w:val="2"/>
            <w:tcBorders>
              <w:top w:val="single" w:sz="4" w:space="0" w:color="auto"/>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5</w:t>
            </w:r>
          </w:p>
        </w:tc>
        <w:tc>
          <w:tcPr>
            <w:tcW w:w="765" w:type="dxa"/>
            <w:tcBorders>
              <w:top w:val="single" w:sz="4" w:space="0" w:color="auto"/>
              <w:left w:val="nil"/>
              <w:bottom w:val="single" w:sz="4" w:space="0" w:color="auto"/>
              <w:right w:val="single" w:sz="4" w:space="0" w:color="auto"/>
            </w:tcBorders>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7</w:t>
            </w:r>
          </w:p>
        </w:tc>
        <w:tc>
          <w:tcPr>
            <w:tcW w:w="1144" w:type="dxa"/>
            <w:tcBorders>
              <w:top w:val="single" w:sz="4" w:space="0" w:color="auto"/>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2.1.4</w:t>
            </w:r>
          </w:p>
        </w:tc>
        <w:tc>
          <w:tcPr>
            <w:tcW w:w="5670" w:type="dxa"/>
            <w:gridSpan w:val="2"/>
            <w:tcBorders>
              <w:top w:val="single" w:sz="4" w:space="0" w:color="auto"/>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single" w:sz="4" w:space="0" w:color="auto"/>
              <w:left w:val="nil"/>
              <w:bottom w:val="single" w:sz="4" w:space="0" w:color="auto"/>
              <w:right w:val="single" w:sz="4" w:space="0" w:color="auto"/>
            </w:tcBorders>
            <w:vAlign w:val="center"/>
            <w:hideMark/>
          </w:tcPr>
          <w:p w:rsidR="00E165A9" w:rsidRPr="00D40B92" w:rsidRDefault="00E165A9" w:rsidP="00D40B92">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tcBorders>
              <w:top w:val="single" w:sz="4" w:space="0" w:color="auto"/>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2.1.5</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bottom"/>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single" w:sz="4" w:space="0" w:color="auto"/>
              <w:left w:val="nil"/>
              <w:bottom w:val="single" w:sz="4" w:space="0" w:color="auto"/>
              <w:right w:val="single" w:sz="4" w:space="0" w:color="auto"/>
            </w:tcBorders>
            <w:vAlign w:val="center"/>
          </w:tcPr>
          <w:p w:rsidR="00E165A9" w:rsidRPr="00D40B92" w:rsidRDefault="00E165A9" w:rsidP="00D40B92">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tcBorders>
              <w:top w:val="single" w:sz="4" w:space="0" w:color="auto"/>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2.1.6</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2.1.7</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2.1.8</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 xml:space="preserve">Erasmus+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4</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8</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27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2.1.9</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 xml:space="preserve">Erasmus+ Arası Hareketlilik Programlarına/Projelerine Katılan Öğrenci Sayısı </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25</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2.1.10</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Erasmus+ Arası Hareketlilik Programlarına/Projelerine Katılan Yönetici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2.1.11</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Erasmus+ bilgilendirme toplantılarına/eğitimlerine katılan öğretmen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2</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4</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2.1.12</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Erasmus+ bilgilendirme toplantılarına/eğitimlerine katılan yönetici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2.1.13</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E-twinning portalına kayıtlı öğretmen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5</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10</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2.1.14</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E-twinning portalında yürütülen proje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13 devam eden</w:t>
            </w:r>
          </w:p>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34 biten</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50</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2.1.15</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E-twinning bilgilendirme toplantılarına/eğitimlerine katılan öğretmen sayısı</w:t>
            </w:r>
          </w:p>
        </w:tc>
        <w:tc>
          <w:tcPr>
            <w:tcW w:w="785" w:type="dxa"/>
            <w:tcBorders>
              <w:top w:val="nil"/>
              <w:left w:val="nil"/>
              <w:bottom w:val="single" w:sz="4" w:space="0" w:color="auto"/>
              <w:right w:val="single" w:sz="4" w:space="0" w:color="auto"/>
            </w:tcBorders>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4</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8</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E165A9">
            <w:pPr>
              <w:pStyle w:val="AralkYok"/>
              <w:jc w:val="center"/>
              <w:rPr>
                <w:rFonts w:ascii="Times New Roman" w:hAnsi="Times New Roman" w:cs="Times New Roman"/>
                <w:b/>
                <w:sz w:val="18"/>
                <w:szCs w:val="18"/>
              </w:rPr>
            </w:pPr>
            <w:r w:rsidRPr="00D40B92">
              <w:rPr>
                <w:rFonts w:ascii="Times New Roman" w:hAnsi="Times New Roman" w:cs="Times New Roman"/>
                <w:b/>
                <w:sz w:val="18"/>
                <w:szCs w:val="18"/>
              </w:rPr>
              <w:t>PG 2.1.</w:t>
            </w:r>
            <w:r>
              <w:rPr>
                <w:rFonts w:ascii="Times New Roman" w:hAnsi="Times New Roman" w:cs="Times New Roman"/>
                <w:b/>
                <w:sz w:val="18"/>
                <w:szCs w:val="18"/>
              </w:rPr>
              <w:t>16</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E-twinning bilgilendirme toplantılarına/eğitimlerine katılan yönetici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E165A9">
            <w:pPr>
              <w:pStyle w:val="AralkYok"/>
              <w:jc w:val="center"/>
              <w:rPr>
                <w:rFonts w:ascii="Times New Roman" w:hAnsi="Times New Roman" w:cs="Times New Roman"/>
                <w:b/>
                <w:sz w:val="18"/>
                <w:szCs w:val="18"/>
              </w:rPr>
            </w:pPr>
            <w:r w:rsidRPr="00D40B92">
              <w:rPr>
                <w:rFonts w:ascii="Times New Roman" w:hAnsi="Times New Roman" w:cs="Times New Roman"/>
                <w:b/>
                <w:sz w:val="18"/>
                <w:szCs w:val="18"/>
              </w:rPr>
              <w:t>PG 2.1</w:t>
            </w:r>
            <w:r>
              <w:rPr>
                <w:rFonts w:ascii="Times New Roman" w:hAnsi="Times New Roman" w:cs="Times New Roman"/>
                <w:b/>
                <w:sz w:val="18"/>
                <w:szCs w:val="18"/>
              </w:rPr>
              <w:t>.17</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Müdürlük bünyesinde yerel düzeyde yürütülen proje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3</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4</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E165A9">
            <w:pPr>
              <w:pStyle w:val="AralkYok"/>
              <w:jc w:val="center"/>
              <w:rPr>
                <w:rFonts w:ascii="Times New Roman" w:hAnsi="Times New Roman" w:cs="Times New Roman"/>
                <w:b/>
                <w:sz w:val="18"/>
                <w:szCs w:val="18"/>
              </w:rPr>
            </w:pPr>
            <w:r>
              <w:rPr>
                <w:rFonts w:ascii="Times New Roman" w:hAnsi="Times New Roman" w:cs="Times New Roman"/>
                <w:b/>
                <w:sz w:val="18"/>
                <w:szCs w:val="18"/>
              </w:rPr>
              <w:t>PG 2.1.18</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E165A9">
            <w:pPr>
              <w:pStyle w:val="AralkYok"/>
              <w:jc w:val="center"/>
              <w:rPr>
                <w:rFonts w:ascii="Times New Roman" w:hAnsi="Times New Roman" w:cs="Times New Roman"/>
                <w:b/>
                <w:sz w:val="18"/>
                <w:szCs w:val="18"/>
              </w:rPr>
            </w:pPr>
            <w:r w:rsidRPr="00D40B92">
              <w:rPr>
                <w:rFonts w:ascii="Times New Roman" w:hAnsi="Times New Roman" w:cs="Times New Roman"/>
                <w:b/>
                <w:sz w:val="18"/>
                <w:szCs w:val="18"/>
              </w:rPr>
              <w:t>PG 2.1.</w:t>
            </w:r>
            <w:r>
              <w:rPr>
                <w:rFonts w:ascii="Times New Roman" w:hAnsi="Times New Roman" w:cs="Times New Roman"/>
                <w:b/>
                <w:sz w:val="18"/>
                <w:szCs w:val="18"/>
              </w:rPr>
              <w:t>19</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8</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10</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E165A9">
            <w:pPr>
              <w:pStyle w:val="AralkYok"/>
              <w:jc w:val="center"/>
              <w:rPr>
                <w:rFonts w:ascii="Times New Roman" w:hAnsi="Times New Roman" w:cs="Times New Roman"/>
                <w:b/>
                <w:sz w:val="18"/>
                <w:szCs w:val="18"/>
              </w:rPr>
            </w:pPr>
            <w:r w:rsidRPr="00D40B92">
              <w:rPr>
                <w:rFonts w:ascii="Times New Roman" w:hAnsi="Times New Roman" w:cs="Times New Roman"/>
                <w:b/>
                <w:sz w:val="18"/>
                <w:szCs w:val="18"/>
              </w:rPr>
              <w:t>PG 2.1.2</w:t>
            </w:r>
            <w:r>
              <w:rPr>
                <w:rFonts w:ascii="Times New Roman" w:hAnsi="Times New Roman" w:cs="Times New Roman"/>
                <w:b/>
                <w:sz w:val="18"/>
                <w:szCs w:val="18"/>
              </w:rPr>
              <w:t>0</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2.1.21</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199"/>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2.1.22</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2</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4</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230"/>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2.1.23</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STEM Eğitim Merkezlerinden yararlanan öğrenci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20</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rPr>
          <w:trHeight w:val="268"/>
        </w:trPr>
        <w:tc>
          <w:tcPr>
            <w:tcW w:w="1140" w:type="dxa"/>
            <w:tcBorders>
              <w:top w:val="nil"/>
              <w:left w:val="single" w:sz="4" w:space="0" w:color="auto"/>
              <w:bottom w:val="single" w:sz="4" w:space="0" w:color="auto"/>
              <w:right w:val="single" w:sz="4" w:space="0" w:color="auto"/>
            </w:tcBorders>
            <w:vAlign w:val="center"/>
            <w:hideMark/>
          </w:tcPr>
          <w:p w:rsidR="00E165A9" w:rsidRPr="00D40B92" w:rsidRDefault="00E165A9" w:rsidP="00DA5432">
            <w:pPr>
              <w:pStyle w:val="AralkYok"/>
              <w:jc w:val="center"/>
              <w:rPr>
                <w:rFonts w:ascii="Times New Roman" w:hAnsi="Times New Roman" w:cs="Times New Roman"/>
                <w:b/>
                <w:sz w:val="18"/>
                <w:szCs w:val="18"/>
              </w:rPr>
            </w:pPr>
            <w:r>
              <w:rPr>
                <w:rFonts w:ascii="Times New Roman" w:hAnsi="Times New Roman" w:cs="Times New Roman"/>
                <w:b/>
                <w:sz w:val="18"/>
                <w:szCs w:val="18"/>
              </w:rPr>
              <w:t>PG 2.1.24</w:t>
            </w:r>
          </w:p>
        </w:tc>
        <w:tc>
          <w:tcPr>
            <w:tcW w:w="5670" w:type="dxa"/>
            <w:gridSpan w:val="2"/>
            <w:tcBorders>
              <w:top w:val="nil"/>
              <w:left w:val="nil"/>
              <w:bottom w:val="single" w:sz="4" w:space="0" w:color="auto"/>
              <w:right w:val="single" w:sz="4" w:space="0" w:color="auto"/>
            </w:tcBorders>
            <w:vAlign w:val="center"/>
          </w:tcPr>
          <w:p w:rsidR="00E165A9" w:rsidRPr="00D40B92" w:rsidRDefault="00E165A9" w:rsidP="00DC7D84">
            <w:pPr>
              <w:pStyle w:val="AralkYok"/>
              <w:rPr>
                <w:rFonts w:ascii="Times New Roman" w:eastAsia="Times New Roman" w:hAnsi="Times New Roman" w:cs="Times New Roman"/>
                <w:sz w:val="18"/>
                <w:szCs w:val="18"/>
              </w:rPr>
            </w:pPr>
            <w:r w:rsidRPr="00D40B92">
              <w:rPr>
                <w:rFonts w:ascii="Times New Roman" w:eastAsia="Times New Roman" w:hAnsi="Times New Roman" w:cs="Times New Roman"/>
                <w:color w:val="000000" w:themeColor="text1"/>
                <w:sz w:val="18"/>
                <w:szCs w:val="18"/>
              </w:rPr>
              <w:t>Açılan STEM Atölyesi sayısı</w:t>
            </w:r>
          </w:p>
        </w:tc>
        <w:tc>
          <w:tcPr>
            <w:tcW w:w="78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0</w:t>
            </w:r>
          </w:p>
        </w:tc>
        <w:tc>
          <w:tcPr>
            <w:tcW w:w="765" w:type="dxa"/>
            <w:tcBorders>
              <w:top w:val="nil"/>
              <w:left w:val="nil"/>
              <w:bottom w:val="single" w:sz="4" w:space="0" w:color="auto"/>
              <w:right w:val="single" w:sz="4" w:space="0" w:color="auto"/>
            </w:tcBorders>
            <w:noWrap/>
            <w:vAlign w:val="bottom"/>
            <w:hideMark/>
          </w:tcPr>
          <w:p w:rsidR="00E165A9" w:rsidRPr="00D40B92" w:rsidRDefault="00E165A9" w:rsidP="00D40B92">
            <w:pPr>
              <w:pStyle w:val="AralkYok"/>
              <w:jc w:val="center"/>
              <w:rPr>
                <w:rFonts w:ascii="Times New Roman" w:eastAsia="Times New Roman" w:hAnsi="Times New Roman" w:cs="Times New Roman"/>
                <w:sz w:val="18"/>
                <w:szCs w:val="18"/>
              </w:rPr>
            </w:pPr>
            <w:r w:rsidRPr="00D40B92">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vAlign w:val="center"/>
          </w:tcPr>
          <w:p w:rsidR="00E165A9" w:rsidRPr="00D40B92" w:rsidRDefault="00E165A9" w:rsidP="000657F2">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Proje Ekibi</w:t>
            </w:r>
          </w:p>
        </w:tc>
      </w:tr>
      <w:tr w:rsidR="00E165A9" w:rsidRPr="00D40B92" w:rsidTr="00874BB9">
        <w:tc>
          <w:tcPr>
            <w:tcW w:w="1140" w:type="dxa"/>
            <w:tcBorders>
              <w:top w:val="nil"/>
              <w:left w:val="nil"/>
              <w:bottom w:val="nil"/>
              <w:right w:val="nil"/>
            </w:tcBorders>
            <w:vAlign w:val="center"/>
            <w:hideMark/>
          </w:tcPr>
          <w:p w:rsidR="00E165A9" w:rsidRPr="00D40B92" w:rsidRDefault="00E165A9" w:rsidP="00874BB9">
            <w:pPr>
              <w:rPr>
                <w:rFonts w:ascii="Times New Roman" w:eastAsia="Times New Roman" w:hAnsi="Times New Roman" w:cs="Times New Roman"/>
                <w:color w:val="000000"/>
                <w:sz w:val="18"/>
                <w:szCs w:val="18"/>
              </w:rPr>
            </w:pPr>
          </w:p>
        </w:tc>
        <w:tc>
          <w:tcPr>
            <w:tcW w:w="420" w:type="dxa"/>
            <w:tcBorders>
              <w:top w:val="nil"/>
              <w:left w:val="nil"/>
              <w:bottom w:val="nil"/>
              <w:right w:val="nil"/>
            </w:tcBorders>
            <w:vAlign w:val="center"/>
            <w:hideMark/>
          </w:tcPr>
          <w:p w:rsidR="00E165A9" w:rsidRPr="00D40B92" w:rsidRDefault="00E165A9" w:rsidP="00874BB9">
            <w:pPr>
              <w:rPr>
                <w:rFonts w:ascii="Times New Roman" w:eastAsiaTheme="minorHAnsi" w:hAnsi="Times New Roman" w:cs="Times New Roman"/>
                <w:sz w:val="18"/>
                <w:szCs w:val="18"/>
                <w:lang w:bidi="ar-SA"/>
              </w:rPr>
            </w:pPr>
          </w:p>
        </w:tc>
        <w:tc>
          <w:tcPr>
            <w:tcW w:w="5250" w:type="dxa"/>
            <w:tcBorders>
              <w:top w:val="nil"/>
              <w:left w:val="nil"/>
              <w:bottom w:val="nil"/>
              <w:right w:val="nil"/>
            </w:tcBorders>
            <w:vAlign w:val="center"/>
            <w:hideMark/>
          </w:tcPr>
          <w:p w:rsidR="00E165A9" w:rsidRPr="00D40B92" w:rsidRDefault="00E165A9" w:rsidP="00874BB9">
            <w:pPr>
              <w:rPr>
                <w:rFonts w:ascii="Times New Roman" w:eastAsiaTheme="minorHAnsi" w:hAnsi="Times New Roman" w:cs="Times New Roman"/>
                <w:sz w:val="18"/>
                <w:szCs w:val="18"/>
                <w:lang w:bidi="ar-SA"/>
              </w:rPr>
            </w:pPr>
          </w:p>
        </w:tc>
        <w:tc>
          <w:tcPr>
            <w:tcW w:w="785" w:type="dxa"/>
            <w:tcBorders>
              <w:top w:val="nil"/>
              <w:left w:val="nil"/>
              <w:bottom w:val="nil"/>
              <w:right w:val="nil"/>
            </w:tcBorders>
            <w:vAlign w:val="center"/>
            <w:hideMark/>
          </w:tcPr>
          <w:p w:rsidR="00E165A9" w:rsidRPr="00D40B92" w:rsidRDefault="00E165A9" w:rsidP="00874BB9">
            <w:pPr>
              <w:rPr>
                <w:rFonts w:ascii="Times New Roman" w:eastAsiaTheme="minorHAnsi" w:hAnsi="Times New Roman" w:cs="Times New Roman"/>
                <w:sz w:val="18"/>
                <w:szCs w:val="18"/>
                <w:lang w:bidi="ar-SA"/>
              </w:rPr>
            </w:pPr>
          </w:p>
        </w:tc>
        <w:tc>
          <w:tcPr>
            <w:tcW w:w="765" w:type="dxa"/>
            <w:tcBorders>
              <w:top w:val="nil"/>
              <w:left w:val="nil"/>
              <w:bottom w:val="nil"/>
              <w:right w:val="nil"/>
            </w:tcBorders>
            <w:vAlign w:val="center"/>
            <w:hideMark/>
          </w:tcPr>
          <w:p w:rsidR="00E165A9" w:rsidRPr="00D40B92" w:rsidRDefault="00E165A9" w:rsidP="00874BB9">
            <w:pPr>
              <w:rPr>
                <w:rFonts w:ascii="Times New Roman" w:eastAsiaTheme="minorHAnsi" w:hAnsi="Times New Roman" w:cs="Times New Roman"/>
                <w:sz w:val="18"/>
                <w:szCs w:val="18"/>
                <w:lang w:bidi="ar-SA"/>
              </w:rPr>
            </w:pPr>
          </w:p>
        </w:tc>
        <w:tc>
          <w:tcPr>
            <w:tcW w:w="1144" w:type="dxa"/>
            <w:tcBorders>
              <w:top w:val="nil"/>
              <w:left w:val="nil"/>
              <w:bottom w:val="nil"/>
              <w:right w:val="nil"/>
            </w:tcBorders>
            <w:vAlign w:val="center"/>
            <w:hideMark/>
          </w:tcPr>
          <w:p w:rsidR="00E165A9" w:rsidRPr="00D40B92" w:rsidRDefault="00E165A9" w:rsidP="00874BB9">
            <w:pPr>
              <w:rPr>
                <w:rFonts w:ascii="Times New Roman" w:eastAsiaTheme="minorHAnsi" w:hAnsi="Times New Roman" w:cs="Times New Roman"/>
                <w:sz w:val="18"/>
                <w:szCs w:val="18"/>
                <w:lang w:bidi="ar-SA"/>
              </w:rPr>
            </w:pPr>
          </w:p>
        </w:tc>
      </w:tr>
    </w:tbl>
    <w:p w:rsidR="00B451BA" w:rsidRPr="00D40B92" w:rsidRDefault="00B451BA" w:rsidP="00B451BA">
      <w:pPr>
        <w:rPr>
          <w:rFonts w:ascii="Times New Roman" w:hAnsi="Times New Roman" w:cs="Times New Roman"/>
          <w:sz w:val="18"/>
          <w:szCs w:val="18"/>
        </w:rPr>
      </w:pPr>
    </w:p>
    <w:p w:rsidR="00B451BA" w:rsidRDefault="00B451BA" w:rsidP="00B451BA">
      <w:pPr>
        <w:rPr>
          <w:rFonts w:ascii="Times New Roman" w:hAnsi="Times New Roman" w:cs="Times New Roman"/>
        </w:rPr>
      </w:pPr>
    </w:p>
    <w:p w:rsidR="00D40B92" w:rsidRDefault="00D40B92" w:rsidP="00B451BA">
      <w:pPr>
        <w:rPr>
          <w:rFonts w:ascii="Times New Roman" w:hAnsi="Times New Roman" w:cs="Times New Roman"/>
        </w:rPr>
      </w:pPr>
    </w:p>
    <w:p w:rsidR="00E165A9" w:rsidRDefault="00E165A9" w:rsidP="00B451BA">
      <w:pPr>
        <w:rPr>
          <w:rFonts w:ascii="Times New Roman" w:hAnsi="Times New Roman" w:cs="Times New Roman"/>
        </w:rPr>
      </w:pPr>
    </w:p>
    <w:p w:rsidR="00E165A9" w:rsidRDefault="00E165A9" w:rsidP="00B451BA">
      <w:pPr>
        <w:rPr>
          <w:rFonts w:ascii="Times New Roman" w:hAnsi="Times New Roman" w:cs="Times New Roman"/>
        </w:rPr>
      </w:pPr>
    </w:p>
    <w:p w:rsidR="00E165A9" w:rsidRDefault="00E165A9" w:rsidP="00B451BA">
      <w:pPr>
        <w:rPr>
          <w:rFonts w:ascii="Times New Roman" w:hAnsi="Times New Roman" w:cs="Times New Roman"/>
        </w:rPr>
      </w:pPr>
    </w:p>
    <w:tbl>
      <w:tblPr>
        <w:tblW w:w="8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6"/>
        <w:gridCol w:w="920"/>
        <w:gridCol w:w="960"/>
        <w:gridCol w:w="546"/>
        <w:gridCol w:w="546"/>
        <w:gridCol w:w="546"/>
        <w:gridCol w:w="546"/>
        <w:gridCol w:w="760"/>
        <w:gridCol w:w="960"/>
        <w:gridCol w:w="1115"/>
        <w:gridCol w:w="160"/>
      </w:tblGrid>
      <w:tr w:rsidR="00B451BA" w:rsidRPr="000657F2" w:rsidTr="00E04F7A">
        <w:trPr>
          <w:trHeight w:val="855"/>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lastRenderedPageBreak/>
              <w:t>A2</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0A3913" w:rsidRDefault="00B451BA">
            <w:pPr>
              <w:jc w:val="both"/>
              <w:rPr>
                <w:rFonts w:ascii="Times New Roman" w:eastAsia="Times New Roman" w:hAnsi="Times New Roman" w:cs="Times New Roman"/>
                <w:color w:val="000000"/>
                <w:sz w:val="18"/>
                <w:szCs w:val="18"/>
              </w:rPr>
            </w:pPr>
            <w:r w:rsidRPr="000A3913">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6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H2.1</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0A3913" w:rsidRDefault="00B451BA">
            <w:pPr>
              <w:jc w:val="both"/>
              <w:rPr>
                <w:rFonts w:ascii="Times New Roman" w:eastAsia="Times New Roman" w:hAnsi="Times New Roman" w:cs="Times New Roman"/>
                <w:color w:val="000000"/>
                <w:sz w:val="18"/>
                <w:szCs w:val="18"/>
              </w:rPr>
            </w:pPr>
            <w:r w:rsidRPr="000A3913">
              <w:rPr>
                <w:rFonts w:ascii="Times New Roman" w:eastAsia="Times New Roman" w:hAnsi="Times New Roman" w:cs="Times New Roman"/>
                <w:color w:val="000000"/>
                <w:sz w:val="18"/>
                <w:szCs w:val="18"/>
              </w:rPr>
              <w:t>2023 yılına kadar her öğrencimizin yerel, ulusal ve uluslararası düzeyde proje tabanlı bilimsel, teknolojik çalışmalardan en az 1’ine aktif katılımını sağlamak</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Performans Göstergeleri</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İzleme Sıklığı</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04F7A" w:rsidRDefault="00B451BA">
            <w:pPr>
              <w:jc w:val="center"/>
              <w:rPr>
                <w:rFonts w:ascii="Times New Roman" w:eastAsia="Times New Roman" w:hAnsi="Times New Roman" w:cs="Times New Roman"/>
                <w:b/>
                <w:bCs/>
                <w:color w:val="FFFFFF" w:themeColor="background1"/>
                <w:sz w:val="16"/>
                <w:szCs w:val="16"/>
              </w:rPr>
            </w:pPr>
            <w:r w:rsidRPr="00E04F7A">
              <w:rPr>
                <w:rFonts w:ascii="Times New Roman" w:eastAsia="Times New Roman" w:hAnsi="Times New Roman" w:cs="Times New Roman"/>
                <w:b/>
                <w:bCs/>
                <w:color w:val="FFFFFF" w:themeColor="background1"/>
                <w:sz w:val="16"/>
                <w:szCs w:val="16"/>
              </w:rPr>
              <w:t>Raporlama Sıklığı</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r>
      <w:tr w:rsidR="00B451BA" w:rsidRPr="000657F2" w:rsidTr="00E04F7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E04F7A" w:rsidRDefault="00B451BA">
            <w:pPr>
              <w:rPr>
                <w:rFonts w:ascii="Times New Roman" w:eastAsia="Times New Roman" w:hAnsi="Times New Roman" w:cs="Times New Roman"/>
                <w:b/>
                <w:bCs/>
                <w:color w:val="FFFFFF" w:themeColor="background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p>
        </w:tc>
        <w:tc>
          <w:tcPr>
            <w:tcW w:w="160" w:type="dxa"/>
            <w:tcBorders>
              <w:top w:val="nil"/>
              <w:left w:val="nil"/>
              <w:bottom w:val="nil"/>
              <w:right w:val="nil"/>
            </w:tcBorders>
            <w:vAlign w:val="center"/>
            <w:hideMark/>
          </w:tcPr>
          <w:p w:rsidR="00B451BA" w:rsidRPr="000657F2" w:rsidRDefault="00B451BA">
            <w:pPr>
              <w:rPr>
                <w:rFonts w:eastAsiaTheme="minorHAnsi"/>
                <w:sz w:val="18"/>
                <w:szCs w:val="18"/>
                <w:lang w:bidi="ar-SA"/>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E4410D" w:rsidRDefault="00B451BA" w:rsidP="00E4410D">
            <w:pPr>
              <w:pStyle w:val="AralkYok"/>
              <w:jc w:val="center"/>
              <w:rPr>
                <w:rFonts w:ascii="Times New Roman" w:hAnsi="Times New Roman" w:cs="Times New Roman"/>
                <w:b/>
                <w:color w:val="FFFFFF" w:themeColor="background1"/>
                <w:sz w:val="18"/>
                <w:szCs w:val="18"/>
              </w:rPr>
            </w:pPr>
            <w:r w:rsidRPr="00E4410D">
              <w:rPr>
                <w:rFonts w:ascii="Times New Roman" w:hAnsi="Times New Roman" w:cs="Times New Roman"/>
                <w:b/>
                <w:color w:val="FFFFFF" w:themeColor="background1"/>
                <w:sz w:val="18"/>
                <w:szCs w:val="18"/>
              </w:rPr>
              <w:t>PG 2.1.1</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165A9" w:rsidP="00BA38C6">
            <w:pPr>
              <w:pStyle w:val="AralkYok"/>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B451BA" w:rsidP="00E4410D">
            <w:pPr>
              <w:pStyle w:val="AralkYok"/>
              <w:jc w:val="center"/>
              <w:rPr>
                <w:rFonts w:ascii="Times New Roman" w:hAnsi="Times New Roman" w:cs="Times New Roman"/>
                <w:b/>
                <w:color w:val="FFFFFF" w:themeColor="background1"/>
                <w:sz w:val="18"/>
                <w:szCs w:val="18"/>
              </w:rPr>
            </w:pPr>
            <w:r w:rsidRPr="00E4410D">
              <w:rPr>
                <w:rFonts w:ascii="Times New Roman" w:hAnsi="Times New Roman" w:cs="Times New Roman"/>
                <w:b/>
                <w:color w:val="FFFFFF" w:themeColor="background1"/>
                <w:sz w:val="18"/>
                <w:szCs w:val="18"/>
              </w:rPr>
              <w:t>PG 2.1.2</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165A9" w:rsidP="00BA38C6">
            <w:pPr>
              <w:pStyle w:val="AralkYok"/>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2.1.3</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w:t>
            </w:r>
            <w:r w:rsidR="0086686D">
              <w:rPr>
                <w:rFonts w:ascii="Times New Roman" w:eastAsia="Times New Roman" w:hAnsi="Times New Roman" w:cs="Times New Roman"/>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7</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2.1.4</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2.1.5</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2.1.6</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2.1.7</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2.1.8</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2.1.9</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w:t>
            </w:r>
            <w:r w:rsidR="00E165A9">
              <w:rPr>
                <w:rFonts w:ascii="Times New Roman" w:eastAsia="Times New Roman" w:hAnsi="Times New Roman" w:cs="Times New Roman"/>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20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25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2.1.10</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2.1.11</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2.1.12</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2.1.13</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r w:rsidR="00B451BA" w:rsidRPr="00E04F7A">
              <w:rPr>
                <w:rFonts w:ascii="Times New Roman" w:eastAsia="Times New Roman" w:hAnsi="Times New Roman" w:cs="Times New Roman"/>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2.1.14</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w:t>
            </w:r>
            <w:r w:rsidR="00E165A9">
              <w:rPr>
                <w:rFonts w:ascii="Times New Roman" w:eastAsia="Times New Roman" w:hAnsi="Times New Roman" w:cs="Times New Roman"/>
                <w:color w:val="000000"/>
                <w:sz w:val="16"/>
                <w:szCs w:val="16"/>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3E62D6" w:rsidP="00BA38C6">
            <w:pPr>
              <w:pStyle w:val="AralkYok"/>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3E62D6" w:rsidP="00BA38C6">
            <w:pPr>
              <w:pStyle w:val="AralkYok"/>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2.1.15</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w:t>
            </w:r>
            <w:r w:rsidR="00E165A9">
              <w:rPr>
                <w:rFonts w:ascii="Times New Roman" w:eastAsia="Times New Roman" w:hAnsi="Times New Roman" w:cs="Times New Roman"/>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CA5E91"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2.1.16</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2.1.17</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2.1.18</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2.1.19</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w:t>
            </w:r>
            <w:r w:rsidR="00E165A9">
              <w:rPr>
                <w:rFonts w:ascii="Times New Roman" w:eastAsia="Times New Roman" w:hAnsi="Times New Roman" w:cs="Times New Roman"/>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9</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r w:rsidR="00B451BA" w:rsidRPr="00E04F7A">
              <w:rPr>
                <w:rFonts w:ascii="Times New Roman" w:eastAsia="Times New Roman" w:hAnsi="Times New Roman" w:cs="Times New Roman"/>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B451BA" w:rsidP="00E4410D">
            <w:pPr>
              <w:pStyle w:val="AralkYok"/>
              <w:jc w:val="center"/>
              <w:rPr>
                <w:rFonts w:ascii="Times New Roman" w:hAnsi="Times New Roman" w:cs="Times New Roman"/>
                <w:b/>
                <w:color w:val="FFFFFF" w:themeColor="background1"/>
                <w:sz w:val="18"/>
                <w:szCs w:val="18"/>
              </w:rPr>
            </w:pPr>
            <w:r w:rsidRPr="00E4410D">
              <w:rPr>
                <w:rFonts w:ascii="Times New Roman" w:hAnsi="Times New Roman" w:cs="Times New Roman"/>
                <w:b/>
                <w:color w:val="FFFFFF" w:themeColor="background1"/>
                <w:sz w:val="18"/>
                <w:szCs w:val="18"/>
              </w:rPr>
              <w:t>PG 2.</w:t>
            </w:r>
            <w:r w:rsidR="00E165A9">
              <w:rPr>
                <w:rFonts w:ascii="Times New Roman" w:hAnsi="Times New Roman" w:cs="Times New Roman"/>
                <w:b/>
                <w:color w:val="FFFFFF" w:themeColor="background1"/>
                <w:sz w:val="18"/>
                <w:szCs w:val="18"/>
              </w:rPr>
              <w:t>1.20</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2.1.21</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2.1.22</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2.1.23</w:t>
            </w:r>
          </w:p>
        </w:tc>
        <w:tc>
          <w:tcPr>
            <w:tcW w:w="920"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BA38C6" w:rsidP="00BA38C6">
            <w:pPr>
              <w:pStyle w:val="AralkYok"/>
              <w:jc w:val="center"/>
              <w:rPr>
                <w:rFonts w:ascii="Times New Roman" w:hAnsi="Times New Roman" w:cs="Times New Roman"/>
                <w:sz w:val="16"/>
                <w:szCs w:val="16"/>
              </w:rPr>
            </w:pPr>
            <w:r>
              <w:rPr>
                <w:rFonts w:ascii="Times New Roman" w:hAnsi="Times New Roman" w:cs="Times New Roman"/>
                <w:sz w:val="16"/>
                <w:szCs w:val="16"/>
              </w:rPr>
              <w:t>%</w:t>
            </w:r>
            <w:r w:rsidR="00E165A9">
              <w:rPr>
                <w:rFonts w:ascii="Times New Roman" w:hAnsi="Times New Roman" w:cs="Times New Roman"/>
                <w:sz w:val="16"/>
                <w:szCs w:val="16"/>
              </w:rPr>
              <w:t>5</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5</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B0449F" w:rsidP="00BA38C6">
            <w:pPr>
              <w:pStyle w:val="AralkYok"/>
              <w:jc w:val="center"/>
              <w:rPr>
                <w:rFonts w:ascii="Times New Roman" w:eastAsiaTheme="minorHAnsi" w:hAnsi="Times New Roman" w:cs="Times New Roman"/>
                <w:sz w:val="16"/>
                <w:szCs w:val="16"/>
                <w:lang w:bidi="ar-SA"/>
              </w:rPr>
            </w:pPr>
            <w:r w:rsidRPr="00E04F7A">
              <w:rPr>
                <w:rFonts w:ascii="Times New Roman" w:eastAsiaTheme="minorHAnsi" w:hAnsi="Times New Roman" w:cs="Times New Roman"/>
                <w:sz w:val="16"/>
                <w:szCs w:val="16"/>
                <w:lang w:bidi="ar-SA"/>
              </w:rPr>
              <w:t>7</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B0449F" w:rsidP="00BA38C6">
            <w:pPr>
              <w:pStyle w:val="AralkYok"/>
              <w:jc w:val="center"/>
              <w:rPr>
                <w:rFonts w:ascii="Times New Roman" w:eastAsiaTheme="minorHAnsi" w:hAnsi="Times New Roman" w:cs="Times New Roman"/>
                <w:sz w:val="16"/>
                <w:szCs w:val="16"/>
                <w:lang w:bidi="ar-SA"/>
              </w:rPr>
            </w:pPr>
            <w:r w:rsidRPr="00E04F7A">
              <w:rPr>
                <w:rFonts w:ascii="Times New Roman" w:eastAsiaTheme="minorHAnsi" w:hAnsi="Times New Roman" w:cs="Times New Roman"/>
                <w:sz w:val="16"/>
                <w:szCs w:val="16"/>
                <w:lang w:bidi="ar-SA"/>
              </w:rPr>
              <w:t>16</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451BA" w:rsidRPr="00E04F7A" w:rsidRDefault="00B0449F" w:rsidP="00BA38C6">
            <w:pPr>
              <w:pStyle w:val="AralkYok"/>
              <w:jc w:val="center"/>
              <w:rPr>
                <w:rFonts w:ascii="Times New Roman" w:eastAsiaTheme="minorHAnsi" w:hAnsi="Times New Roman" w:cs="Times New Roman"/>
                <w:sz w:val="16"/>
                <w:szCs w:val="16"/>
                <w:lang w:bidi="ar-SA"/>
              </w:rPr>
            </w:pPr>
            <w:r w:rsidRPr="00E04F7A">
              <w:rPr>
                <w:rFonts w:ascii="Times New Roman" w:eastAsiaTheme="minorHAnsi" w:hAnsi="Times New Roman" w:cs="Times New Roman"/>
                <w:sz w:val="16"/>
                <w:szCs w:val="16"/>
                <w:lang w:bidi="ar-SA"/>
              </w:rPr>
              <w:t>18</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Pr="00E4410D" w:rsidRDefault="00E165A9" w:rsidP="00E4410D">
            <w:pPr>
              <w:pStyle w:val="AralkYok"/>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PG 2.1.24</w:t>
            </w:r>
          </w:p>
        </w:tc>
        <w:tc>
          <w:tcPr>
            <w:tcW w:w="920" w:type="dxa"/>
            <w:tcBorders>
              <w:top w:val="single" w:sz="4" w:space="0" w:color="auto"/>
              <w:left w:val="single" w:sz="4" w:space="0" w:color="auto"/>
              <w:bottom w:val="single" w:sz="4" w:space="0" w:color="auto"/>
              <w:right w:val="single" w:sz="4" w:space="0" w:color="auto"/>
            </w:tcBorders>
            <w:noWrap/>
            <w:vAlign w:val="bottom"/>
          </w:tcPr>
          <w:p w:rsidR="00B451BA" w:rsidRPr="00E04F7A" w:rsidRDefault="00E04F7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Pr="00E04F7A" w:rsidRDefault="00B0449F" w:rsidP="00BA38C6">
            <w:pPr>
              <w:pStyle w:val="AralkYok"/>
              <w:jc w:val="center"/>
              <w:rPr>
                <w:rFonts w:ascii="Times New Roman" w:eastAsia="Times New Roman" w:hAnsi="Times New Roman" w:cs="Times New Roman"/>
                <w:sz w:val="16"/>
                <w:szCs w:val="16"/>
              </w:rPr>
            </w:pPr>
            <w:r w:rsidRPr="00E04F7A">
              <w:rPr>
                <w:rFonts w:ascii="Times New Roman" w:eastAsia="Times New Roman" w:hAnsi="Times New Roman" w:cs="Times New Roman"/>
                <w:sz w:val="16"/>
                <w:szCs w:val="16"/>
              </w:rPr>
              <w:t>1</w:t>
            </w: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Pr="00E04F7A" w:rsidRDefault="00B0449F" w:rsidP="00BA38C6">
            <w:pPr>
              <w:pStyle w:val="AralkYok"/>
              <w:jc w:val="center"/>
              <w:rPr>
                <w:rFonts w:ascii="Times New Roman" w:eastAsia="Times New Roman" w:hAnsi="Times New Roman" w:cs="Times New Roman"/>
                <w:sz w:val="16"/>
                <w:szCs w:val="16"/>
              </w:rPr>
            </w:pPr>
            <w:r w:rsidRPr="00E04F7A">
              <w:rPr>
                <w:rFonts w:ascii="Times New Roman" w:eastAsia="Times New Roman" w:hAnsi="Times New Roman" w:cs="Times New Roman"/>
                <w:sz w:val="16"/>
                <w:szCs w:val="16"/>
              </w:rPr>
              <w:t>1</w:t>
            </w: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Pr="00E04F7A" w:rsidRDefault="00B0449F" w:rsidP="00BA38C6">
            <w:pPr>
              <w:pStyle w:val="AralkYok"/>
              <w:jc w:val="center"/>
              <w:rPr>
                <w:rFonts w:ascii="Times New Roman" w:eastAsia="Times New Roman" w:hAnsi="Times New Roman" w:cs="Times New Roman"/>
                <w:sz w:val="16"/>
                <w:szCs w:val="16"/>
              </w:rPr>
            </w:pPr>
            <w:r w:rsidRPr="00E04F7A">
              <w:rPr>
                <w:rFonts w:ascii="Times New Roman" w:eastAsia="Times New Roman" w:hAnsi="Times New Roman" w:cs="Times New Roman"/>
                <w:sz w:val="16"/>
                <w:szCs w:val="16"/>
              </w:rPr>
              <w:t>1</w:t>
            </w:r>
          </w:p>
        </w:tc>
        <w:tc>
          <w:tcPr>
            <w:tcW w:w="546" w:type="dxa"/>
            <w:tcBorders>
              <w:top w:val="single" w:sz="4" w:space="0" w:color="auto"/>
              <w:left w:val="single" w:sz="4" w:space="0" w:color="auto"/>
              <w:bottom w:val="single" w:sz="4" w:space="0" w:color="auto"/>
              <w:right w:val="single" w:sz="4" w:space="0" w:color="auto"/>
            </w:tcBorders>
            <w:noWrap/>
            <w:vAlign w:val="bottom"/>
          </w:tcPr>
          <w:p w:rsidR="00B451BA" w:rsidRPr="00E04F7A" w:rsidRDefault="00B0449F" w:rsidP="00BA38C6">
            <w:pPr>
              <w:pStyle w:val="AralkYok"/>
              <w:jc w:val="center"/>
              <w:rPr>
                <w:rFonts w:ascii="Times New Roman" w:eastAsia="Times New Roman" w:hAnsi="Times New Roman" w:cs="Times New Roman"/>
                <w:sz w:val="16"/>
                <w:szCs w:val="16"/>
              </w:rPr>
            </w:pPr>
            <w:r w:rsidRPr="00E04F7A">
              <w:rPr>
                <w:rFonts w:ascii="Times New Roman" w:eastAsia="Times New Roman" w:hAnsi="Times New Roman" w:cs="Times New Roman"/>
                <w:sz w:val="16"/>
                <w:szCs w:val="16"/>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0449F"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51BA" w:rsidRPr="00E04F7A" w:rsidRDefault="00B451BA" w:rsidP="00BA38C6">
            <w:pPr>
              <w:pStyle w:val="AralkYok"/>
              <w:jc w:val="center"/>
              <w:rPr>
                <w:rFonts w:ascii="Times New Roman" w:eastAsia="Times New Roman" w:hAnsi="Times New Roman" w:cs="Times New Roman"/>
                <w:color w:val="000000"/>
                <w:sz w:val="16"/>
                <w:szCs w:val="16"/>
              </w:rPr>
            </w:pPr>
            <w:r w:rsidRPr="00E04F7A">
              <w:rPr>
                <w:rFonts w:ascii="Times New Roman" w:eastAsia="Times New Roman" w:hAnsi="Times New Roman" w:cs="Times New Roman"/>
                <w:color w:val="000000"/>
                <w:sz w:val="16"/>
                <w:szCs w:val="16"/>
              </w:rPr>
              <w:t>6 ay</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r w:rsidRPr="000657F2">
              <w:rPr>
                <w:rFonts w:ascii="Times New Roman" w:eastAsia="Times New Roman" w:hAnsi="Times New Roman" w:cs="Times New Roman"/>
                <w:b/>
                <w:bCs/>
                <w:color w:val="FFFFFF" w:themeColor="background1"/>
                <w:sz w:val="18"/>
                <w:szCs w:val="18"/>
              </w:rPr>
              <w:t>Sorumlu Birim</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Pr="000657F2" w:rsidRDefault="00E04F7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Proje Ekibi</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A3913" w:rsidRDefault="00B451BA" w:rsidP="000A3913">
            <w:pPr>
              <w:pStyle w:val="AralkYok"/>
              <w:rPr>
                <w:rFonts w:ascii="Times New Roman" w:eastAsia="Times New Roman" w:hAnsi="Times New Roman" w:cs="Times New Roman"/>
                <w:b/>
                <w:color w:val="FFFFFF" w:themeColor="background1"/>
                <w:sz w:val="18"/>
                <w:szCs w:val="18"/>
              </w:rPr>
            </w:pPr>
            <w:r w:rsidRPr="000A3913">
              <w:rPr>
                <w:rFonts w:ascii="Times New Roman" w:eastAsia="Times New Roman" w:hAnsi="Times New Roman" w:cs="Times New Roman"/>
                <w:b/>
                <w:color w:val="FFFFFF" w:themeColor="background1"/>
                <w:sz w:val="18"/>
                <w:szCs w:val="18"/>
              </w:rPr>
              <w:t>İşb. Yap. Birim(ler)</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Pr="000657F2" w:rsidRDefault="001507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r w:rsidRPr="000657F2">
              <w:rPr>
                <w:rFonts w:ascii="Times New Roman" w:eastAsia="Times New Roman" w:hAnsi="Times New Roman" w:cs="Times New Roman"/>
                <w:b/>
                <w:bCs/>
                <w:color w:val="FFFFFF" w:themeColor="background1"/>
                <w:sz w:val="18"/>
                <w:szCs w:val="18"/>
              </w:rPr>
              <w:t>Riskler</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451BA" w:rsidP="00E04F7A">
            <w:pPr>
              <w:pStyle w:val="AralkYok"/>
              <w:jc w:val="both"/>
              <w:rPr>
                <w:rFonts w:ascii="Times New Roman" w:eastAsia="Times New Roman" w:hAnsi="Times New Roman" w:cs="Times New Roman"/>
                <w:sz w:val="18"/>
                <w:szCs w:val="18"/>
              </w:rPr>
            </w:pPr>
            <w:r w:rsidRPr="00E04F7A">
              <w:rPr>
                <w:rFonts w:ascii="Times New Roman" w:eastAsia="Times New Roman" w:hAnsi="Times New Roman" w:cs="Times New Roman"/>
                <w:sz w:val="18"/>
                <w:szCs w:val="18"/>
              </w:rPr>
              <w:t>AB Fonlarında yapılması muhtemel kısıtlamalar</w:t>
            </w:r>
          </w:p>
          <w:p w:rsidR="00B451BA" w:rsidRPr="00E04F7A" w:rsidRDefault="00B451BA" w:rsidP="00E04F7A">
            <w:pPr>
              <w:pStyle w:val="AralkYok"/>
              <w:jc w:val="both"/>
              <w:rPr>
                <w:rFonts w:ascii="Times New Roman" w:eastAsia="Times New Roman" w:hAnsi="Times New Roman" w:cs="Times New Roman"/>
                <w:sz w:val="18"/>
                <w:szCs w:val="18"/>
              </w:rPr>
            </w:pPr>
            <w:r w:rsidRPr="00E04F7A">
              <w:rPr>
                <w:rFonts w:ascii="Times New Roman" w:eastAsia="Times New Roman" w:hAnsi="Times New Roman" w:cs="Times New Roman"/>
                <w:sz w:val="18"/>
                <w:szCs w:val="18"/>
              </w:rPr>
              <w:t>TÜBİTAK Fonlarında yapılması muhtemel kısıtlamalar</w:t>
            </w:r>
          </w:p>
          <w:p w:rsidR="00B451BA" w:rsidRPr="00E04F7A" w:rsidRDefault="00B451BA" w:rsidP="00E04F7A">
            <w:pPr>
              <w:pStyle w:val="AralkYok"/>
              <w:jc w:val="both"/>
              <w:rPr>
                <w:rFonts w:ascii="Times New Roman" w:eastAsia="Times New Roman" w:hAnsi="Times New Roman" w:cs="Times New Roman"/>
                <w:sz w:val="18"/>
                <w:szCs w:val="18"/>
              </w:rPr>
            </w:pPr>
            <w:r w:rsidRPr="00E04F7A">
              <w:rPr>
                <w:rFonts w:ascii="Times New Roman" w:eastAsia="Times New Roman" w:hAnsi="Times New Roman" w:cs="Times New Roman"/>
                <w:sz w:val="18"/>
                <w:szCs w:val="18"/>
              </w:rPr>
              <w:t>Ar-Ge çalışmalarına ayrılan bağımsız bir bütçe kaleminin olmaması</w:t>
            </w:r>
          </w:p>
          <w:p w:rsidR="00E04F7A" w:rsidRPr="000657F2" w:rsidRDefault="00E04F7A" w:rsidP="00E04F7A">
            <w:pPr>
              <w:pStyle w:val="AralkYok"/>
              <w:jc w:val="both"/>
              <w:rPr>
                <w:rFonts w:eastAsia="Times New Roman"/>
              </w:rPr>
            </w:pPr>
            <w:r w:rsidRPr="00E04F7A">
              <w:rPr>
                <w:rFonts w:ascii="Times New Roman" w:eastAsia="Times New Roman" w:hAnsi="Times New Roman" w:cs="Times New Roman"/>
                <w:sz w:val="18"/>
                <w:szCs w:val="18"/>
              </w:rPr>
              <w:t>Hibe projeleri dışındaki proje çalışmalarına maddi destek sağlanamaması</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r w:rsidRPr="000657F2">
              <w:rPr>
                <w:rFonts w:ascii="Times New Roman" w:eastAsia="Times New Roman" w:hAnsi="Times New Roman" w:cs="Times New Roman"/>
                <w:b/>
                <w:bCs/>
                <w:color w:val="FFFFFF" w:themeColor="background1"/>
                <w:sz w:val="18"/>
                <w:szCs w:val="18"/>
              </w:rPr>
              <w:t>Stratejiler</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04F7A" w:rsidRPr="00E04F7A" w:rsidRDefault="00E04F7A" w:rsidP="00E04F7A">
            <w:pPr>
              <w:pStyle w:val="AralkYok"/>
              <w:rPr>
                <w:rFonts w:ascii="Times New Roman" w:eastAsia="Times New Roman" w:hAnsi="Times New Roman" w:cs="Times New Roman"/>
                <w:sz w:val="18"/>
                <w:szCs w:val="18"/>
              </w:rPr>
            </w:pPr>
            <w:r w:rsidRPr="00E04F7A">
              <w:rPr>
                <w:rFonts w:ascii="Times New Roman" w:eastAsia="Times New Roman" w:hAnsi="Times New Roman" w:cs="Times New Roman"/>
                <w:sz w:val="18"/>
                <w:szCs w:val="18"/>
              </w:rPr>
              <w:t>Öğretmenlerimizin tamamına proje hazırlama eğitimi verilecek</w:t>
            </w:r>
          </w:p>
          <w:p w:rsidR="00E04F7A" w:rsidRPr="00E04F7A" w:rsidRDefault="00E04F7A" w:rsidP="00E04F7A">
            <w:pPr>
              <w:pStyle w:val="AralkYok"/>
              <w:rPr>
                <w:rFonts w:ascii="Times New Roman" w:eastAsia="Times New Roman" w:hAnsi="Times New Roman" w:cs="Times New Roman"/>
                <w:sz w:val="18"/>
                <w:szCs w:val="18"/>
              </w:rPr>
            </w:pPr>
            <w:r w:rsidRPr="00E04F7A">
              <w:rPr>
                <w:rFonts w:ascii="Times New Roman" w:eastAsia="Times New Roman" w:hAnsi="Times New Roman" w:cs="Times New Roman"/>
                <w:sz w:val="18"/>
                <w:szCs w:val="18"/>
              </w:rPr>
              <w:t>Her öğrencimizin en az 1 yerel/ulusal/uluslararası proje çalışmasına katılımı sağlanacak</w:t>
            </w:r>
          </w:p>
          <w:p w:rsidR="00B451BA" w:rsidRPr="000657F2" w:rsidRDefault="00E04F7A" w:rsidP="00E04F7A">
            <w:pPr>
              <w:pStyle w:val="AralkYok"/>
              <w:rPr>
                <w:rFonts w:ascii="Times New Roman" w:eastAsia="Times New Roman" w:hAnsi="Times New Roman"/>
                <w:sz w:val="18"/>
                <w:szCs w:val="18"/>
              </w:rPr>
            </w:pPr>
            <w:r w:rsidRPr="00E04F7A">
              <w:rPr>
                <w:rFonts w:ascii="Times New Roman" w:eastAsia="Times New Roman" w:hAnsi="Times New Roman" w:cs="Times New Roman"/>
                <w:sz w:val="18"/>
                <w:szCs w:val="18"/>
              </w:rPr>
              <w:t>Proje çalışmalarına öğrenci velilerinin katılımı sağlanacak</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r w:rsidRPr="000657F2">
              <w:rPr>
                <w:rFonts w:ascii="Times New Roman" w:eastAsia="Times New Roman" w:hAnsi="Times New Roman" w:cs="Times New Roman"/>
                <w:b/>
                <w:bCs/>
                <w:color w:val="FFFFFF" w:themeColor="background1"/>
                <w:sz w:val="18"/>
                <w:szCs w:val="18"/>
              </w:rPr>
              <w:t>Maliyet Tahmini</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Pr="000657F2" w:rsidRDefault="004E58D3">
            <w:pPr>
              <w:jc w:val="both"/>
              <w:rPr>
                <w:rFonts w:ascii="Times New Roman" w:hAnsi="Times New Roman" w:cs="Times New Roman"/>
                <w:color w:val="000000" w:themeColor="text1"/>
                <w:sz w:val="18"/>
                <w:szCs w:val="18"/>
              </w:rPr>
            </w:pPr>
            <w:r w:rsidRPr="000657F2">
              <w:rPr>
                <w:rFonts w:ascii="Times New Roman" w:hAnsi="Times New Roman" w:cs="Times New Roman"/>
                <w:color w:val="000000" w:themeColor="text1"/>
                <w:sz w:val="18"/>
                <w:szCs w:val="18"/>
              </w:rPr>
              <w:t>30.000</w:t>
            </w:r>
          </w:p>
        </w:tc>
        <w:tc>
          <w:tcPr>
            <w:tcW w:w="160" w:type="dxa"/>
            <w:tcBorders>
              <w:top w:val="nil"/>
              <w:left w:val="nil"/>
              <w:bottom w:val="nil"/>
              <w:right w:val="nil"/>
            </w:tcBorders>
            <w:vAlign w:val="center"/>
            <w:hideMark/>
          </w:tcPr>
          <w:p w:rsidR="00B451BA" w:rsidRPr="000657F2" w:rsidRDefault="00B451BA">
            <w:pPr>
              <w:rPr>
                <w:rFonts w:ascii="Times New Roman" w:hAnsi="Times New Roman" w:cs="Times New Roman"/>
                <w:color w:val="000000" w:themeColor="text1"/>
                <w:sz w:val="18"/>
                <w:szCs w:val="18"/>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r w:rsidRPr="000657F2">
              <w:rPr>
                <w:rFonts w:ascii="Times New Roman" w:eastAsia="Times New Roman" w:hAnsi="Times New Roman" w:cs="Times New Roman"/>
                <w:b/>
                <w:bCs/>
                <w:color w:val="FFFFFF" w:themeColor="background1"/>
                <w:sz w:val="18"/>
                <w:szCs w:val="18"/>
              </w:rPr>
              <w:t>Tespitler</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04F7A" w:rsidRPr="00E04F7A" w:rsidRDefault="00E04F7A" w:rsidP="00E04F7A">
            <w:pPr>
              <w:pStyle w:val="AralkYok"/>
              <w:rPr>
                <w:rFonts w:ascii="Times New Roman" w:eastAsia="Times New Roman" w:hAnsi="Times New Roman" w:cs="Times New Roman"/>
                <w:sz w:val="18"/>
                <w:szCs w:val="18"/>
              </w:rPr>
            </w:pPr>
            <w:r w:rsidRPr="00E04F7A">
              <w:rPr>
                <w:rFonts w:ascii="Times New Roman" w:eastAsia="Times New Roman" w:hAnsi="Times New Roman" w:cs="Times New Roman"/>
                <w:sz w:val="18"/>
                <w:szCs w:val="18"/>
              </w:rPr>
              <w:t>Okulumuzun bağımsız bir bütçesinin olmaması</w:t>
            </w:r>
          </w:p>
          <w:p w:rsidR="00B451BA" w:rsidRPr="000657F2" w:rsidRDefault="00E04F7A" w:rsidP="00E04F7A">
            <w:pPr>
              <w:pStyle w:val="AralkYok"/>
              <w:rPr>
                <w:rFonts w:ascii="Times New Roman" w:eastAsia="Times New Roman" w:hAnsi="Times New Roman"/>
                <w:sz w:val="18"/>
                <w:szCs w:val="18"/>
              </w:rPr>
            </w:pPr>
            <w:r w:rsidRPr="00E04F7A">
              <w:rPr>
                <w:rFonts w:ascii="Times New Roman" w:eastAsia="Times New Roman" w:hAnsi="Times New Roman" w:cs="Times New Roman"/>
                <w:sz w:val="18"/>
                <w:szCs w:val="18"/>
              </w:rPr>
              <w:t>Okul-Aile birliği gelirlerinin zorunlu ihtiyaçları karşılayacak miktarda olması</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r w:rsidR="00B451BA" w:rsidRPr="000657F2" w:rsidTr="00E04F7A">
        <w:trPr>
          <w:trHeight w:val="300"/>
        </w:trPr>
        <w:tc>
          <w:tcPr>
            <w:tcW w:w="14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0657F2" w:rsidRDefault="00B451BA">
            <w:pPr>
              <w:rPr>
                <w:rFonts w:ascii="Times New Roman" w:eastAsia="Times New Roman" w:hAnsi="Times New Roman" w:cs="Times New Roman"/>
                <w:b/>
                <w:bCs/>
                <w:color w:val="FFFFFF" w:themeColor="background1"/>
                <w:sz w:val="18"/>
                <w:szCs w:val="18"/>
              </w:rPr>
            </w:pPr>
            <w:r w:rsidRPr="000657F2">
              <w:rPr>
                <w:rFonts w:ascii="Times New Roman" w:eastAsia="Times New Roman" w:hAnsi="Times New Roman" w:cs="Times New Roman"/>
                <w:b/>
                <w:bCs/>
                <w:color w:val="FFFFFF" w:themeColor="background1"/>
                <w:sz w:val="18"/>
                <w:szCs w:val="18"/>
              </w:rPr>
              <w:t>İhtiyaçlar</w:t>
            </w:r>
          </w:p>
        </w:tc>
        <w:tc>
          <w:tcPr>
            <w:tcW w:w="689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E04F7A" w:rsidRDefault="00B0449F" w:rsidP="00E04F7A">
            <w:pPr>
              <w:pStyle w:val="AralkYok"/>
              <w:rPr>
                <w:rFonts w:ascii="Times New Roman" w:eastAsia="Times New Roman" w:hAnsi="Times New Roman" w:cs="Times New Roman"/>
                <w:sz w:val="18"/>
                <w:szCs w:val="18"/>
              </w:rPr>
            </w:pPr>
            <w:r w:rsidRPr="00E04F7A">
              <w:rPr>
                <w:rFonts w:ascii="Times New Roman" w:eastAsia="Times New Roman" w:hAnsi="Times New Roman" w:cs="Times New Roman"/>
                <w:sz w:val="18"/>
                <w:szCs w:val="18"/>
              </w:rPr>
              <w:t>STEM Sınıfı</w:t>
            </w:r>
            <w:r w:rsidR="00E8208F">
              <w:rPr>
                <w:rFonts w:ascii="Times New Roman" w:eastAsia="Times New Roman" w:hAnsi="Times New Roman" w:cs="Times New Roman"/>
                <w:sz w:val="18"/>
                <w:szCs w:val="18"/>
              </w:rPr>
              <w:t>nın açılması için bütçe</w:t>
            </w:r>
            <w:r w:rsidR="00DD2E2D">
              <w:rPr>
                <w:rFonts w:ascii="Times New Roman" w:eastAsia="Times New Roman" w:hAnsi="Times New Roman" w:cs="Times New Roman"/>
                <w:sz w:val="18"/>
                <w:szCs w:val="18"/>
              </w:rPr>
              <w:t>.</w:t>
            </w:r>
            <w:r w:rsidR="00E8208F">
              <w:rPr>
                <w:rFonts w:ascii="Times New Roman" w:eastAsia="Times New Roman" w:hAnsi="Times New Roman" w:cs="Times New Roman"/>
                <w:sz w:val="18"/>
                <w:szCs w:val="18"/>
              </w:rPr>
              <w:t xml:space="preserve"> STEM Sınıfı</w:t>
            </w:r>
            <w:r w:rsidRPr="00E04F7A">
              <w:rPr>
                <w:rFonts w:ascii="Times New Roman" w:eastAsia="Times New Roman" w:hAnsi="Times New Roman" w:cs="Times New Roman"/>
                <w:sz w:val="18"/>
                <w:szCs w:val="18"/>
              </w:rPr>
              <w:t xml:space="preserve"> İçin Malzeme</w:t>
            </w:r>
            <w:r w:rsidR="00DD2E2D">
              <w:rPr>
                <w:rFonts w:ascii="Times New Roman" w:eastAsia="Times New Roman" w:hAnsi="Times New Roman" w:cs="Times New Roman"/>
                <w:sz w:val="18"/>
                <w:szCs w:val="18"/>
              </w:rPr>
              <w:t>.</w:t>
            </w:r>
          </w:p>
          <w:p w:rsidR="00E04F7A" w:rsidRPr="000657F2" w:rsidRDefault="00E04F7A" w:rsidP="00E04F7A">
            <w:pPr>
              <w:pStyle w:val="AralkYok"/>
              <w:rPr>
                <w:rFonts w:eastAsia="Times New Roman"/>
              </w:rPr>
            </w:pPr>
            <w:r w:rsidRPr="00E04F7A">
              <w:rPr>
                <w:rFonts w:ascii="Times New Roman" w:eastAsia="Times New Roman" w:hAnsi="Times New Roman" w:cs="Times New Roman"/>
                <w:sz w:val="18"/>
                <w:szCs w:val="18"/>
              </w:rPr>
              <w:t>Proje hazırlama eğitimleri</w:t>
            </w:r>
          </w:p>
        </w:tc>
        <w:tc>
          <w:tcPr>
            <w:tcW w:w="160" w:type="dxa"/>
            <w:tcBorders>
              <w:top w:val="nil"/>
              <w:left w:val="nil"/>
              <w:bottom w:val="nil"/>
              <w:right w:val="nil"/>
            </w:tcBorders>
            <w:vAlign w:val="center"/>
            <w:hideMark/>
          </w:tcPr>
          <w:p w:rsidR="00B451BA" w:rsidRPr="000657F2" w:rsidRDefault="00B451BA">
            <w:pPr>
              <w:rPr>
                <w:rFonts w:ascii="Times New Roman" w:eastAsia="Times New Roman" w:hAnsi="Times New Roman" w:cs="Times New Roman"/>
                <w:color w:val="000000"/>
                <w:sz w:val="18"/>
                <w:szCs w:val="18"/>
              </w:rPr>
            </w:pPr>
          </w:p>
        </w:tc>
      </w:tr>
    </w:tbl>
    <w:p w:rsidR="00B451BA" w:rsidRDefault="00B451BA" w:rsidP="0070486D">
      <w:pPr>
        <w:rPr>
          <w:rFonts w:ascii="Times New Roman" w:hAnsi="Times New Roman" w:cs="Times New Roman"/>
        </w:rPr>
      </w:pPr>
    </w:p>
    <w:p w:rsidR="00874DFB" w:rsidRPr="002D6535" w:rsidRDefault="00874DFB" w:rsidP="0070486D">
      <w:pPr>
        <w:rPr>
          <w:rFonts w:ascii="Times New Roman" w:hAnsi="Times New Roman" w:cs="Times New Roman"/>
        </w:rPr>
      </w:pPr>
    </w:p>
    <w:tbl>
      <w:tblPr>
        <w:tblW w:w="9660" w:type="dxa"/>
        <w:tblCellMar>
          <w:left w:w="70" w:type="dxa"/>
          <w:right w:w="70" w:type="dxa"/>
        </w:tblCellMar>
        <w:tblLook w:val="04A0"/>
      </w:tblPr>
      <w:tblGrid>
        <w:gridCol w:w="1627"/>
        <w:gridCol w:w="242"/>
        <w:gridCol w:w="3871"/>
        <w:gridCol w:w="337"/>
        <w:gridCol w:w="797"/>
        <w:gridCol w:w="258"/>
        <w:gridCol w:w="735"/>
        <w:gridCol w:w="320"/>
        <w:gridCol w:w="1315"/>
        <w:gridCol w:w="158"/>
      </w:tblGrid>
      <w:tr w:rsidR="0070486D" w:rsidRPr="002D6535" w:rsidTr="000657F2">
        <w:trPr>
          <w:gridAfter w:val="1"/>
          <w:wAfter w:w="158" w:type="dxa"/>
          <w:trHeight w:val="589"/>
        </w:trPr>
        <w:tc>
          <w:tcPr>
            <w:tcW w:w="1869" w:type="dxa"/>
            <w:gridSpan w:val="2"/>
            <w:tcBorders>
              <w:top w:val="nil"/>
              <w:left w:val="nil"/>
              <w:bottom w:val="nil"/>
              <w:right w:val="nil"/>
            </w:tcBorders>
            <w:shd w:val="clear" w:color="auto" w:fill="auto"/>
            <w:noWrap/>
            <w:hideMark/>
          </w:tcPr>
          <w:p w:rsidR="0070486D" w:rsidRPr="000657F2" w:rsidRDefault="0070486D" w:rsidP="003F30CB">
            <w:pPr>
              <w:rPr>
                <w:rFonts w:ascii="Times New Roman" w:eastAsia="Times New Roman" w:hAnsi="Times New Roman" w:cs="Times New Roman"/>
                <w:b/>
                <w:color w:val="000000"/>
                <w:sz w:val="18"/>
                <w:szCs w:val="18"/>
              </w:rPr>
            </w:pPr>
            <w:r w:rsidRPr="000657F2">
              <w:rPr>
                <w:rFonts w:ascii="Times New Roman" w:eastAsia="Times New Roman" w:hAnsi="Times New Roman" w:cs="Times New Roman"/>
                <w:b/>
                <w:color w:val="000000"/>
                <w:sz w:val="18"/>
                <w:szCs w:val="18"/>
              </w:rPr>
              <w:lastRenderedPageBreak/>
              <w:t>Amaç 2 (A2)</w:t>
            </w:r>
          </w:p>
        </w:tc>
        <w:tc>
          <w:tcPr>
            <w:tcW w:w="7633" w:type="dxa"/>
            <w:gridSpan w:val="7"/>
            <w:tcBorders>
              <w:top w:val="nil"/>
              <w:left w:val="nil"/>
              <w:bottom w:val="nil"/>
              <w:right w:val="nil"/>
            </w:tcBorders>
            <w:shd w:val="clear" w:color="auto" w:fill="auto"/>
            <w:hideMark/>
          </w:tcPr>
          <w:p w:rsidR="0070486D" w:rsidRPr="000657F2" w:rsidRDefault="0070486D" w:rsidP="003F30CB">
            <w:pPr>
              <w:jc w:val="both"/>
              <w:rPr>
                <w:rFonts w:ascii="Times New Roman" w:eastAsia="Times New Roman" w:hAnsi="Times New Roman" w:cs="Times New Roman"/>
                <w:color w:val="000000"/>
                <w:sz w:val="18"/>
                <w:szCs w:val="18"/>
              </w:rPr>
            </w:pPr>
            <w:r w:rsidRPr="000657F2">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2D6535" w:rsidTr="000657F2">
        <w:trPr>
          <w:gridAfter w:val="1"/>
          <w:wAfter w:w="158" w:type="dxa"/>
          <w:trHeight w:val="589"/>
        </w:trPr>
        <w:tc>
          <w:tcPr>
            <w:tcW w:w="1869" w:type="dxa"/>
            <w:gridSpan w:val="2"/>
            <w:tcBorders>
              <w:top w:val="nil"/>
              <w:left w:val="nil"/>
              <w:bottom w:val="nil"/>
              <w:right w:val="nil"/>
            </w:tcBorders>
            <w:shd w:val="clear" w:color="auto" w:fill="auto"/>
            <w:noWrap/>
            <w:hideMark/>
          </w:tcPr>
          <w:p w:rsidR="0070486D" w:rsidRPr="000657F2" w:rsidRDefault="0070486D" w:rsidP="003F30CB">
            <w:pPr>
              <w:rPr>
                <w:rFonts w:ascii="Times New Roman" w:eastAsia="Times New Roman" w:hAnsi="Times New Roman" w:cs="Times New Roman"/>
                <w:b/>
                <w:color w:val="000000"/>
                <w:sz w:val="18"/>
                <w:szCs w:val="18"/>
              </w:rPr>
            </w:pPr>
            <w:r w:rsidRPr="000657F2">
              <w:rPr>
                <w:rFonts w:ascii="Times New Roman" w:eastAsia="Times New Roman" w:hAnsi="Times New Roman" w:cs="Times New Roman"/>
                <w:b/>
                <w:color w:val="000000"/>
                <w:sz w:val="18"/>
                <w:szCs w:val="18"/>
              </w:rPr>
              <w:t>Hedef 2.2 (H2.2)</w:t>
            </w:r>
          </w:p>
        </w:tc>
        <w:tc>
          <w:tcPr>
            <w:tcW w:w="7633" w:type="dxa"/>
            <w:gridSpan w:val="7"/>
            <w:tcBorders>
              <w:top w:val="nil"/>
              <w:left w:val="nil"/>
              <w:bottom w:val="nil"/>
              <w:right w:val="nil"/>
            </w:tcBorders>
            <w:shd w:val="clear" w:color="000000" w:fill="FFFFFF"/>
            <w:vAlign w:val="center"/>
            <w:hideMark/>
          </w:tcPr>
          <w:p w:rsidR="0070486D" w:rsidRPr="00D4058F" w:rsidRDefault="0070486D" w:rsidP="009F1C23">
            <w:pPr>
              <w:jc w:val="both"/>
              <w:rPr>
                <w:rFonts w:ascii="Times New Roman" w:eastAsia="Times New Roman" w:hAnsi="Times New Roman" w:cs="Times New Roman"/>
                <w:sz w:val="18"/>
                <w:szCs w:val="18"/>
              </w:rPr>
            </w:pPr>
            <w:r w:rsidRPr="00D4058F">
              <w:rPr>
                <w:rFonts w:ascii="Times New Roman" w:eastAsia="Times New Roman" w:hAnsi="Times New Roman" w:cs="Times New Roman"/>
                <w:sz w:val="18"/>
                <w:szCs w:val="18"/>
              </w:rPr>
              <w:t xml:space="preserve">EBA </w:t>
            </w:r>
            <w:r w:rsidR="009F1C23" w:rsidRPr="00D4058F">
              <w:rPr>
                <w:rFonts w:ascii="Times New Roman" w:eastAsia="Times New Roman" w:hAnsi="Times New Roman" w:cs="Times New Roman"/>
                <w:sz w:val="18"/>
                <w:szCs w:val="18"/>
              </w:rPr>
              <w:t>kullanan öğrenci</w:t>
            </w:r>
            <w:r w:rsidR="00BA38C6">
              <w:rPr>
                <w:rFonts w:ascii="Times New Roman" w:eastAsia="Times New Roman" w:hAnsi="Times New Roman" w:cs="Times New Roman"/>
                <w:sz w:val="18"/>
                <w:szCs w:val="18"/>
              </w:rPr>
              <w:t xml:space="preserve"> oranlarını %4</w:t>
            </w:r>
            <w:r w:rsidR="004E58D3" w:rsidRPr="00D4058F">
              <w:rPr>
                <w:rFonts w:ascii="Times New Roman" w:eastAsia="Times New Roman" w:hAnsi="Times New Roman" w:cs="Times New Roman"/>
                <w:sz w:val="18"/>
                <w:szCs w:val="18"/>
              </w:rPr>
              <w:t>0</w:t>
            </w:r>
            <w:r w:rsidRPr="00D4058F">
              <w:rPr>
                <w:rFonts w:ascii="Times New Roman" w:eastAsia="Times New Roman" w:hAnsi="Times New Roman" w:cs="Times New Roman"/>
                <w:sz w:val="18"/>
                <w:szCs w:val="18"/>
              </w:rPr>
              <w:t xml:space="preserve">'e, EBA </w:t>
            </w:r>
            <w:r w:rsidR="009F1C23" w:rsidRPr="00D4058F">
              <w:rPr>
                <w:rFonts w:ascii="Times New Roman" w:eastAsia="Times New Roman" w:hAnsi="Times New Roman" w:cs="Times New Roman"/>
                <w:sz w:val="18"/>
                <w:szCs w:val="18"/>
              </w:rPr>
              <w:t>kullanan öğretmen</w:t>
            </w:r>
            <w:r w:rsidR="00BA38C6">
              <w:rPr>
                <w:rFonts w:ascii="Times New Roman" w:eastAsia="Times New Roman" w:hAnsi="Times New Roman" w:cs="Times New Roman"/>
                <w:sz w:val="18"/>
                <w:szCs w:val="18"/>
              </w:rPr>
              <w:t xml:space="preserve"> oranlarını %7</w:t>
            </w:r>
            <w:r w:rsidR="004E58D3" w:rsidRPr="00D4058F">
              <w:rPr>
                <w:rFonts w:ascii="Times New Roman" w:eastAsia="Times New Roman" w:hAnsi="Times New Roman" w:cs="Times New Roman"/>
                <w:sz w:val="18"/>
                <w:szCs w:val="18"/>
              </w:rPr>
              <w:t>0</w:t>
            </w:r>
            <w:r w:rsidRPr="00D4058F">
              <w:rPr>
                <w:rFonts w:ascii="Times New Roman" w:eastAsia="Times New Roman" w:hAnsi="Times New Roman" w:cs="Times New Roman"/>
                <w:sz w:val="18"/>
                <w:szCs w:val="18"/>
              </w:rPr>
              <w:t>'e çıkarmak</w:t>
            </w:r>
          </w:p>
        </w:tc>
      </w:tr>
      <w:tr w:rsidR="0070486D" w:rsidRPr="002D6535" w:rsidTr="000657F2">
        <w:trPr>
          <w:trHeight w:val="783"/>
        </w:trPr>
        <w:tc>
          <w:tcPr>
            <w:tcW w:w="1627"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p>
        </w:tc>
        <w:tc>
          <w:tcPr>
            <w:tcW w:w="4450" w:type="dxa"/>
            <w:gridSpan w:val="3"/>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055" w:type="dxa"/>
            <w:gridSpan w:val="2"/>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055" w:type="dxa"/>
            <w:gridSpan w:val="2"/>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73" w:type="dxa"/>
            <w:gridSpan w:val="2"/>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0657F2">
        <w:trPr>
          <w:trHeight w:val="268"/>
        </w:trPr>
        <w:tc>
          <w:tcPr>
            <w:tcW w:w="9660"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0657F2">
        <w:trPr>
          <w:trHeight w:val="469"/>
        </w:trPr>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BA38C6" w:rsidRDefault="0070486D" w:rsidP="00DA5432">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Sıra</w:t>
            </w:r>
          </w:p>
        </w:tc>
        <w:tc>
          <w:tcPr>
            <w:tcW w:w="411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BA38C6" w:rsidRDefault="0070486D" w:rsidP="00DA5432">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Gösterge</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BA38C6" w:rsidRDefault="0070486D" w:rsidP="00DA5432">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Mevcut  (2018)</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BA38C6" w:rsidRDefault="0070486D" w:rsidP="00DA5432">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Hedef (2023)</w:t>
            </w:r>
          </w:p>
        </w:tc>
        <w:tc>
          <w:tcPr>
            <w:tcW w:w="179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BA38C6" w:rsidRDefault="0070486D" w:rsidP="00DA5432">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Sorumlu Birim</w:t>
            </w:r>
          </w:p>
        </w:tc>
      </w:tr>
      <w:tr w:rsidR="0070486D" w:rsidRPr="002D6535" w:rsidTr="000657F2">
        <w:trPr>
          <w:trHeight w:val="29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BA38C6" w:rsidRDefault="0070486D" w:rsidP="00E4410D">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PG 2.2.1</w:t>
            </w:r>
          </w:p>
        </w:tc>
        <w:tc>
          <w:tcPr>
            <w:tcW w:w="4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86D" w:rsidRPr="00BA38C6" w:rsidRDefault="0070486D" w:rsidP="000657F2">
            <w:pPr>
              <w:pStyle w:val="AralkYok"/>
              <w:rPr>
                <w:rFonts w:ascii="Times New Roman" w:eastAsia="Times New Roman" w:hAnsi="Times New Roman" w:cs="Times New Roman"/>
                <w:sz w:val="18"/>
                <w:szCs w:val="18"/>
              </w:rPr>
            </w:pPr>
            <w:r w:rsidRPr="00BA38C6">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486D" w:rsidRPr="00BA38C6" w:rsidRDefault="004E58D3" w:rsidP="00DA5432">
            <w:pPr>
              <w:pStyle w:val="AralkYok"/>
              <w:jc w:val="center"/>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486D" w:rsidRPr="00BA38C6" w:rsidRDefault="004E58D3" w:rsidP="00DA5432">
            <w:pPr>
              <w:pStyle w:val="AralkYok"/>
              <w:jc w:val="center"/>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12</w:t>
            </w:r>
          </w:p>
        </w:tc>
        <w:tc>
          <w:tcPr>
            <w:tcW w:w="1793" w:type="dxa"/>
            <w:gridSpan w:val="3"/>
            <w:tcBorders>
              <w:top w:val="single" w:sz="4" w:space="0" w:color="auto"/>
              <w:left w:val="single" w:sz="4" w:space="0" w:color="auto"/>
              <w:bottom w:val="single" w:sz="4" w:space="0" w:color="auto"/>
              <w:right w:val="single" w:sz="4" w:space="0" w:color="auto"/>
            </w:tcBorders>
          </w:tcPr>
          <w:p w:rsidR="0070486D" w:rsidRPr="00BA38C6" w:rsidRDefault="004E58D3" w:rsidP="000657F2">
            <w:pPr>
              <w:pStyle w:val="AralkYok"/>
              <w:rPr>
                <w:rFonts w:ascii="Times New Roman" w:hAnsi="Times New Roman" w:cs="Times New Roman"/>
                <w:color w:val="000000" w:themeColor="text1"/>
                <w:sz w:val="18"/>
                <w:szCs w:val="18"/>
              </w:rPr>
            </w:pPr>
            <w:r w:rsidRPr="00BA38C6">
              <w:rPr>
                <w:rFonts w:ascii="Times New Roman" w:hAnsi="Times New Roman" w:cs="Times New Roman"/>
                <w:color w:val="000000" w:themeColor="text1"/>
                <w:sz w:val="18"/>
                <w:szCs w:val="18"/>
              </w:rPr>
              <w:t>Kamil Paşa İlkokulu Müdürlüğü</w:t>
            </w:r>
          </w:p>
        </w:tc>
      </w:tr>
      <w:tr w:rsidR="0070486D" w:rsidRPr="002D6535" w:rsidTr="000657F2">
        <w:trPr>
          <w:trHeight w:val="29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BA38C6" w:rsidRDefault="0070486D" w:rsidP="00E4410D">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PG 2.2.2</w:t>
            </w:r>
          </w:p>
        </w:tc>
        <w:tc>
          <w:tcPr>
            <w:tcW w:w="4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86D" w:rsidRPr="00BA38C6" w:rsidRDefault="0070486D" w:rsidP="000657F2">
            <w:pPr>
              <w:pStyle w:val="AralkYok"/>
              <w:rPr>
                <w:rFonts w:ascii="Times New Roman" w:eastAsia="Times New Roman" w:hAnsi="Times New Roman" w:cs="Times New Roman"/>
                <w:sz w:val="18"/>
                <w:szCs w:val="18"/>
              </w:rPr>
            </w:pPr>
            <w:r w:rsidRPr="00BA38C6">
              <w:rPr>
                <w:rFonts w:ascii="Times New Roman" w:eastAsia="Times New Roman" w:hAnsi="Times New Roman" w:cs="Times New Roman"/>
                <w:color w:val="000000" w:themeColor="text1"/>
                <w:sz w:val="18"/>
                <w:szCs w:val="18"/>
              </w:rPr>
              <w:t xml:space="preserve">EBA </w:t>
            </w:r>
            <w:r w:rsidR="009F1C23" w:rsidRPr="00BA38C6">
              <w:rPr>
                <w:rFonts w:ascii="Times New Roman" w:eastAsia="Times New Roman" w:hAnsi="Times New Roman" w:cs="Times New Roman"/>
                <w:color w:val="000000" w:themeColor="text1"/>
                <w:sz w:val="18"/>
                <w:szCs w:val="18"/>
              </w:rPr>
              <w:t>kullanan öğretmen oranı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486D" w:rsidRPr="00BA38C6" w:rsidRDefault="001F7D8C" w:rsidP="00DA5432">
            <w:pPr>
              <w:pStyle w:val="AralkYok"/>
              <w:jc w:val="center"/>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w:t>
            </w:r>
            <w:r w:rsidR="0070486D" w:rsidRPr="00BA38C6">
              <w:rPr>
                <w:rFonts w:ascii="Times New Roman" w:eastAsia="Times New Roman" w:hAnsi="Times New Roman" w:cs="Times New Roman"/>
                <w:sz w:val="18"/>
                <w:szCs w:val="18"/>
              </w:rPr>
              <w:t> </w:t>
            </w:r>
            <w:r w:rsidRPr="00BA38C6">
              <w:rPr>
                <w:rFonts w:ascii="Times New Roman" w:eastAsia="Times New Roman" w:hAnsi="Times New Roman" w:cs="Times New Roman"/>
                <w:sz w:val="18"/>
                <w:szCs w:val="18"/>
              </w:rPr>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486D" w:rsidRPr="00BA38C6" w:rsidRDefault="00BA38C6" w:rsidP="00DA5432">
            <w:pPr>
              <w:pStyle w:val="AralkYok"/>
              <w:jc w:val="center"/>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%7</w:t>
            </w:r>
            <w:r w:rsidR="001F7D8C" w:rsidRPr="00BA38C6">
              <w:rPr>
                <w:rFonts w:ascii="Times New Roman" w:eastAsia="Times New Roman" w:hAnsi="Times New Roman" w:cs="Times New Roman"/>
                <w:sz w:val="18"/>
                <w:szCs w:val="18"/>
              </w:rPr>
              <w:t>0</w:t>
            </w:r>
          </w:p>
        </w:tc>
        <w:tc>
          <w:tcPr>
            <w:tcW w:w="1793" w:type="dxa"/>
            <w:gridSpan w:val="3"/>
            <w:tcBorders>
              <w:top w:val="single" w:sz="4" w:space="0" w:color="auto"/>
              <w:left w:val="single" w:sz="4" w:space="0" w:color="auto"/>
              <w:bottom w:val="single" w:sz="4" w:space="0" w:color="auto"/>
              <w:right w:val="single" w:sz="4" w:space="0" w:color="auto"/>
            </w:tcBorders>
          </w:tcPr>
          <w:p w:rsidR="0070486D" w:rsidRPr="00BA38C6" w:rsidRDefault="00756976" w:rsidP="000657F2">
            <w:pPr>
              <w:pStyle w:val="AralkYok"/>
              <w:rPr>
                <w:rFonts w:ascii="Times New Roman" w:hAnsi="Times New Roman" w:cs="Times New Roman"/>
                <w:color w:val="000000" w:themeColor="text1"/>
                <w:sz w:val="18"/>
                <w:szCs w:val="18"/>
              </w:rPr>
            </w:pPr>
            <w:r w:rsidRPr="00BA38C6">
              <w:rPr>
                <w:rFonts w:ascii="Times New Roman" w:eastAsia="Times New Roman" w:hAnsi="Times New Roman" w:cs="Times New Roman"/>
                <w:sz w:val="18"/>
                <w:szCs w:val="18"/>
              </w:rPr>
              <w:t>Kamil Paşa İlkokulu Müdürlüğü</w:t>
            </w:r>
          </w:p>
        </w:tc>
      </w:tr>
      <w:tr w:rsidR="0070486D" w:rsidRPr="002D6535" w:rsidTr="000657F2">
        <w:trPr>
          <w:trHeight w:val="29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BA38C6" w:rsidRDefault="0070486D" w:rsidP="00E4410D">
            <w:pPr>
              <w:pStyle w:val="AralkYok"/>
              <w:jc w:val="center"/>
              <w:rPr>
                <w:rFonts w:ascii="Times New Roman" w:eastAsia="Times New Roman" w:hAnsi="Times New Roman" w:cs="Times New Roman"/>
                <w:b/>
                <w:sz w:val="18"/>
                <w:szCs w:val="18"/>
              </w:rPr>
            </w:pPr>
            <w:r w:rsidRPr="00BA38C6">
              <w:rPr>
                <w:rFonts w:ascii="Times New Roman" w:eastAsia="Times New Roman" w:hAnsi="Times New Roman" w:cs="Times New Roman"/>
                <w:b/>
                <w:sz w:val="18"/>
                <w:szCs w:val="18"/>
              </w:rPr>
              <w:t>PG 2.2.3</w:t>
            </w:r>
          </w:p>
        </w:tc>
        <w:tc>
          <w:tcPr>
            <w:tcW w:w="4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86D" w:rsidRPr="00BA38C6" w:rsidRDefault="0070486D" w:rsidP="000657F2">
            <w:pPr>
              <w:pStyle w:val="AralkYok"/>
              <w:rPr>
                <w:rFonts w:ascii="Times New Roman" w:eastAsia="Times New Roman" w:hAnsi="Times New Roman" w:cs="Times New Roman"/>
                <w:sz w:val="18"/>
                <w:szCs w:val="18"/>
              </w:rPr>
            </w:pPr>
            <w:r w:rsidRPr="00BA38C6">
              <w:rPr>
                <w:rFonts w:ascii="Times New Roman" w:eastAsia="Times New Roman" w:hAnsi="Times New Roman" w:cs="Times New Roman"/>
                <w:color w:val="000000" w:themeColor="text1"/>
                <w:sz w:val="18"/>
                <w:szCs w:val="18"/>
              </w:rPr>
              <w:t xml:space="preserve">EBA </w:t>
            </w:r>
            <w:r w:rsidR="009F1C23" w:rsidRPr="00BA38C6">
              <w:rPr>
                <w:rFonts w:ascii="Times New Roman" w:eastAsia="Times New Roman" w:hAnsi="Times New Roman" w:cs="Times New Roman"/>
                <w:color w:val="000000" w:themeColor="text1"/>
                <w:sz w:val="18"/>
                <w:szCs w:val="18"/>
              </w:rPr>
              <w:t>kullanan öğrenci oranı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486D" w:rsidRPr="00BA38C6" w:rsidRDefault="001F7D8C" w:rsidP="00DA5432">
            <w:pPr>
              <w:pStyle w:val="AralkYok"/>
              <w:jc w:val="center"/>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w:t>
            </w:r>
            <w:r w:rsidR="00BA38C6" w:rsidRPr="00BA38C6">
              <w:rPr>
                <w:rFonts w:ascii="Times New Roman" w:eastAsia="Times New Roman" w:hAnsi="Times New Roman" w:cs="Times New Roman"/>
                <w:sz w:val="18"/>
                <w:szCs w:val="18"/>
              </w:rPr>
              <w:t>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486D" w:rsidRPr="00BA38C6" w:rsidRDefault="001F7D8C" w:rsidP="00DA5432">
            <w:pPr>
              <w:pStyle w:val="AralkYok"/>
              <w:jc w:val="center"/>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w:t>
            </w:r>
            <w:r w:rsidR="00BA38C6" w:rsidRPr="00BA38C6">
              <w:rPr>
                <w:rFonts w:ascii="Times New Roman" w:eastAsia="Times New Roman" w:hAnsi="Times New Roman" w:cs="Times New Roman"/>
                <w:sz w:val="18"/>
                <w:szCs w:val="18"/>
              </w:rPr>
              <w:t>40</w:t>
            </w:r>
          </w:p>
        </w:tc>
        <w:tc>
          <w:tcPr>
            <w:tcW w:w="1793" w:type="dxa"/>
            <w:gridSpan w:val="3"/>
            <w:tcBorders>
              <w:top w:val="single" w:sz="4" w:space="0" w:color="auto"/>
              <w:left w:val="single" w:sz="4" w:space="0" w:color="auto"/>
              <w:bottom w:val="single" w:sz="4" w:space="0" w:color="auto"/>
              <w:right w:val="single" w:sz="4" w:space="0" w:color="auto"/>
            </w:tcBorders>
          </w:tcPr>
          <w:p w:rsidR="0070486D" w:rsidRPr="00BA38C6" w:rsidRDefault="00756976" w:rsidP="000657F2">
            <w:pPr>
              <w:pStyle w:val="AralkYok"/>
              <w:rPr>
                <w:rFonts w:ascii="Times New Roman" w:hAnsi="Times New Roman" w:cs="Times New Roman"/>
                <w:color w:val="000000" w:themeColor="text1"/>
                <w:sz w:val="18"/>
                <w:szCs w:val="18"/>
              </w:rPr>
            </w:pPr>
            <w:r w:rsidRPr="00BA38C6">
              <w:rPr>
                <w:rFonts w:ascii="Times New Roman" w:eastAsia="Times New Roman" w:hAnsi="Times New Roman" w:cs="Times New Roman"/>
                <w:sz w:val="18"/>
                <w:szCs w:val="18"/>
              </w:rPr>
              <w:t>Kamil Paşa İlkokulu Müdürlüğü</w:t>
            </w:r>
          </w:p>
        </w:tc>
      </w:tr>
    </w:tbl>
    <w:p w:rsidR="0070486D" w:rsidRPr="002D6535" w:rsidRDefault="0070486D" w:rsidP="0070486D">
      <w:pPr>
        <w:rPr>
          <w:rFonts w:ascii="Times New Roman" w:hAnsi="Times New Roman" w:cs="Times New Roman"/>
        </w:rPr>
      </w:pPr>
    </w:p>
    <w:tbl>
      <w:tblPr>
        <w:tblW w:w="8605" w:type="dxa"/>
        <w:tblInd w:w="-5" w:type="dxa"/>
        <w:tblCellMar>
          <w:left w:w="70" w:type="dxa"/>
          <w:right w:w="70" w:type="dxa"/>
        </w:tblCellMar>
        <w:tblLook w:val="04A0"/>
      </w:tblPr>
      <w:tblGrid>
        <w:gridCol w:w="1683"/>
        <w:gridCol w:w="973"/>
        <w:gridCol w:w="960"/>
        <w:gridCol w:w="546"/>
        <w:gridCol w:w="546"/>
        <w:gridCol w:w="546"/>
        <w:gridCol w:w="546"/>
        <w:gridCol w:w="750"/>
        <w:gridCol w:w="948"/>
        <w:gridCol w:w="1107"/>
      </w:tblGrid>
      <w:tr w:rsidR="0070486D" w:rsidRPr="002D6535" w:rsidTr="003F30CB">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F30CB">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D4058F" w:rsidRDefault="009F1C23" w:rsidP="003F30CB">
            <w:pPr>
              <w:jc w:val="both"/>
              <w:rPr>
                <w:rFonts w:ascii="Times New Roman" w:eastAsia="Times New Roman" w:hAnsi="Times New Roman" w:cs="Times New Roman"/>
                <w:sz w:val="20"/>
                <w:szCs w:val="20"/>
              </w:rPr>
            </w:pPr>
            <w:r w:rsidRPr="00D4058F">
              <w:rPr>
                <w:rFonts w:ascii="Times New Roman" w:eastAsia="Times New Roman" w:hAnsi="Times New Roman" w:cs="Times New Roman"/>
                <w:sz w:val="20"/>
                <w:szCs w:val="20"/>
              </w:rPr>
              <w:t>EBA ku</w:t>
            </w:r>
            <w:r w:rsidR="001F7D8C" w:rsidRPr="00D4058F">
              <w:rPr>
                <w:rFonts w:ascii="Times New Roman" w:eastAsia="Times New Roman" w:hAnsi="Times New Roman" w:cs="Times New Roman"/>
                <w:sz w:val="20"/>
                <w:szCs w:val="20"/>
              </w:rPr>
              <w:t>llanan öğrenci oranlarını %40'a</w:t>
            </w:r>
            <w:r w:rsidRPr="00D4058F">
              <w:rPr>
                <w:rFonts w:ascii="Times New Roman" w:eastAsia="Times New Roman" w:hAnsi="Times New Roman" w:cs="Times New Roman"/>
                <w:sz w:val="20"/>
                <w:szCs w:val="20"/>
              </w:rPr>
              <w:t>, EBA ku</w:t>
            </w:r>
            <w:r w:rsidR="001F7D8C" w:rsidRPr="00D4058F">
              <w:rPr>
                <w:rFonts w:ascii="Times New Roman" w:eastAsia="Times New Roman" w:hAnsi="Times New Roman" w:cs="Times New Roman"/>
                <w:sz w:val="20"/>
                <w:szCs w:val="20"/>
              </w:rPr>
              <w:t>llanan öğretmen oranlarını %70</w:t>
            </w:r>
            <w:r w:rsidRPr="00D4058F">
              <w:rPr>
                <w:rFonts w:ascii="Times New Roman" w:eastAsia="Times New Roman" w:hAnsi="Times New Roman" w:cs="Times New Roman"/>
                <w:sz w:val="20"/>
                <w:szCs w:val="20"/>
              </w:rPr>
              <w:t>'e çıkarmak</w:t>
            </w:r>
          </w:p>
        </w:tc>
      </w:tr>
      <w:tr w:rsidR="0070486D" w:rsidRPr="002D6535" w:rsidTr="003F30CB">
        <w:trPr>
          <w:trHeight w:val="464"/>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464"/>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4E58D3"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4E58D3"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0486D"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E58D3">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4E58D3"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70486D"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E58D3">
              <w:rPr>
                <w:rFonts w:ascii="Times New Roman" w:eastAsia="Times New Roman" w:hAnsi="Times New Roman" w:cs="Times New Roman"/>
                <w:color w:val="000000"/>
                <w:sz w:val="20"/>
                <w:szCs w:val="20"/>
              </w:rPr>
              <w:t>10</w:t>
            </w:r>
          </w:p>
        </w:tc>
        <w:tc>
          <w:tcPr>
            <w:tcW w:w="760" w:type="dxa"/>
            <w:tcBorders>
              <w:top w:val="nil"/>
              <w:left w:val="nil"/>
              <w:bottom w:val="single" w:sz="4" w:space="0" w:color="auto"/>
              <w:right w:val="single" w:sz="4" w:space="0" w:color="auto"/>
            </w:tcBorders>
            <w:shd w:val="clear" w:color="000000" w:fill="FFFFFF"/>
            <w:vAlign w:val="center"/>
            <w:hideMark/>
          </w:tcPr>
          <w:p w:rsidR="0070486D" w:rsidRPr="002D6535" w:rsidRDefault="004E58D3"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85"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60"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85"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60" w:type="dxa"/>
            <w:tcBorders>
              <w:top w:val="nil"/>
              <w:left w:val="nil"/>
              <w:bottom w:val="single" w:sz="4" w:space="0" w:color="auto"/>
              <w:right w:val="single" w:sz="4" w:space="0" w:color="auto"/>
            </w:tcBorders>
            <w:shd w:val="clear" w:color="000000" w:fill="FFFFFF"/>
            <w:vAlign w:val="center"/>
            <w:hideMark/>
          </w:tcPr>
          <w:p w:rsidR="0070486D" w:rsidRPr="002D6535" w:rsidRDefault="00BA38C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A38C6" w:rsidRDefault="004E58D3" w:rsidP="003F30CB">
            <w:pPr>
              <w:rPr>
                <w:rFonts w:ascii="Times New Roman" w:eastAsia="Times New Roman" w:hAnsi="Times New Roman" w:cs="Times New Roman"/>
                <w:color w:val="000000"/>
                <w:sz w:val="18"/>
                <w:szCs w:val="18"/>
              </w:rPr>
            </w:pPr>
            <w:r w:rsidRPr="00BA38C6">
              <w:rPr>
                <w:rFonts w:ascii="Times New Roman" w:eastAsia="Times New Roman" w:hAnsi="Times New Roman" w:cs="Times New Roman"/>
                <w:color w:val="000000"/>
                <w:sz w:val="18"/>
                <w:szCs w:val="18"/>
              </w:rPr>
              <w:t>Kamil Paşa İlkokulu Müdürlüğü</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A38C6" w:rsidRDefault="00150745"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A38C6" w:rsidRDefault="0070486D" w:rsidP="00BA38C6">
            <w:pPr>
              <w:pStyle w:val="AralkYok"/>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Her öğrencinin evinde internet altyapısı olmaması</w:t>
            </w:r>
          </w:p>
          <w:p w:rsidR="0070486D" w:rsidRPr="002D6535" w:rsidRDefault="0070486D" w:rsidP="00BA38C6">
            <w:pPr>
              <w:pStyle w:val="AralkYok"/>
              <w:rPr>
                <w:rFonts w:eastAsia="Times New Roman"/>
              </w:rPr>
            </w:pPr>
            <w:r w:rsidRPr="00BA38C6">
              <w:rPr>
                <w:rFonts w:ascii="Times New Roman" w:eastAsia="Times New Roman" w:hAnsi="Times New Roman" w:cs="Times New Roman"/>
                <w:sz w:val="18"/>
                <w:szCs w:val="18"/>
              </w:rPr>
              <w:t>Teknolojinin kullanımı konusunda bilgi düzeyinin düşük olması</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A38C6" w:rsidRPr="00BA38C6" w:rsidRDefault="00BA38C6" w:rsidP="00BA38C6">
            <w:pPr>
              <w:pStyle w:val="AralkYok"/>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Teknolojinin verimli kullanımı konusunda öğrencilere ve velilere yönelik çalışmalar düzenlenecek</w:t>
            </w:r>
          </w:p>
          <w:p w:rsidR="00BA38C6" w:rsidRPr="00BA38C6" w:rsidRDefault="00BA38C6" w:rsidP="00BA38C6">
            <w:pPr>
              <w:pStyle w:val="AralkYok"/>
              <w:rPr>
                <w:rFonts w:ascii="Times New Roman" w:eastAsia="Times New Roman" w:hAnsi="Times New Roman" w:cs="Times New Roman"/>
                <w:sz w:val="18"/>
                <w:szCs w:val="18"/>
              </w:rPr>
            </w:pPr>
            <w:r w:rsidRPr="00BA38C6">
              <w:rPr>
                <w:rFonts w:ascii="Times New Roman" w:eastAsia="Times New Roman" w:hAnsi="Times New Roman" w:cs="Times New Roman"/>
                <w:sz w:val="18"/>
                <w:szCs w:val="18"/>
              </w:rPr>
              <w:t>Öğretmenlere EBA kullanımı konusunda bilgilendirme yapılacak</w:t>
            </w:r>
          </w:p>
          <w:p w:rsidR="0070486D" w:rsidRPr="002D6535" w:rsidRDefault="00BA38C6" w:rsidP="00BA38C6">
            <w:pPr>
              <w:pStyle w:val="AralkYok"/>
              <w:rPr>
                <w:rFonts w:eastAsia="Times New Roman"/>
                <w:sz w:val="20"/>
                <w:szCs w:val="20"/>
              </w:rPr>
            </w:pPr>
            <w:r w:rsidRPr="00BA38C6">
              <w:rPr>
                <w:rFonts w:ascii="Times New Roman" w:eastAsia="Times New Roman" w:hAnsi="Times New Roman" w:cs="Times New Roman"/>
                <w:sz w:val="18"/>
                <w:szCs w:val="18"/>
              </w:rPr>
              <w:t>Teknolojinin etkin ve verimli kullanımı ile ilgili öğrencilere ve velilere bilgilendirme yapılacak</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4E58D3"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 xml:space="preserve">EBA kullanan öğretmen oranı beklenen seviyenin altındadır </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EBA kullanan öğrenci oranı beklenen seviyenin altındadır</w:t>
            </w:r>
          </w:p>
          <w:p w:rsid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Tüm öğrencilerin evlerinde internet altyapısı ve bilgisayar bulunmamaktadır</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Veliler, teknolojik araçları (telefon, bilgisayar, tablet) “başından savma” aracı olarak görmektedirler</w:t>
            </w:r>
          </w:p>
          <w:p w:rsidR="0070486D" w:rsidRPr="002D6535" w:rsidRDefault="003E62D6" w:rsidP="003E62D6">
            <w:pPr>
              <w:pStyle w:val="AralkYok"/>
              <w:rPr>
                <w:rFonts w:eastAsia="Times New Roman"/>
                <w:sz w:val="20"/>
                <w:szCs w:val="20"/>
              </w:rPr>
            </w:pPr>
            <w:r w:rsidRPr="003E62D6">
              <w:rPr>
                <w:rFonts w:ascii="Times New Roman" w:eastAsia="Times New Roman" w:hAnsi="Times New Roman" w:cs="Times New Roman"/>
                <w:sz w:val="18"/>
                <w:szCs w:val="18"/>
              </w:rPr>
              <w:t>Veliler, teknolojik araçları bilinçli kullanmayı öğretmek yerine “yasaklama” yöntemine başvurmaktadır</w:t>
            </w:r>
          </w:p>
        </w:tc>
      </w:tr>
      <w:tr w:rsidR="0070486D" w:rsidRPr="002D6535"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Bilinçli teknoloji kullanımı eğitimlerinin düzenlenmesi</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EBA kullanımı ile ilgili bilgilendirme çalışmaları</w:t>
            </w:r>
          </w:p>
          <w:p w:rsidR="0070486D" w:rsidRPr="002D6535" w:rsidRDefault="003E62D6" w:rsidP="003E62D6">
            <w:pPr>
              <w:pStyle w:val="AralkYok"/>
              <w:rPr>
                <w:rFonts w:ascii="Times New Roman" w:eastAsia="Times New Roman" w:hAnsi="Times New Roman"/>
              </w:rPr>
            </w:pPr>
            <w:r w:rsidRPr="003E62D6">
              <w:rPr>
                <w:rFonts w:ascii="Times New Roman" w:eastAsia="Times New Roman" w:hAnsi="Times New Roman" w:cs="Times New Roman"/>
                <w:sz w:val="18"/>
                <w:szCs w:val="18"/>
              </w:rPr>
              <w:t>Teknolojinin bilinçli kullanımı konusunda öğrenci ve veli eğitimleri</w:t>
            </w:r>
          </w:p>
        </w:tc>
      </w:tr>
    </w:tbl>
    <w:p w:rsidR="0070486D" w:rsidRPr="002D6535" w:rsidRDefault="0070486D" w:rsidP="0070486D">
      <w:pPr>
        <w:rPr>
          <w:rFonts w:ascii="Times New Roman" w:hAnsi="Times New Roman" w:cs="Times New Roman"/>
        </w:rPr>
      </w:pPr>
    </w:p>
    <w:tbl>
      <w:tblPr>
        <w:tblW w:w="9973" w:type="dxa"/>
        <w:tblCellMar>
          <w:left w:w="70" w:type="dxa"/>
          <w:right w:w="70" w:type="dxa"/>
        </w:tblCellMar>
        <w:tblLook w:val="04A0"/>
      </w:tblPr>
      <w:tblGrid>
        <w:gridCol w:w="1353"/>
        <w:gridCol w:w="602"/>
        <w:gridCol w:w="4745"/>
        <w:gridCol w:w="764"/>
        <w:gridCol w:w="786"/>
        <w:gridCol w:w="1638"/>
        <w:gridCol w:w="85"/>
      </w:tblGrid>
      <w:tr w:rsidR="0070486D" w:rsidRPr="002D6535" w:rsidTr="00756976">
        <w:trPr>
          <w:gridAfter w:val="1"/>
          <w:wAfter w:w="85" w:type="dxa"/>
          <w:trHeight w:val="640"/>
        </w:trPr>
        <w:tc>
          <w:tcPr>
            <w:tcW w:w="1955"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Amaç 2 (A2)</w:t>
            </w:r>
          </w:p>
        </w:tc>
        <w:tc>
          <w:tcPr>
            <w:tcW w:w="7933"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70486D" w:rsidRPr="002D6535" w:rsidTr="00756976">
        <w:trPr>
          <w:gridAfter w:val="1"/>
          <w:wAfter w:w="85" w:type="dxa"/>
          <w:trHeight w:val="640"/>
        </w:trPr>
        <w:tc>
          <w:tcPr>
            <w:tcW w:w="1955"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2.3 (H2.3)</w:t>
            </w:r>
          </w:p>
        </w:tc>
        <w:tc>
          <w:tcPr>
            <w:tcW w:w="7933"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duyuşsal gereksinimlerini </w:t>
            </w:r>
            <w:r>
              <w:rPr>
                <w:rFonts w:ascii="Times New Roman" w:eastAsia="Times New Roman" w:hAnsi="Times New Roman" w:cs="Times New Roman"/>
                <w:color w:val="000000"/>
                <w:sz w:val="20"/>
                <w:szCs w:val="20"/>
              </w:rPr>
              <w:t xml:space="preserve">karşılamak üzere </w:t>
            </w:r>
            <w:r w:rsidRPr="002D6535">
              <w:rPr>
                <w:rFonts w:ascii="Times New Roman" w:eastAsia="Times New Roman" w:hAnsi="Times New Roman" w:cs="Times New Roman"/>
                <w:color w:val="000000"/>
                <w:sz w:val="20"/>
                <w:szCs w:val="20"/>
              </w:rPr>
              <w:t xml:space="preserve">her eğitim-öğretim kademesinde en az 1 </w:t>
            </w:r>
            <w:r>
              <w:rPr>
                <w:rFonts w:ascii="Times New Roman" w:eastAsia="Times New Roman" w:hAnsi="Times New Roman" w:cs="Times New Roman"/>
                <w:color w:val="000000"/>
                <w:sz w:val="20"/>
                <w:szCs w:val="20"/>
              </w:rPr>
              <w:t>faaliyete katılımlarını sağlamak</w:t>
            </w:r>
          </w:p>
        </w:tc>
      </w:tr>
      <w:tr w:rsidR="0070486D" w:rsidRPr="002D6535" w:rsidTr="00756976">
        <w:trPr>
          <w:trHeight w:val="291"/>
        </w:trPr>
        <w:tc>
          <w:tcPr>
            <w:tcW w:w="1353"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p>
        </w:tc>
        <w:tc>
          <w:tcPr>
            <w:tcW w:w="534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723"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756976">
        <w:trPr>
          <w:trHeight w:val="291"/>
        </w:trPr>
        <w:tc>
          <w:tcPr>
            <w:tcW w:w="9973"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756976">
        <w:trPr>
          <w:trHeight w:val="465"/>
        </w:trPr>
        <w:tc>
          <w:tcPr>
            <w:tcW w:w="1353"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534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64"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86"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723"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756976">
        <w:trPr>
          <w:trHeight w:val="291"/>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70486D" w:rsidRPr="004E246F" w:rsidRDefault="0070486D" w:rsidP="004E246F">
            <w:pPr>
              <w:pStyle w:val="AralkYok"/>
              <w:jc w:val="center"/>
              <w:rPr>
                <w:rFonts w:ascii="Times New Roman" w:eastAsia="Times New Roman" w:hAnsi="Times New Roman" w:cs="Times New Roman"/>
                <w:b/>
                <w:sz w:val="18"/>
                <w:szCs w:val="18"/>
              </w:rPr>
            </w:pPr>
            <w:r w:rsidRPr="004E246F">
              <w:rPr>
                <w:rFonts w:ascii="Times New Roman" w:eastAsia="Times New Roman" w:hAnsi="Times New Roman" w:cs="Times New Roman"/>
                <w:b/>
                <w:sz w:val="18"/>
                <w:szCs w:val="18"/>
              </w:rPr>
              <w:t>PG 2.3.1</w:t>
            </w:r>
          </w:p>
        </w:tc>
        <w:tc>
          <w:tcPr>
            <w:tcW w:w="5347" w:type="dxa"/>
            <w:gridSpan w:val="2"/>
            <w:tcBorders>
              <w:top w:val="nil"/>
              <w:left w:val="nil"/>
              <w:bottom w:val="single" w:sz="4" w:space="0" w:color="auto"/>
              <w:right w:val="single" w:sz="4" w:space="0" w:color="auto"/>
            </w:tcBorders>
            <w:shd w:val="clear" w:color="auto" w:fill="auto"/>
            <w:vAlign w:val="center"/>
          </w:tcPr>
          <w:p w:rsidR="0070486D" w:rsidRPr="004E246F" w:rsidRDefault="0070486D" w:rsidP="004E246F">
            <w:pPr>
              <w:pStyle w:val="AralkYok"/>
              <w:rPr>
                <w:rFonts w:ascii="Times New Roman" w:eastAsia="Times New Roman" w:hAnsi="Times New Roman" w:cs="Times New Roman"/>
                <w:sz w:val="18"/>
                <w:szCs w:val="18"/>
              </w:rPr>
            </w:pPr>
            <w:r w:rsidRPr="004E246F">
              <w:rPr>
                <w:rFonts w:ascii="Times New Roman" w:eastAsia="Times New Roman" w:hAnsi="Times New Roman" w:cs="Times New Roman"/>
                <w:color w:val="000000" w:themeColor="text1"/>
                <w:sz w:val="18"/>
                <w:szCs w:val="18"/>
              </w:rPr>
              <w:t>Sanat, bilim, kültür ve spor alanlarından birinde en az bir faaliyete katılan öğrenci oranı</w:t>
            </w:r>
          </w:p>
        </w:tc>
        <w:tc>
          <w:tcPr>
            <w:tcW w:w="764" w:type="dxa"/>
            <w:tcBorders>
              <w:top w:val="nil"/>
              <w:left w:val="nil"/>
              <w:bottom w:val="single" w:sz="4" w:space="0" w:color="auto"/>
              <w:right w:val="single" w:sz="4" w:space="0" w:color="auto"/>
            </w:tcBorders>
            <w:shd w:val="clear" w:color="auto" w:fill="auto"/>
            <w:noWrap/>
            <w:vAlign w:val="bottom"/>
          </w:tcPr>
          <w:p w:rsidR="0070486D" w:rsidRPr="004E246F" w:rsidRDefault="0086686D"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w:t>
            </w:r>
            <w:r w:rsidR="000C0F95" w:rsidRPr="004E246F">
              <w:rPr>
                <w:rFonts w:ascii="Times New Roman" w:eastAsia="Times New Roman" w:hAnsi="Times New Roman" w:cs="Times New Roman"/>
                <w:sz w:val="18"/>
                <w:szCs w:val="18"/>
              </w:rPr>
              <w:t>20</w:t>
            </w:r>
          </w:p>
        </w:tc>
        <w:tc>
          <w:tcPr>
            <w:tcW w:w="786" w:type="dxa"/>
            <w:tcBorders>
              <w:top w:val="nil"/>
              <w:left w:val="nil"/>
              <w:bottom w:val="single" w:sz="4" w:space="0" w:color="auto"/>
              <w:right w:val="single" w:sz="4" w:space="0" w:color="auto"/>
            </w:tcBorders>
            <w:shd w:val="clear" w:color="auto" w:fill="auto"/>
            <w:vAlign w:val="bottom"/>
          </w:tcPr>
          <w:p w:rsidR="0070486D" w:rsidRPr="004E246F" w:rsidRDefault="0086686D"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w:t>
            </w:r>
            <w:r>
              <w:rPr>
                <w:rFonts w:ascii="Times New Roman" w:eastAsia="Times New Roman" w:hAnsi="Times New Roman" w:cs="Times New Roman"/>
                <w:sz w:val="18"/>
                <w:szCs w:val="18"/>
              </w:rPr>
              <w:t>45</w:t>
            </w:r>
          </w:p>
        </w:tc>
        <w:tc>
          <w:tcPr>
            <w:tcW w:w="1723" w:type="dxa"/>
            <w:gridSpan w:val="2"/>
            <w:tcBorders>
              <w:top w:val="nil"/>
              <w:left w:val="nil"/>
              <w:bottom w:val="single" w:sz="4" w:space="0" w:color="auto"/>
              <w:right w:val="single" w:sz="4" w:space="0" w:color="auto"/>
            </w:tcBorders>
            <w:shd w:val="clear" w:color="auto" w:fill="auto"/>
            <w:vAlign w:val="center"/>
          </w:tcPr>
          <w:p w:rsidR="0070486D" w:rsidRPr="004E246F" w:rsidRDefault="003E62D6"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Öğretmenler Kurulu</w:t>
            </w:r>
          </w:p>
        </w:tc>
      </w:tr>
      <w:tr w:rsidR="0070486D" w:rsidRPr="002D6535" w:rsidTr="00756976">
        <w:trPr>
          <w:trHeight w:val="291"/>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70486D" w:rsidRPr="004E246F" w:rsidRDefault="0070486D" w:rsidP="004E246F">
            <w:pPr>
              <w:pStyle w:val="AralkYok"/>
              <w:jc w:val="center"/>
              <w:rPr>
                <w:rFonts w:ascii="Times New Roman" w:eastAsia="Times New Roman" w:hAnsi="Times New Roman" w:cs="Times New Roman"/>
                <w:b/>
                <w:sz w:val="18"/>
                <w:szCs w:val="18"/>
              </w:rPr>
            </w:pPr>
            <w:r w:rsidRPr="004E246F">
              <w:rPr>
                <w:rFonts w:ascii="Times New Roman" w:eastAsia="Times New Roman" w:hAnsi="Times New Roman" w:cs="Times New Roman"/>
                <w:b/>
                <w:sz w:val="18"/>
                <w:szCs w:val="18"/>
              </w:rPr>
              <w:t>PG 2.3.2</w:t>
            </w:r>
          </w:p>
        </w:tc>
        <w:tc>
          <w:tcPr>
            <w:tcW w:w="5347" w:type="dxa"/>
            <w:gridSpan w:val="2"/>
            <w:tcBorders>
              <w:top w:val="nil"/>
              <w:left w:val="nil"/>
              <w:bottom w:val="single" w:sz="4" w:space="0" w:color="auto"/>
              <w:right w:val="single" w:sz="4" w:space="0" w:color="auto"/>
            </w:tcBorders>
            <w:shd w:val="clear" w:color="auto" w:fill="auto"/>
            <w:vAlign w:val="center"/>
          </w:tcPr>
          <w:p w:rsidR="0070486D" w:rsidRPr="004E246F" w:rsidRDefault="0070486D" w:rsidP="004E246F">
            <w:pPr>
              <w:pStyle w:val="AralkYok"/>
              <w:rPr>
                <w:rFonts w:ascii="Times New Roman" w:eastAsia="Times New Roman" w:hAnsi="Times New Roman" w:cs="Times New Roman"/>
                <w:sz w:val="18"/>
                <w:szCs w:val="18"/>
              </w:rPr>
            </w:pPr>
            <w:r w:rsidRPr="004E246F">
              <w:rPr>
                <w:rFonts w:ascii="Times New Roman" w:eastAsia="Times New Roman" w:hAnsi="Times New Roman" w:cs="Times New Roman"/>
                <w:color w:val="000000" w:themeColor="text1"/>
                <w:sz w:val="18"/>
                <w:szCs w:val="18"/>
              </w:rPr>
              <w:t>Evinde/işyerinde ziyaret edilen öğrenci/veli oranı</w:t>
            </w:r>
          </w:p>
        </w:tc>
        <w:tc>
          <w:tcPr>
            <w:tcW w:w="764" w:type="dxa"/>
            <w:tcBorders>
              <w:top w:val="nil"/>
              <w:left w:val="nil"/>
              <w:bottom w:val="single" w:sz="4" w:space="0" w:color="auto"/>
              <w:right w:val="single" w:sz="4" w:space="0" w:color="auto"/>
            </w:tcBorders>
            <w:shd w:val="clear" w:color="auto" w:fill="auto"/>
            <w:noWrap/>
            <w:vAlign w:val="bottom"/>
          </w:tcPr>
          <w:p w:rsidR="0070486D" w:rsidRPr="004E246F" w:rsidRDefault="000C0F95"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%60</w:t>
            </w:r>
          </w:p>
        </w:tc>
        <w:tc>
          <w:tcPr>
            <w:tcW w:w="786" w:type="dxa"/>
            <w:tcBorders>
              <w:top w:val="nil"/>
              <w:left w:val="nil"/>
              <w:bottom w:val="single" w:sz="4" w:space="0" w:color="auto"/>
              <w:right w:val="single" w:sz="4" w:space="0" w:color="auto"/>
            </w:tcBorders>
            <w:shd w:val="clear" w:color="auto" w:fill="auto"/>
            <w:vAlign w:val="bottom"/>
          </w:tcPr>
          <w:p w:rsidR="0070486D" w:rsidRPr="004E246F" w:rsidRDefault="000C0F95"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%90</w:t>
            </w:r>
          </w:p>
        </w:tc>
        <w:tc>
          <w:tcPr>
            <w:tcW w:w="1723" w:type="dxa"/>
            <w:gridSpan w:val="2"/>
            <w:tcBorders>
              <w:top w:val="nil"/>
              <w:left w:val="nil"/>
              <w:bottom w:val="single" w:sz="4" w:space="0" w:color="auto"/>
              <w:right w:val="single" w:sz="4" w:space="0" w:color="auto"/>
            </w:tcBorders>
            <w:shd w:val="clear" w:color="auto" w:fill="auto"/>
            <w:vAlign w:val="center"/>
          </w:tcPr>
          <w:p w:rsidR="0070486D" w:rsidRPr="004E246F" w:rsidRDefault="003E62D6"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Öğretmenler Kurulu</w:t>
            </w:r>
          </w:p>
        </w:tc>
      </w:tr>
      <w:tr w:rsidR="0070486D" w:rsidRPr="002D6535" w:rsidTr="00756976">
        <w:trPr>
          <w:trHeight w:val="291"/>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70486D" w:rsidRPr="004E246F" w:rsidRDefault="0070486D" w:rsidP="004E246F">
            <w:pPr>
              <w:pStyle w:val="AralkYok"/>
              <w:jc w:val="center"/>
              <w:rPr>
                <w:rFonts w:ascii="Times New Roman" w:eastAsia="Times New Roman" w:hAnsi="Times New Roman" w:cs="Times New Roman"/>
                <w:b/>
                <w:sz w:val="18"/>
                <w:szCs w:val="18"/>
              </w:rPr>
            </w:pPr>
            <w:r w:rsidRPr="004E246F">
              <w:rPr>
                <w:rFonts w:ascii="Times New Roman" w:eastAsia="Times New Roman" w:hAnsi="Times New Roman" w:cs="Times New Roman"/>
                <w:b/>
                <w:sz w:val="18"/>
                <w:szCs w:val="18"/>
              </w:rPr>
              <w:t>PG 2.3.3</w:t>
            </w:r>
          </w:p>
        </w:tc>
        <w:tc>
          <w:tcPr>
            <w:tcW w:w="5347" w:type="dxa"/>
            <w:gridSpan w:val="2"/>
            <w:tcBorders>
              <w:top w:val="nil"/>
              <w:left w:val="nil"/>
              <w:bottom w:val="single" w:sz="4" w:space="0" w:color="auto"/>
              <w:right w:val="single" w:sz="4" w:space="0" w:color="auto"/>
            </w:tcBorders>
            <w:shd w:val="clear" w:color="auto" w:fill="auto"/>
            <w:vAlign w:val="center"/>
          </w:tcPr>
          <w:p w:rsidR="0070486D" w:rsidRPr="004E246F" w:rsidRDefault="00035CF5" w:rsidP="004E246F">
            <w:pPr>
              <w:pStyle w:val="AralkYok"/>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Öğrenci başına okunan kitap sayısı</w:t>
            </w:r>
          </w:p>
        </w:tc>
        <w:tc>
          <w:tcPr>
            <w:tcW w:w="764" w:type="dxa"/>
            <w:tcBorders>
              <w:top w:val="nil"/>
              <w:left w:val="nil"/>
              <w:bottom w:val="single" w:sz="4" w:space="0" w:color="auto"/>
              <w:right w:val="single" w:sz="4" w:space="0" w:color="auto"/>
            </w:tcBorders>
            <w:shd w:val="clear" w:color="auto" w:fill="auto"/>
            <w:noWrap/>
            <w:vAlign w:val="bottom"/>
          </w:tcPr>
          <w:p w:rsidR="0070486D" w:rsidRPr="004E246F" w:rsidRDefault="000C0F95"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45</w:t>
            </w:r>
          </w:p>
        </w:tc>
        <w:tc>
          <w:tcPr>
            <w:tcW w:w="786" w:type="dxa"/>
            <w:tcBorders>
              <w:top w:val="nil"/>
              <w:left w:val="nil"/>
              <w:bottom w:val="single" w:sz="4" w:space="0" w:color="auto"/>
              <w:right w:val="single" w:sz="4" w:space="0" w:color="auto"/>
            </w:tcBorders>
            <w:shd w:val="clear" w:color="auto" w:fill="auto"/>
            <w:vAlign w:val="bottom"/>
          </w:tcPr>
          <w:p w:rsidR="0070486D" w:rsidRPr="004E246F" w:rsidRDefault="000C0F95"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90</w:t>
            </w:r>
          </w:p>
        </w:tc>
        <w:tc>
          <w:tcPr>
            <w:tcW w:w="1723" w:type="dxa"/>
            <w:gridSpan w:val="2"/>
            <w:tcBorders>
              <w:top w:val="nil"/>
              <w:left w:val="nil"/>
              <w:bottom w:val="single" w:sz="4" w:space="0" w:color="auto"/>
              <w:right w:val="single" w:sz="4" w:space="0" w:color="auto"/>
            </w:tcBorders>
            <w:shd w:val="clear" w:color="auto" w:fill="auto"/>
            <w:vAlign w:val="center"/>
          </w:tcPr>
          <w:p w:rsidR="0070486D" w:rsidRPr="004E246F" w:rsidRDefault="003E62D6" w:rsidP="004E246F">
            <w:pPr>
              <w:pStyle w:val="AralkYok"/>
              <w:jc w:val="center"/>
              <w:rPr>
                <w:rFonts w:ascii="Times New Roman" w:eastAsia="Times New Roman" w:hAnsi="Times New Roman" w:cs="Times New Roman"/>
                <w:sz w:val="18"/>
                <w:szCs w:val="18"/>
              </w:rPr>
            </w:pPr>
            <w:r w:rsidRPr="004E246F">
              <w:rPr>
                <w:rFonts w:ascii="Times New Roman" w:eastAsia="Times New Roman" w:hAnsi="Times New Roman" w:cs="Times New Roman"/>
                <w:sz w:val="18"/>
                <w:szCs w:val="18"/>
              </w:rPr>
              <w:t>Öğretmenler Kurulu</w:t>
            </w:r>
          </w:p>
        </w:tc>
      </w:tr>
    </w:tbl>
    <w:p w:rsidR="0070486D" w:rsidRPr="002D6535" w:rsidRDefault="0070486D" w:rsidP="0070486D">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8"/>
        <w:gridCol w:w="1057"/>
        <w:gridCol w:w="1060"/>
        <w:gridCol w:w="540"/>
        <w:gridCol w:w="540"/>
        <w:gridCol w:w="540"/>
        <w:gridCol w:w="540"/>
        <w:gridCol w:w="720"/>
        <w:gridCol w:w="914"/>
        <w:gridCol w:w="1127"/>
      </w:tblGrid>
      <w:tr w:rsidR="0070486D" w:rsidRPr="002D6535" w:rsidTr="003F30CB">
        <w:trPr>
          <w:trHeight w:val="448"/>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70486D" w:rsidRPr="002D6535" w:rsidTr="003F30CB">
        <w:trPr>
          <w:trHeight w:val="270"/>
        </w:trPr>
        <w:tc>
          <w:tcPr>
            <w:tcW w:w="1709"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7" w:type="dxa"/>
            <w:gridSpan w:val="9"/>
            <w:shd w:val="clear" w:color="000000" w:fill="FFFFFF"/>
            <w:hideMark/>
          </w:tcPr>
          <w:p w:rsidR="0070486D" w:rsidRPr="002D6535" w:rsidRDefault="0070486D" w:rsidP="003F30CB">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70486D" w:rsidRPr="002D6535" w:rsidTr="003F30CB">
        <w:trPr>
          <w:trHeight w:val="438"/>
        </w:trPr>
        <w:tc>
          <w:tcPr>
            <w:tcW w:w="1708"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70486D" w:rsidRPr="002D6535" w:rsidTr="003F30CB">
        <w:trPr>
          <w:trHeight w:val="450"/>
        </w:trPr>
        <w:tc>
          <w:tcPr>
            <w:tcW w:w="1708" w:type="dxa"/>
            <w:vMerge/>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057"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E076EE">
              <w:rPr>
                <w:rFonts w:ascii="Times New Roman" w:eastAsia="Times New Roman" w:hAnsi="Times New Roman" w:cs="Times New Roman"/>
                <w:color w:val="000000"/>
                <w:sz w:val="18"/>
                <w:szCs w:val="18"/>
              </w:rPr>
              <w:t>35</w:t>
            </w:r>
          </w:p>
        </w:tc>
        <w:tc>
          <w:tcPr>
            <w:tcW w:w="1060"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0"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540" w:type="dxa"/>
            <w:shd w:val="clear" w:color="000000" w:fill="FFFFFF"/>
            <w:vAlign w:val="center"/>
            <w:hideMark/>
          </w:tcPr>
          <w:p w:rsidR="0070486D" w:rsidRPr="002D6535" w:rsidRDefault="004E58D3" w:rsidP="0086686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86686D">
              <w:rPr>
                <w:rFonts w:ascii="Times New Roman" w:eastAsia="Times New Roman" w:hAnsi="Times New Roman" w:cs="Times New Roman"/>
                <w:color w:val="000000"/>
                <w:sz w:val="18"/>
                <w:szCs w:val="18"/>
              </w:rPr>
              <w:t>5</w:t>
            </w:r>
          </w:p>
        </w:tc>
        <w:tc>
          <w:tcPr>
            <w:tcW w:w="540" w:type="dxa"/>
            <w:shd w:val="clear" w:color="000000" w:fill="FFFFFF"/>
            <w:vAlign w:val="center"/>
            <w:hideMark/>
          </w:tcPr>
          <w:p w:rsidR="0070486D" w:rsidRPr="002D6535" w:rsidRDefault="0086686D"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540" w:type="dxa"/>
            <w:shd w:val="clear" w:color="000000" w:fill="FFFFFF"/>
            <w:vAlign w:val="center"/>
            <w:hideMark/>
          </w:tcPr>
          <w:p w:rsidR="0070486D" w:rsidRPr="002D6535" w:rsidRDefault="0086686D"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720" w:type="dxa"/>
            <w:shd w:val="clear" w:color="000000" w:fill="FFFFFF"/>
            <w:vAlign w:val="center"/>
            <w:hideMark/>
          </w:tcPr>
          <w:p w:rsidR="0070486D" w:rsidRPr="002D6535" w:rsidRDefault="0086686D"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004E58D3">
              <w:rPr>
                <w:rFonts w:ascii="Times New Roman" w:eastAsia="Times New Roman" w:hAnsi="Times New Roman" w:cs="Times New Roman"/>
                <w:color w:val="000000"/>
                <w:sz w:val="18"/>
                <w:szCs w:val="18"/>
              </w:rPr>
              <w:t>5</w:t>
            </w:r>
          </w:p>
        </w:tc>
        <w:tc>
          <w:tcPr>
            <w:tcW w:w="914" w:type="dxa"/>
            <w:shd w:val="clear" w:color="000000" w:fill="FFFFFF"/>
            <w:vAlign w:val="center"/>
            <w:hideMark/>
          </w:tcPr>
          <w:p w:rsidR="0070486D" w:rsidRPr="002D6535" w:rsidRDefault="0070486D" w:rsidP="003E62D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c>
          <w:tcPr>
            <w:tcW w:w="1127" w:type="dxa"/>
            <w:shd w:val="clear" w:color="000000" w:fill="FFFFFF"/>
            <w:vAlign w:val="center"/>
            <w:hideMark/>
          </w:tcPr>
          <w:p w:rsidR="0070486D" w:rsidRPr="002D6535" w:rsidRDefault="0070486D" w:rsidP="003E62D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057"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E076EE">
              <w:rPr>
                <w:rFonts w:ascii="Times New Roman" w:eastAsia="Times New Roman" w:hAnsi="Times New Roman" w:cs="Times New Roman"/>
                <w:color w:val="000000"/>
                <w:sz w:val="18"/>
                <w:szCs w:val="18"/>
              </w:rPr>
              <w:t>25</w:t>
            </w:r>
          </w:p>
        </w:tc>
        <w:tc>
          <w:tcPr>
            <w:tcW w:w="106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54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54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w:t>
            </w:r>
          </w:p>
        </w:tc>
        <w:tc>
          <w:tcPr>
            <w:tcW w:w="54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72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914" w:type="dxa"/>
            <w:shd w:val="clear" w:color="000000" w:fill="FFFFFF"/>
            <w:vAlign w:val="center"/>
            <w:hideMark/>
          </w:tcPr>
          <w:p w:rsidR="0070486D" w:rsidRPr="002D6535" w:rsidRDefault="0070486D" w:rsidP="003E62D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c>
          <w:tcPr>
            <w:tcW w:w="1127" w:type="dxa"/>
            <w:shd w:val="clear" w:color="000000" w:fill="FFFFFF"/>
            <w:vAlign w:val="center"/>
            <w:hideMark/>
          </w:tcPr>
          <w:p w:rsidR="0070486D" w:rsidRPr="002D6535" w:rsidRDefault="0070486D" w:rsidP="003E62D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057"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E076EE">
              <w:rPr>
                <w:rFonts w:ascii="Times New Roman" w:eastAsia="Times New Roman" w:hAnsi="Times New Roman" w:cs="Times New Roman"/>
                <w:color w:val="000000"/>
                <w:sz w:val="18"/>
                <w:szCs w:val="18"/>
              </w:rPr>
              <w:t>40</w:t>
            </w:r>
          </w:p>
        </w:tc>
        <w:tc>
          <w:tcPr>
            <w:tcW w:w="1060"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w:t>
            </w:r>
          </w:p>
        </w:tc>
        <w:tc>
          <w:tcPr>
            <w:tcW w:w="540"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3E62D6">
              <w:rPr>
                <w:rFonts w:ascii="Times New Roman" w:eastAsia="Times New Roman" w:hAnsi="Times New Roman" w:cs="Times New Roman"/>
                <w:color w:val="000000"/>
                <w:sz w:val="18"/>
                <w:szCs w:val="18"/>
              </w:rPr>
              <w:t>5</w:t>
            </w:r>
          </w:p>
        </w:tc>
        <w:tc>
          <w:tcPr>
            <w:tcW w:w="54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4E58D3">
              <w:rPr>
                <w:rFonts w:ascii="Times New Roman" w:eastAsia="Times New Roman" w:hAnsi="Times New Roman" w:cs="Times New Roman"/>
                <w:color w:val="000000"/>
                <w:sz w:val="18"/>
                <w:szCs w:val="18"/>
              </w:rPr>
              <w:t>5</w:t>
            </w:r>
          </w:p>
        </w:tc>
        <w:tc>
          <w:tcPr>
            <w:tcW w:w="540" w:type="dxa"/>
            <w:shd w:val="clear" w:color="000000" w:fill="FFFFFF"/>
            <w:vAlign w:val="center"/>
            <w:hideMark/>
          </w:tcPr>
          <w:p w:rsidR="0070486D" w:rsidRPr="002D6535" w:rsidRDefault="003E62D6"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540"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720" w:type="dxa"/>
            <w:shd w:val="clear" w:color="000000" w:fill="FFFFFF"/>
            <w:vAlign w:val="center"/>
            <w:hideMark/>
          </w:tcPr>
          <w:p w:rsidR="0070486D" w:rsidRPr="002D6535" w:rsidRDefault="004E58D3" w:rsidP="003E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0070486D"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70486D" w:rsidRPr="002D6535" w:rsidRDefault="0070486D" w:rsidP="003E62D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c>
          <w:tcPr>
            <w:tcW w:w="1127" w:type="dxa"/>
            <w:shd w:val="clear" w:color="000000" w:fill="FFFFFF"/>
            <w:vAlign w:val="center"/>
            <w:hideMark/>
          </w:tcPr>
          <w:p w:rsidR="0070486D" w:rsidRPr="002D6535" w:rsidRDefault="0070486D" w:rsidP="003E62D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70486D" w:rsidRPr="002D6535" w:rsidRDefault="003E62D6"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7038" w:type="dxa"/>
            <w:gridSpan w:val="9"/>
            <w:shd w:val="clear" w:color="000000" w:fill="FFFFFF"/>
            <w:vAlign w:val="center"/>
          </w:tcPr>
          <w:p w:rsidR="0070486D" w:rsidRPr="002D6535" w:rsidRDefault="003E62D6"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Proje Ekibi</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70486D" w:rsidRPr="003E62D6" w:rsidRDefault="0070486D"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“Eğitimde Başarı” kavramından yalnızca akademik başarının anlaşılması</w:t>
            </w:r>
          </w:p>
          <w:p w:rsidR="0070486D" w:rsidRPr="003E62D6" w:rsidRDefault="0070486D"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Eğitimcilerin yerel ve ulusal düzeyde yürütülen çalışmalara gönüllü olarak yeterli destek vermemesi</w:t>
            </w:r>
          </w:p>
          <w:p w:rsidR="0070486D" w:rsidRPr="002D6535" w:rsidRDefault="0070486D" w:rsidP="003E62D6">
            <w:pPr>
              <w:pStyle w:val="AralkYok"/>
              <w:rPr>
                <w:rFonts w:eastAsia="Times New Roman"/>
              </w:rPr>
            </w:pPr>
            <w:r w:rsidRPr="003E62D6">
              <w:rPr>
                <w:rFonts w:ascii="Times New Roman" w:eastAsia="Times New Roman" w:hAnsi="Times New Roman" w:cs="Times New Roman"/>
                <w:sz w:val="18"/>
                <w:szCs w:val="18"/>
              </w:rPr>
              <w:t>Sosyal, kültürel ve sportif faaliyetlerle ilgili kurumlarda veri toplanamaması</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Eğitim öğretim yılı içerisinde her öğrencimizin en az 1 sosyal faaliyete katılımı sağlanacak</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Her öğrencimiz ilkokul öğrenim hayatı boyunca en az 1 kez evinde ziyaret edilecek</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Bilinçli okuma ve yazma becerilerinin kazandırılması için “okuma ve yazma” temalı düzenli çalışmalar yapılacak</w:t>
            </w:r>
          </w:p>
          <w:p w:rsidR="0070486D" w:rsidRPr="002D6535" w:rsidRDefault="003E62D6" w:rsidP="003E62D6">
            <w:pPr>
              <w:pStyle w:val="AralkYok"/>
              <w:rPr>
                <w:rFonts w:ascii="Times New Roman" w:eastAsia="Times New Roman" w:hAnsi="Times New Roman"/>
                <w:sz w:val="18"/>
                <w:szCs w:val="18"/>
              </w:rPr>
            </w:pPr>
            <w:r w:rsidRPr="003E62D6">
              <w:rPr>
                <w:rFonts w:ascii="Times New Roman" w:eastAsia="Times New Roman" w:hAnsi="Times New Roman" w:cs="Times New Roman"/>
                <w:sz w:val="18"/>
                <w:szCs w:val="18"/>
              </w:rPr>
              <w:t>Öğrencilerin akademik, sosyal ve duyuşsal becerilerinin uyumluluğu takip edilecek</w:t>
            </w:r>
          </w:p>
        </w:tc>
      </w:tr>
      <w:tr w:rsidR="0070486D" w:rsidRPr="002D6535" w:rsidTr="003F30CB">
        <w:trPr>
          <w:trHeight w:val="300"/>
        </w:trPr>
        <w:tc>
          <w:tcPr>
            <w:tcW w:w="1708"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70486D" w:rsidRPr="002D6535" w:rsidRDefault="004E58D3"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70486D" w:rsidRPr="002D6535" w:rsidTr="003F30CB">
        <w:trPr>
          <w:trHeight w:val="300"/>
        </w:trPr>
        <w:tc>
          <w:tcPr>
            <w:tcW w:w="1708" w:type="dxa"/>
            <w:shd w:val="clear" w:color="auto" w:fill="8064A2" w:themeFill="accent4"/>
            <w:vAlign w:val="center"/>
            <w:hideMark/>
          </w:tcPr>
          <w:p w:rsidR="0070486D" w:rsidRDefault="0070486D" w:rsidP="003F30CB">
            <w:pPr>
              <w:rPr>
                <w:rFonts w:ascii="Times New Roman" w:eastAsia="Times New Roman" w:hAnsi="Times New Roman" w:cs="Times New Roman"/>
                <w:b/>
                <w:bCs/>
                <w:color w:val="FFFFFF" w:themeColor="background1"/>
                <w:sz w:val="18"/>
                <w:szCs w:val="18"/>
              </w:rPr>
            </w:pPr>
          </w:p>
          <w:p w:rsidR="00E076EE" w:rsidRPr="00F51111" w:rsidRDefault="003E62D6" w:rsidP="003F30CB">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“Başarı” kavramı denince yalnızca akademik başarı anlaşılmaktadır</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Sosyal faaliyetlerde yalnızca belirli öğrenciler görev almaktadır</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Gönüllü öğretmenlere düşen iş yükü artmakta ve bu durum bıkkınlığa sebep olmaktadır</w:t>
            </w:r>
          </w:p>
          <w:p w:rsidR="003E62D6" w:rsidRPr="003E62D6" w:rsidRDefault="003E62D6" w:rsidP="003E62D6">
            <w:pPr>
              <w:pStyle w:val="AralkYok"/>
              <w:rPr>
                <w:rFonts w:ascii="Times New Roman" w:eastAsia="Times New Roman" w:hAnsi="Times New Roman" w:cs="Times New Roman"/>
                <w:sz w:val="18"/>
                <w:szCs w:val="18"/>
              </w:rPr>
            </w:pPr>
            <w:r>
              <w:rPr>
                <w:rFonts w:ascii="Times New Roman" w:eastAsia="Times New Roman" w:hAnsi="Times New Roman" w:cs="Times New Roman"/>
                <w:sz w:val="18"/>
                <w:szCs w:val="18"/>
              </w:rPr>
              <w:t>Ö</w:t>
            </w:r>
            <w:r w:rsidRPr="003E62D6">
              <w:rPr>
                <w:rFonts w:ascii="Times New Roman" w:eastAsia="Times New Roman" w:hAnsi="Times New Roman" w:cs="Times New Roman"/>
                <w:sz w:val="18"/>
                <w:szCs w:val="18"/>
              </w:rPr>
              <w:t>ğrenci velileri, sosyal faaliyetlerin her birinin belirli maliyete sahip olacağı şeklinde yanlış kanıya sahiptir</w:t>
            </w:r>
          </w:p>
          <w:p w:rsidR="0070486D" w:rsidRPr="002D6535" w:rsidRDefault="003E62D6" w:rsidP="003E62D6">
            <w:pPr>
              <w:pStyle w:val="AralkYok"/>
              <w:rPr>
                <w:rFonts w:ascii="Times New Roman" w:eastAsia="Times New Roman" w:hAnsi="Times New Roman"/>
                <w:sz w:val="18"/>
                <w:szCs w:val="18"/>
              </w:rPr>
            </w:pPr>
            <w:r w:rsidRPr="003E62D6">
              <w:rPr>
                <w:rFonts w:ascii="Times New Roman" w:eastAsia="Times New Roman" w:hAnsi="Times New Roman" w:cs="Times New Roman"/>
                <w:sz w:val="18"/>
                <w:szCs w:val="18"/>
              </w:rPr>
              <w:t>Evde okuma ve yazma becerilerinin kazandırılması çalışmalarına çoğunlukla 1 ve 2. sınıfta yer verilmektedir</w:t>
            </w:r>
            <w:r>
              <w:rPr>
                <w:rFonts w:ascii="Times New Roman" w:eastAsia="Times New Roman" w:hAnsi="Times New Roman" w:cs="Times New Roman"/>
                <w:sz w:val="18"/>
                <w:szCs w:val="18"/>
              </w:rPr>
              <w:t>. Diğer sınıflarda ihtiyaç olmayacağı düşün</w:t>
            </w:r>
            <w:r w:rsidR="00D833B3">
              <w:rPr>
                <w:rFonts w:ascii="Times New Roman" w:eastAsia="Times New Roman" w:hAnsi="Times New Roman" w:cs="Times New Roman"/>
                <w:sz w:val="18"/>
                <w:szCs w:val="18"/>
              </w:rPr>
              <w:t>cesi malesef ki velilerde hakimdir</w:t>
            </w:r>
            <w:r>
              <w:rPr>
                <w:rFonts w:ascii="Times New Roman" w:eastAsia="Times New Roman" w:hAnsi="Times New Roman" w:cs="Times New Roman"/>
                <w:sz w:val="18"/>
                <w:szCs w:val="18"/>
              </w:rPr>
              <w:t>.</w:t>
            </w:r>
          </w:p>
        </w:tc>
      </w:tr>
      <w:tr w:rsidR="0070486D" w:rsidRPr="002D6535" w:rsidTr="003F30CB">
        <w:trPr>
          <w:trHeight w:val="300"/>
        </w:trPr>
        <w:tc>
          <w:tcPr>
            <w:tcW w:w="1708" w:type="dxa"/>
            <w:shd w:val="clear" w:color="auto" w:fill="8064A2" w:themeFill="accent4"/>
            <w:vAlign w:val="center"/>
            <w:hideMark/>
          </w:tcPr>
          <w:p w:rsidR="0070486D" w:rsidRPr="00F51111" w:rsidRDefault="003E62D6" w:rsidP="003F30CB">
            <w:pP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Her öğrencinin katılım sağlayabileceği şekilde sosyal faaliyetler düzenlemek</w:t>
            </w:r>
          </w:p>
          <w:p w:rsidR="003E62D6" w:rsidRPr="003E62D6" w:rsidRDefault="003E62D6" w:rsidP="003E62D6">
            <w:pPr>
              <w:pStyle w:val="AralkYok"/>
              <w:rPr>
                <w:rFonts w:ascii="Times New Roman" w:eastAsia="Times New Roman" w:hAnsi="Times New Roman" w:cs="Times New Roman"/>
                <w:sz w:val="18"/>
                <w:szCs w:val="18"/>
              </w:rPr>
            </w:pPr>
            <w:r w:rsidRPr="003E62D6">
              <w:rPr>
                <w:rFonts w:ascii="Times New Roman" w:eastAsia="Times New Roman" w:hAnsi="Times New Roman" w:cs="Times New Roman"/>
                <w:sz w:val="18"/>
                <w:szCs w:val="18"/>
              </w:rPr>
              <w:t>Okuma ve yazma becerileri ile ilgili çalışmaların tüm sınıf seviyelerine yayılması</w:t>
            </w:r>
          </w:p>
          <w:p w:rsidR="0070486D" w:rsidRPr="002D6535" w:rsidRDefault="003E62D6" w:rsidP="003E62D6">
            <w:pPr>
              <w:pStyle w:val="AralkYok"/>
              <w:rPr>
                <w:rFonts w:ascii="Times New Roman" w:eastAsia="Times New Roman" w:hAnsi="Times New Roman"/>
                <w:sz w:val="18"/>
                <w:szCs w:val="18"/>
              </w:rPr>
            </w:pPr>
            <w:r w:rsidRPr="003E62D6">
              <w:rPr>
                <w:rFonts w:ascii="Times New Roman" w:eastAsia="Times New Roman" w:hAnsi="Times New Roman" w:cs="Times New Roman"/>
                <w:sz w:val="18"/>
                <w:szCs w:val="18"/>
              </w:rPr>
              <w:t>Anne, baba ve çocukların birlikte okumasını sağlayabilecek çalışmalar</w:t>
            </w:r>
          </w:p>
        </w:tc>
      </w:tr>
    </w:tbl>
    <w:p w:rsidR="003E62D6" w:rsidRDefault="003E62D6" w:rsidP="0070486D">
      <w:pPr>
        <w:rPr>
          <w:rFonts w:ascii="Times New Roman" w:hAnsi="Times New Roman" w:cs="Times New Roman"/>
        </w:rPr>
      </w:pPr>
    </w:p>
    <w:p w:rsidR="00874DFB" w:rsidRPr="002D6535" w:rsidRDefault="00874DFB" w:rsidP="0070486D">
      <w:pPr>
        <w:rPr>
          <w:rFonts w:ascii="Times New Roman" w:hAnsi="Times New Roman" w:cs="Times New Roman"/>
        </w:rPr>
      </w:pPr>
    </w:p>
    <w:tbl>
      <w:tblPr>
        <w:tblW w:w="9386" w:type="dxa"/>
        <w:tblCellMar>
          <w:left w:w="70" w:type="dxa"/>
          <w:right w:w="70" w:type="dxa"/>
        </w:tblCellMar>
        <w:tblLook w:val="04A0"/>
      </w:tblPr>
      <w:tblGrid>
        <w:gridCol w:w="1480"/>
        <w:gridCol w:w="4616"/>
        <w:gridCol w:w="960"/>
        <w:gridCol w:w="960"/>
        <w:gridCol w:w="1370"/>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2 (A2)</w:t>
            </w:r>
          </w:p>
        </w:tc>
        <w:tc>
          <w:tcPr>
            <w:tcW w:w="7906"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2.4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70486D" w:rsidRPr="002D6535" w:rsidTr="003F30CB">
        <w:trPr>
          <w:trHeight w:val="300"/>
        </w:trPr>
        <w:tc>
          <w:tcPr>
            <w:tcW w:w="148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DA5432" w:rsidRDefault="0070486D" w:rsidP="00DA5432">
            <w:pPr>
              <w:pStyle w:val="AralkYok"/>
              <w:jc w:val="center"/>
              <w:rPr>
                <w:rFonts w:ascii="Times New Roman" w:eastAsia="Times New Roman" w:hAnsi="Times New Roman" w:cs="Times New Roman"/>
                <w:b/>
                <w:color w:val="FFFFFF" w:themeColor="background1"/>
                <w:sz w:val="18"/>
                <w:szCs w:val="18"/>
              </w:rPr>
            </w:pPr>
            <w:r w:rsidRPr="00DA5432">
              <w:rPr>
                <w:rFonts w:ascii="Times New Roman" w:eastAsia="Times New Roman" w:hAnsi="Times New Roman" w:cs="Times New Roman"/>
                <w:b/>
                <w:color w:val="FFFFFF" w:themeColor="background1"/>
                <w:sz w:val="18"/>
                <w:szCs w:val="18"/>
              </w:rPr>
              <w:t>HEDEFE İLİŞKİN GÖSTERGELER</w:t>
            </w:r>
          </w:p>
        </w:tc>
      </w:tr>
      <w:tr w:rsidR="0070486D" w:rsidRPr="002D6535" w:rsidTr="003F30CB">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E4410D" w:rsidRDefault="0070486D" w:rsidP="00DA5432">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70486D" w:rsidRPr="000A1B2B" w:rsidRDefault="0070486D" w:rsidP="00DA5432">
            <w:pPr>
              <w:pStyle w:val="AralkYok"/>
              <w:jc w:val="center"/>
              <w:rPr>
                <w:rFonts w:ascii="Times New Roman" w:eastAsia="Times New Roman" w:hAnsi="Times New Roman" w:cs="Times New Roman"/>
                <w:b/>
                <w:color w:val="000000"/>
                <w:sz w:val="18"/>
                <w:szCs w:val="18"/>
              </w:rPr>
            </w:pPr>
            <w:r w:rsidRPr="000A1B2B">
              <w:rPr>
                <w:rFonts w:ascii="Times New Roman" w:eastAsia="Times New Roman" w:hAnsi="Times New Roman" w:cs="Times New Roman"/>
                <w:b/>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0A1B2B" w:rsidRDefault="0070486D" w:rsidP="00DA5432">
            <w:pPr>
              <w:pStyle w:val="AralkYok"/>
              <w:jc w:val="center"/>
              <w:rPr>
                <w:rFonts w:ascii="Times New Roman" w:eastAsia="Times New Roman" w:hAnsi="Times New Roman" w:cs="Times New Roman"/>
                <w:b/>
                <w:color w:val="000000"/>
                <w:sz w:val="18"/>
                <w:szCs w:val="18"/>
              </w:rPr>
            </w:pPr>
            <w:r w:rsidRPr="000A1B2B">
              <w:rPr>
                <w:rFonts w:ascii="Times New Roman" w:eastAsia="Times New Roman" w:hAnsi="Times New Roman" w:cs="Times New Roman"/>
                <w:b/>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0A1B2B" w:rsidRDefault="0070486D" w:rsidP="00DA5432">
            <w:pPr>
              <w:pStyle w:val="AralkYok"/>
              <w:jc w:val="center"/>
              <w:rPr>
                <w:rFonts w:ascii="Times New Roman" w:eastAsia="Times New Roman" w:hAnsi="Times New Roman" w:cs="Times New Roman"/>
                <w:b/>
                <w:color w:val="000000"/>
                <w:sz w:val="18"/>
                <w:szCs w:val="18"/>
              </w:rPr>
            </w:pPr>
            <w:r w:rsidRPr="000A1B2B">
              <w:rPr>
                <w:rFonts w:ascii="Times New Roman" w:eastAsia="Times New Roman" w:hAnsi="Times New Roman" w:cs="Times New Roman"/>
                <w:b/>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70486D" w:rsidRPr="000A1B2B" w:rsidRDefault="0070486D" w:rsidP="00DA5432">
            <w:pPr>
              <w:pStyle w:val="AralkYok"/>
              <w:jc w:val="center"/>
              <w:rPr>
                <w:rFonts w:ascii="Times New Roman" w:eastAsia="Times New Roman" w:hAnsi="Times New Roman" w:cs="Times New Roman"/>
                <w:b/>
                <w:color w:val="000000"/>
                <w:sz w:val="18"/>
                <w:szCs w:val="18"/>
              </w:rPr>
            </w:pPr>
            <w:r w:rsidRPr="000A1B2B">
              <w:rPr>
                <w:rFonts w:ascii="Times New Roman" w:eastAsia="Times New Roman" w:hAnsi="Times New Roman" w:cs="Times New Roman"/>
                <w:b/>
                <w:color w:val="000000"/>
                <w:sz w:val="18"/>
                <w:szCs w:val="18"/>
              </w:rPr>
              <w:t>Sorumlu Birim</w:t>
            </w:r>
          </w:p>
        </w:tc>
      </w:tr>
      <w:tr w:rsidR="0070486D" w:rsidRPr="002D6535" w:rsidTr="003F30CB">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2.4.1</w:t>
            </w:r>
          </w:p>
        </w:tc>
        <w:tc>
          <w:tcPr>
            <w:tcW w:w="4616" w:type="dxa"/>
            <w:tcBorders>
              <w:top w:val="nil"/>
              <w:left w:val="nil"/>
              <w:bottom w:val="single" w:sz="4" w:space="0" w:color="auto"/>
              <w:right w:val="single" w:sz="4" w:space="0" w:color="auto"/>
            </w:tcBorders>
            <w:shd w:val="clear" w:color="auto" w:fill="auto"/>
            <w:vAlign w:val="center"/>
            <w:hideMark/>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themeColor="text1"/>
                <w:sz w:val="18"/>
                <w:szCs w:val="18"/>
              </w:rPr>
              <w:t xml:space="preserve">Öğretmenlerimize yönelik, kurumun istekte bulunduğu hizmetiçi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4</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r w:rsidR="0070486D" w:rsidRPr="002D6535" w:rsidTr="003F30CB">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2.4.2</w:t>
            </w:r>
          </w:p>
        </w:tc>
        <w:tc>
          <w:tcPr>
            <w:tcW w:w="4616" w:type="dxa"/>
            <w:tcBorders>
              <w:top w:val="nil"/>
              <w:left w:val="nil"/>
              <w:bottom w:val="single" w:sz="4" w:space="0" w:color="auto"/>
              <w:right w:val="single" w:sz="4" w:space="0" w:color="auto"/>
            </w:tcBorders>
            <w:shd w:val="clear" w:color="auto" w:fill="auto"/>
            <w:vAlign w:val="center"/>
            <w:hideMark/>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themeColor="text1"/>
                <w:sz w:val="18"/>
                <w:szCs w:val="18"/>
              </w:rPr>
              <w:t>Yöneticilerimize</w:t>
            </w:r>
            <w:r w:rsidRPr="000A1B2B">
              <w:rPr>
                <w:rFonts w:ascii="Times New Roman" w:eastAsia="Times New Roman" w:hAnsi="Times New Roman" w:cs="Times New Roman"/>
                <w:color w:val="000000"/>
                <w:sz w:val="18"/>
                <w:szCs w:val="18"/>
              </w:rPr>
              <w:t xml:space="preserve"> yönelik, kurumun istekte bulunduğu hizmetiçi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hideMark/>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4</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r w:rsidR="0070486D" w:rsidRPr="002D6535" w:rsidTr="003F30CB">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2.4.3</w:t>
            </w:r>
          </w:p>
        </w:tc>
        <w:tc>
          <w:tcPr>
            <w:tcW w:w="4616" w:type="dxa"/>
            <w:tcBorders>
              <w:top w:val="nil"/>
              <w:left w:val="nil"/>
              <w:bottom w:val="single" w:sz="4" w:space="0" w:color="auto"/>
              <w:right w:val="single" w:sz="4" w:space="0" w:color="auto"/>
            </w:tcBorders>
            <w:shd w:val="clear" w:color="auto" w:fill="auto"/>
            <w:vAlign w:val="center"/>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themeColor="text1"/>
                <w:sz w:val="18"/>
                <w:szCs w:val="18"/>
              </w:rPr>
              <w:t>Hizmetiçi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r w:rsidR="0070486D" w:rsidRPr="002D6535" w:rsidTr="003F30CB">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2.4.4</w:t>
            </w:r>
          </w:p>
        </w:tc>
        <w:tc>
          <w:tcPr>
            <w:tcW w:w="4616" w:type="dxa"/>
            <w:tcBorders>
              <w:top w:val="nil"/>
              <w:left w:val="nil"/>
              <w:bottom w:val="single" w:sz="4" w:space="0" w:color="auto"/>
              <w:right w:val="single" w:sz="4" w:space="0" w:color="auto"/>
            </w:tcBorders>
            <w:shd w:val="clear" w:color="auto" w:fill="auto"/>
            <w:vAlign w:val="center"/>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themeColor="text1"/>
                <w:sz w:val="18"/>
                <w:szCs w:val="18"/>
              </w:rPr>
              <w:t>Hizmetiçi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2.4.5</w:t>
            </w:r>
          </w:p>
        </w:tc>
        <w:tc>
          <w:tcPr>
            <w:tcW w:w="4616" w:type="dxa"/>
            <w:tcBorders>
              <w:top w:val="nil"/>
              <w:left w:val="nil"/>
              <w:bottom w:val="single" w:sz="4" w:space="0" w:color="auto"/>
              <w:right w:val="single" w:sz="4" w:space="0" w:color="auto"/>
            </w:tcBorders>
            <w:shd w:val="clear" w:color="auto" w:fill="auto"/>
            <w:vAlign w:val="center"/>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2</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2.4.6</w:t>
            </w:r>
          </w:p>
        </w:tc>
        <w:tc>
          <w:tcPr>
            <w:tcW w:w="4616" w:type="dxa"/>
            <w:tcBorders>
              <w:top w:val="nil"/>
              <w:left w:val="nil"/>
              <w:bottom w:val="single" w:sz="4" w:space="0" w:color="auto"/>
              <w:right w:val="single" w:sz="4" w:space="0" w:color="auto"/>
            </w:tcBorders>
            <w:shd w:val="clear" w:color="auto" w:fill="auto"/>
            <w:vAlign w:val="center"/>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2.4.7</w:t>
            </w:r>
          </w:p>
        </w:tc>
        <w:tc>
          <w:tcPr>
            <w:tcW w:w="4616" w:type="dxa"/>
            <w:tcBorders>
              <w:top w:val="nil"/>
              <w:left w:val="nil"/>
              <w:bottom w:val="single" w:sz="4" w:space="0" w:color="auto"/>
              <w:right w:val="single" w:sz="4" w:space="0" w:color="auto"/>
            </w:tcBorders>
            <w:shd w:val="clear" w:color="auto" w:fill="auto"/>
            <w:vAlign w:val="center"/>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r w:rsidR="0070486D" w:rsidRPr="002D6535" w:rsidTr="003F30C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E4410D" w:rsidRDefault="0070486D" w:rsidP="00E4410D">
            <w:pPr>
              <w:pStyle w:val="AralkYok"/>
              <w:jc w:val="center"/>
              <w:rPr>
                <w:rFonts w:ascii="Times New Roman" w:eastAsia="Times New Roman" w:hAnsi="Times New Roman" w:cs="Times New Roman"/>
                <w:b/>
                <w:color w:val="000000"/>
                <w:sz w:val="18"/>
                <w:szCs w:val="18"/>
              </w:rPr>
            </w:pPr>
            <w:r w:rsidRPr="00E4410D">
              <w:rPr>
                <w:rFonts w:ascii="Times New Roman" w:eastAsia="Times New Roman" w:hAnsi="Times New Roman" w:cs="Times New Roman"/>
                <w:b/>
                <w:color w:val="000000"/>
                <w:sz w:val="18"/>
                <w:szCs w:val="18"/>
              </w:rPr>
              <w:t>PG 2.4.8</w:t>
            </w:r>
          </w:p>
        </w:tc>
        <w:tc>
          <w:tcPr>
            <w:tcW w:w="4616" w:type="dxa"/>
            <w:tcBorders>
              <w:top w:val="nil"/>
              <w:left w:val="nil"/>
              <w:bottom w:val="single" w:sz="4" w:space="0" w:color="auto"/>
              <w:right w:val="single" w:sz="4" w:space="0" w:color="auto"/>
            </w:tcBorders>
            <w:shd w:val="clear" w:color="auto" w:fill="auto"/>
            <w:vAlign w:val="center"/>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70486D" w:rsidRPr="000A1B2B" w:rsidRDefault="001F7D8C" w:rsidP="003E62D6">
            <w:pPr>
              <w:pStyle w:val="AralkYok"/>
              <w:jc w:val="center"/>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70486D" w:rsidRPr="000A1B2B" w:rsidRDefault="003E62D6"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Okul Yönetimi</w:t>
            </w:r>
          </w:p>
        </w:tc>
      </w:tr>
    </w:tbl>
    <w:p w:rsidR="0070486D" w:rsidRPr="002D6535" w:rsidRDefault="0070486D" w:rsidP="0070486D">
      <w:pPr>
        <w:rPr>
          <w:rFonts w:ascii="Times New Roman" w:hAnsi="Times New Roman" w:cs="Times New Roman"/>
        </w:rPr>
      </w:pPr>
    </w:p>
    <w:tbl>
      <w:tblPr>
        <w:tblW w:w="9077" w:type="dxa"/>
        <w:tblInd w:w="-5" w:type="dxa"/>
        <w:tblCellMar>
          <w:left w:w="70" w:type="dxa"/>
          <w:right w:w="70" w:type="dxa"/>
        </w:tblCellMar>
        <w:tblLook w:val="04A0"/>
      </w:tblPr>
      <w:tblGrid>
        <w:gridCol w:w="1854"/>
        <w:gridCol w:w="1096"/>
        <w:gridCol w:w="1074"/>
        <w:gridCol w:w="551"/>
        <w:gridCol w:w="551"/>
        <w:gridCol w:w="551"/>
        <w:gridCol w:w="551"/>
        <w:gridCol w:w="747"/>
        <w:gridCol w:w="946"/>
        <w:gridCol w:w="1156"/>
      </w:tblGrid>
      <w:tr w:rsidR="0070486D" w:rsidRPr="000657F2" w:rsidTr="008D4C30">
        <w:trPr>
          <w:trHeight w:val="855"/>
        </w:trPr>
        <w:tc>
          <w:tcPr>
            <w:tcW w:w="183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A2</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0657F2" w:rsidTr="008D4C30">
        <w:trPr>
          <w:trHeight w:val="1005"/>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H2.4</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70486D" w:rsidRPr="000657F2" w:rsidTr="008D4C30">
        <w:trPr>
          <w:trHeight w:val="464"/>
        </w:trPr>
        <w:tc>
          <w:tcPr>
            <w:tcW w:w="183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 xml:space="preserve"> 2018 (MEVCUT)</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2019</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2020</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2021</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2022</w:t>
            </w:r>
          </w:p>
        </w:tc>
        <w:tc>
          <w:tcPr>
            <w:tcW w:w="73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2023</w:t>
            </w:r>
          </w:p>
        </w:tc>
        <w:tc>
          <w:tcPr>
            <w:tcW w:w="9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İzleme Sıklığı</w:t>
            </w:r>
          </w:p>
        </w:tc>
        <w:tc>
          <w:tcPr>
            <w:tcW w:w="11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657F2">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Raporlama Sıklığı</w:t>
            </w:r>
          </w:p>
        </w:tc>
      </w:tr>
      <w:tr w:rsidR="0070486D" w:rsidRPr="000657F2" w:rsidTr="008D4C30">
        <w:trPr>
          <w:trHeight w:val="388"/>
        </w:trPr>
        <w:tc>
          <w:tcPr>
            <w:tcW w:w="183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73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93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c>
          <w:tcPr>
            <w:tcW w:w="11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657F2" w:rsidRDefault="0070486D" w:rsidP="000657F2">
            <w:pPr>
              <w:pStyle w:val="AralkYok"/>
              <w:rPr>
                <w:rFonts w:eastAsia="Times New Roman"/>
                <w:color w:val="000000"/>
                <w:sz w:val="18"/>
                <w:szCs w:val="18"/>
              </w:rPr>
            </w:pP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3E1CFC">
            <w:pPr>
              <w:pStyle w:val="AralkYok"/>
              <w:spacing w:line="360" w:lineRule="auto"/>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3</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3</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4</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3E1CFC">
            <w:pPr>
              <w:pStyle w:val="AralkYok"/>
              <w:spacing w:line="360" w:lineRule="auto"/>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2</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3</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4</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2.4.3</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0A1B2B">
            <w:pPr>
              <w:pStyle w:val="AralkYok"/>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2.4.4</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0A1B2B">
            <w:pPr>
              <w:pStyle w:val="AralkYok"/>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4E58D3"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2.4.5</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0A1B2B">
            <w:pPr>
              <w:pStyle w:val="AralkYok"/>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2</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2</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2.4.6</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0A1B2B">
            <w:pPr>
              <w:pStyle w:val="AralkYok"/>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2.4.7</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0A1B2B">
            <w:pPr>
              <w:pStyle w:val="AralkYok"/>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jc w:val="center"/>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PG 2.4.8</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0657F2" w:rsidRDefault="003E1CFC" w:rsidP="000A1B2B">
            <w:pPr>
              <w:pStyle w:val="AralkYok"/>
              <w:jc w:val="center"/>
              <w:rPr>
                <w:rFonts w:eastAsia="Times New Roman"/>
                <w:color w:val="000000"/>
                <w:sz w:val="18"/>
                <w:szCs w:val="18"/>
              </w:rPr>
            </w:pPr>
            <w:r>
              <w:rPr>
                <w:rFonts w:ascii="Times New Roman" w:eastAsia="Times New Roman" w:hAnsi="Times New Roman" w:cs="Times New Roman"/>
                <w:color w:val="000000"/>
                <w:sz w:val="18"/>
                <w:szCs w:val="18"/>
              </w:rPr>
              <w:t>%12.5</w:t>
            </w:r>
          </w:p>
        </w:tc>
        <w:tc>
          <w:tcPr>
            <w:tcW w:w="1060"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rsidR="0070486D" w:rsidRPr="000657F2" w:rsidRDefault="00BD5DF4"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738"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0</w:t>
            </w:r>
          </w:p>
        </w:tc>
        <w:tc>
          <w:tcPr>
            <w:tcW w:w="934"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c>
          <w:tcPr>
            <w:tcW w:w="1141" w:type="dxa"/>
            <w:tcBorders>
              <w:top w:val="nil"/>
              <w:left w:val="nil"/>
              <w:bottom w:val="single" w:sz="4" w:space="0" w:color="auto"/>
              <w:right w:val="single" w:sz="4" w:space="0" w:color="auto"/>
            </w:tcBorders>
            <w:shd w:val="clear" w:color="000000" w:fill="FFFFFF"/>
            <w:vAlign w:val="center"/>
            <w:hideMark/>
          </w:tcPr>
          <w:p w:rsidR="0070486D" w:rsidRPr="000657F2" w:rsidRDefault="0070486D" w:rsidP="000A1B2B">
            <w:pPr>
              <w:pStyle w:val="AralkYok"/>
              <w:jc w:val="center"/>
              <w:rPr>
                <w:rFonts w:eastAsia="Times New Roman"/>
                <w:color w:val="000000"/>
                <w:sz w:val="18"/>
                <w:szCs w:val="18"/>
              </w:rPr>
            </w:pPr>
            <w:r w:rsidRPr="000657F2">
              <w:rPr>
                <w:rFonts w:eastAsia="Times New Roman"/>
                <w:color w:val="000000"/>
                <w:sz w:val="18"/>
                <w:szCs w:val="18"/>
              </w:rPr>
              <w:t>6 ay</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Sorumlu Birim</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0A1B2B" w:rsidRDefault="003E1CFC" w:rsidP="000657F2">
            <w:pPr>
              <w:pStyle w:val="AralkYok"/>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İşb. Yap. Birim(ler)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0A1B2B" w:rsidRDefault="00F36A98" w:rsidP="000657F2">
            <w:pPr>
              <w:pStyle w:val="AralkYok"/>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Riskler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Öğretmen ve yöneticilerin eğitim faaliyetlerinde gönüllü olmaması</w:t>
            </w:r>
          </w:p>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Şikâyet sahiplerinin, şikâyet edilebilecek konular hakkında hukuki altyapılarının yetersiz olması, yaşanan her sorunda ilgili kişi veya kurum yerine şikâyet yöntemlerine başvurması</w:t>
            </w:r>
          </w:p>
          <w:p w:rsidR="0070486D" w:rsidRPr="000A1B2B" w:rsidRDefault="0070486D" w:rsidP="000657F2">
            <w:pPr>
              <w:pStyle w:val="AralkYok"/>
              <w:rPr>
                <w:rFonts w:ascii="Times New Roman" w:eastAsia="Times New Roman" w:hAnsi="Times New Roman" w:cs="Times New Roman"/>
                <w:color w:val="000000"/>
                <w:sz w:val="18"/>
                <w:szCs w:val="18"/>
              </w:rPr>
            </w:pPr>
            <w:r w:rsidRPr="000A1B2B">
              <w:rPr>
                <w:rFonts w:ascii="Times New Roman" w:eastAsia="Times New Roman" w:hAnsi="Times New Roman" w:cs="Times New Roman"/>
                <w:color w:val="000000"/>
                <w:sz w:val="18"/>
                <w:szCs w:val="18"/>
              </w:rPr>
              <w:t>Şikâyet mekanizmalarının sayı ve çeşitlilik itibariyle fazla olması</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Stratejiler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BC36B2" w:rsidRPr="00BC36B2" w:rsidRDefault="0070486D" w:rsidP="00BC36B2">
            <w:pPr>
              <w:pStyle w:val="AralkYok"/>
              <w:rPr>
                <w:rFonts w:ascii="Times New Roman" w:eastAsia="Times New Roman" w:hAnsi="Times New Roman" w:cs="Times New Roman"/>
                <w:sz w:val="18"/>
                <w:szCs w:val="18"/>
              </w:rPr>
            </w:pPr>
            <w:r w:rsidRPr="000657F2">
              <w:rPr>
                <w:rFonts w:eastAsia="Times New Roman"/>
                <w:sz w:val="18"/>
                <w:szCs w:val="18"/>
              </w:rPr>
              <w:t> </w:t>
            </w:r>
            <w:r w:rsidR="00BC36B2" w:rsidRPr="00BC36B2">
              <w:rPr>
                <w:rFonts w:ascii="Times New Roman" w:eastAsia="Times New Roman" w:hAnsi="Times New Roman" w:cs="Times New Roman"/>
                <w:sz w:val="18"/>
                <w:szCs w:val="18"/>
              </w:rPr>
              <w:t>Hizmet içi eğitim faaliyetlerinden öğretmen ve yöneticilerin görüşleri alınacak</w:t>
            </w:r>
          </w:p>
          <w:p w:rsidR="0070486D" w:rsidRPr="000657F2" w:rsidRDefault="00BC36B2" w:rsidP="00BC36B2">
            <w:pPr>
              <w:pStyle w:val="AralkYok"/>
              <w:rPr>
                <w:rFonts w:eastAsia="Times New Roman"/>
                <w:sz w:val="18"/>
                <w:szCs w:val="18"/>
              </w:rPr>
            </w:pPr>
            <w:r w:rsidRPr="00BC36B2">
              <w:rPr>
                <w:rFonts w:ascii="Times New Roman" w:eastAsia="Times New Roman" w:hAnsi="Times New Roman" w:cs="Times New Roman"/>
                <w:sz w:val="18"/>
                <w:szCs w:val="18"/>
              </w:rPr>
              <w:t>Kurumsal kültürün oluşturulması için okul-aile ilişkilerinde etkin işbirliği yöntemleri geliştirilecek</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Maliyet Tahmini</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0657F2" w:rsidRDefault="00BD5DF4" w:rsidP="000657F2">
            <w:pPr>
              <w:pStyle w:val="AralkYok"/>
              <w:rPr>
                <w:rFonts w:eastAsia="Times New Roman"/>
                <w:color w:val="000000"/>
                <w:sz w:val="18"/>
                <w:szCs w:val="18"/>
              </w:rPr>
            </w:pPr>
            <w:r w:rsidRPr="000657F2">
              <w:rPr>
                <w:rFonts w:eastAsia="Times New Roman"/>
                <w:color w:val="000000"/>
                <w:sz w:val="18"/>
                <w:szCs w:val="18"/>
              </w:rPr>
              <w:t>0</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Tespitler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BC36B2" w:rsidRPr="00BC36B2" w:rsidRDefault="00BC36B2" w:rsidP="00BC36B2">
            <w:pPr>
              <w:pStyle w:val="AralkYok"/>
              <w:rPr>
                <w:rFonts w:ascii="Times New Roman" w:eastAsia="Times New Roman" w:hAnsi="Times New Roman" w:cs="Times New Roman"/>
                <w:sz w:val="18"/>
                <w:szCs w:val="18"/>
              </w:rPr>
            </w:pPr>
            <w:r w:rsidRPr="00BC36B2">
              <w:rPr>
                <w:rFonts w:ascii="Times New Roman" w:eastAsia="Times New Roman" w:hAnsi="Times New Roman" w:cs="Times New Roman"/>
                <w:sz w:val="18"/>
                <w:szCs w:val="18"/>
              </w:rPr>
              <w:t>Hizmet içi eğitim faaliyetleri çoğunlukla resen düzenlenmektedir</w:t>
            </w:r>
          </w:p>
          <w:p w:rsidR="0070486D" w:rsidRPr="000657F2" w:rsidRDefault="00BC36B2" w:rsidP="00BC36B2">
            <w:pPr>
              <w:pStyle w:val="AralkYok"/>
              <w:rPr>
                <w:rFonts w:eastAsia="Times New Roman"/>
                <w:sz w:val="18"/>
                <w:szCs w:val="18"/>
              </w:rPr>
            </w:pPr>
            <w:r w:rsidRPr="00BC36B2">
              <w:rPr>
                <w:rFonts w:ascii="Times New Roman" w:eastAsia="Times New Roman" w:hAnsi="Times New Roman" w:cs="Times New Roman"/>
                <w:sz w:val="18"/>
                <w:szCs w:val="18"/>
              </w:rPr>
              <w:t>Hizmet içi eğitim faaliyetleri ders saatlerinin dışında düzenlendiği için katılımcılarda isteksizliğe sebep olmaktadır.</w:t>
            </w:r>
          </w:p>
        </w:tc>
      </w:tr>
      <w:tr w:rsidR="0070486D" w:rsidRPr="000657F2" w:rsidTr="008D4C30">
        <w:trPr>
          <w:trHeight w:val="300"/>
        </w:trPr>
        <w:tc>
          <w:tcPr>
            <w:tcW w:w="183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0A1B2B" w:rsidRDefault="0070486D" w:rsidP="000A1B2B">
            <w:pPr>
              <w:pStyle w:val="AralkYok"/>
              <w:rPr>
                <w:rFonts w:ascii="Times New Roman" w:eastAsia="Times New Roman" w:hAnsi="Times New Roman" w:cs="Times New Roman"/>
                <w:b/>
                <w:color w:val="FFFFFF" w:themeColor="background1"/>
                <w:sz w:val="18"/>
                <w:szCs w:val="18"/>
              </w:rPr>
            </w:pPr>
            <w:r w:rsidRPr="000A1B2B">
              <w:rPr>
                <w:rFonts w:ascii="Times New Roman" w:eastAsia="Times New Roman" w:hAnsi="Times New Roman" w:cs="Times New Roman"/>
                <w:b/>
                <w:color w:val="FFFFFF" w:themeColor="background1"/>
                <w:sz w:val="18"/>
                <w:szCs w:val="18"/>
              </w:rPr>
              <w:t>İhtiyaçlar</w:t>
            </w:r>
          </w:p>
        </w:tc>
        <w:tc>
          <w:tcPr>
            <w:tcW w:w="713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C36B2" w:rsidRDefault="0070486D" w:rsidP="000657F2">
            <w:pPr>
              <w:pStyle w:val="AralkYok"/>
              <w:rPr>
                <w:rFonts w:ascii="Times New Roman" w:eastAsia="Times New Roman" w:hAnsi="Times New Roman" w:cs="Times New Roman"/>
                <w:color w:val="000000"/>
                <w:sz w:val="18"/>
                <w:szCs w:val="18"/>
              </w:rPr>
            </w:pPr>
            <w:r w:rsidRPr="000657F2">
              <w:rPr>
                <w:rFonts w:eastAsia="Times New Roman"/>
                <w:color w:val="000000"/>
                <w:sz w:val="18"/>
                <w:szCs w:val="18"/>
              </w:rPr>
              <w:t> </w:t>
            </w:r>
            <w:r w:rsidR="00BC36B2" w:rsidRPr="00BC36B2">
              <w:rPr>
                <w:rFonts w:ascii="Times New Roman" w:eastAsia="Times New Roman" w:hAnsi="Times New Roman" w:cs="Times New Roman"/>
                <w:color w:val="000000"/>
                <w:sz w:val="18"/>
                <w:szCs w:val="18"/>
              </w:rPr>
              <w:t>Paydaş görüşlerinin değerlendirilmesi, işbirliğinin geliştirilmesi</w:t>
            </w:r>
          </w:p>
        </w:tc>
      </w:tr>
    </w:tbl>
    <w:tbl>
      <w:tblPr>
        <w:tblpPr w:leftFromText="141" w:rightFromText="141" w:vertAnchor="text" w:horzAnchor="margin" w:tblpY="-135"/>
        <w:tblW w:w="9072" w:type="dxa"/>
        <w:tblCellMar>
          <w:left w:w="70" w:type="dxa"/>
          <w:right w:w="70" w:type="dxa"/>
        </w:tblCellMar>
        <w:tblLook w:val="04A0"/>
      </w:tblPr>
      <w:tblGrid>
        <w:gridCol w:w="1480"/>
        <w:gridCol w:w="4190"/>
        <w:gridCol w:w="960"/>
        <w:gridCol w:w="960"/>
        <w:gridCol w:w="1482"/>
      </w:tblGrid>
      <w:tr w:rsidR="008D4C30" w:rsidRPr="002D6535" w:rsidTr="008D4C30">
        <w:trPr>
          <w:trHeight w:val="660"/>
        </w:trPr>
        <w:tc>
          <w:tcPr>
            <w:tcW w:w="1480" w:type="dxa"/>
            <w:tcBorders>
              <w:top w:val="nil"/>
              <w:left w:val="nil"/>
              <w:bottom w:val="nil"/>
              <w:right w:val="nil"/>
            </w:tcBorders>
            <w:shd w:val="clear" w:color="auto" w:fill="auto"/>
            <w:noWrap/>
            <w:hideMark/>
          </w:tcPr>
          <w:p w:rsidR="008D4C30" w:rsidRPr="00E5482E" w:rsidRDefault="008D4C30" w:rsidP="008D4C30">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tc>
        <w:tc>
          <w:tcPr>
            <w:tcW w:w="7592" w:type="dxa"/>
            <w:gridSpan w:val="4"/>
            <w:tcBorders>
              <w:top w:val="nil"/>
              <w:left w:val="nil"/>
              <w:bottom w:val="nil"/>
              <w:right w:val="nil"/>
            </w:tcBorders>
            <w:shd w:val="clear" w:color="auto" w:fill="auto"/>
            <w:hideMark/>
          </w:tcPr>
          <w:p w:rsidR="008D4C30" w:rsidRPr="002D6535" w:rsidRDefault="008D4C30" w:rsidP="008D4C30">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8D4C30" w:rsidRPr="002D6535" w:rsidTr="008D4C30">
        <w:trPr>
          <w:trHeight w:val="660"/>
        </w:trPr>
        <w:tc>
          <w:tcPr>
            <w:tcW w:w="1480" w:type="dxa"/>
            <w:tcBorders>
              <w:top w:val="nil"/>
              <w:left w:val="nil"/>
              <w:bottom w:val="nil"/>
              <w:right w:val="nil"/>
            </w:tcBorders>
            <w:shd w:val="clear" w:color="auto" w:fill="auto"/>
            <w:noWrap/>
            <w:hideMark/>
          </w:tcPr>
          <w:p w:rsidR="008D4C30" w:rsidRPr="00E5482E" w:rsidRDefault="008D4C30" w:rsidP="008D4C3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8D4C30" w:rsidRPr="002D6535" w:rsidRDefault="008D4C30" w:rsidP="008D4C30">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hijyen standartlarını </w:t>
            </w:r>
            <w:r w:rsidRPr="002D6535">
              <w:rPr>
                <w:rFonts w:ascii="Times New Roman" w:eastAsia="Times New Roman" w:hAnsi="Times New Roman" w:cs="Times New Roman"/>
                <w:color w:val="000000"/>
                <w:sz w:val="18"/>
                <w:szCs w:val="18"/>
              </w:rPr>
              <w:t>%100’e çıkarmak</w:t>
            </w:r>
          </w:p>
        </w:tc>
      </w:tr>
      <w:tr w:rsidR="008D4C30" w:rsidRPr="002D6535" w:rsidTr="008D4C30">
        <w:trPr>
          <w:trHeight w:val="300"/>
        </w:trPr>
        <w:tc>
          <w:tcPr>
            <w:tcW w:w="1480" w:type="dxa"/>
            <w:tcBorders>
              <w:top w:val="nil"/>
              <w:left w:val="nil"/>
              <w:bottom w:val="single" w:sz="4" w:space="0" w:color="auto"/>
              <w:right w:val="nil"/>
            </w:tcBorders>
            <w:shd w:val="clear" w:color="auto" w:fill="auto"/>
            <w:noWrap/>
            <w:vAlign w:val="center"/>
            <w:hideMark/>
          </w:tcPr>
          <w:p w:rsidR="008D4C30" w:rsidRPr="002D6535" w:rsidRDefault="008D4C30" w:rsidP="008D4C30">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8D4C30" w:rsidRPr="002D6535" w:rsidRDefault="008D4C30" w:rsidP="008D4C30">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8D4C30" w:rsidRPr="002D6535" w:rsidRDefault="008D4C30" w:rsidP="008D4C30">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8D4C30" w:rsidRPr="002D6535" w:rsidRDefault="008D4C30" w:rsidP="008D4C30">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8D4C30" w:rsidRPr="002D6535" w:rsidRDefault="008D4C30" w:rsidP="008D4C30">
            <w:pPr>
              <w:rPr>
                <w:rFonts w:ascii="Times New Roman" w:eastAsia="Times New Roman" w:hAnsi="Times New Roman" w:cs="Times New Roman"/>
                <w:sz w:val="20"/>
                <w:szCs w:val="20"/>
              </w:rPr>
            </w:pPr>
          </w:p>
        </w:tc>
      </w:tr>
      <w:tr w:rsidR="008D4C30" w:rsidRPr="002D6535" w:rsidTr="008D4C30">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8D4C30" w:rsidRPr="00F51111" w:rsidRDefault="008D4C30" w:rsidP="008D4C30">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8D4C30" w:rsidRPr="002D6535" w:rsidTr="008D4C30">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4C30" w:rsidRPr="002D6535" w:rsidRDefault="008D4C30" w:rsidP="008D4C30">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8D4C30" w:rsidRPr="002D6535" w:rsidRDefault="008D4C30" w:rsidP="008D4C30">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D4C30" w:rsidRPr="002D6535" w:rsidRDefault="008D4C30" w:rsidP="008D4C30">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D4C30" w:rsidRPr="002D6535" w:rsidRDefault="008D4C30" w:rsidP="008D4C30">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8D4C30" w:rsidRPr="002D6535" w:rsidRDefault="008D4C30" w:rsidP="008D4C30">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8D4C30" w:rsidRPr="002D6535" w:rsidTr="008D4C30">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hAnsi="Times New Roman" w:cs="Times New Roman"/>
                <w:color w:val="000000" w:themeColor="text1"/>
                <w:sz w:val="18"/>
                <w:szCs w:val="18"/>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hAnsi="Times New Roman" w:cs="Times New Roman"/>
                <w:color w:val="000000" w:themeColor="text1"/>
                <w:sz w:val="18"/>
                <w:szCs w:val="18"/>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hAnsi="Times New Roman" w:cs="Times New Roman"/>
                <w:color w:val="000000" w:themeColor="text1"/>
                <w:sz w:val="18"/>
                <w:szCs w:val="18"/>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%87,5</w:t>
            </w:r>
          </w:p>
        </w:tc>
        <w:tc>
          <w:tcPr>
            <w:tcW w:w="960" w:type="dxa"/>
            <w:tcBorders>
              <w:top w:val="single" w:sz="4" w:space="0" w:color="auto"/>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3.1.8</w:t>
            </w:r>
          </w:p>
        </w:tc>
        <w:tc>
          <w:tcPr>
            <w:tcW w:w="4190" w:type="dxa"/>
            <w:tcBorders>
              <w:top w:val="nil"/>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17</w:t>
            </w:r>
          </w:p>
        </w:tc>
        <w:tc>
          <w:tcPr>
            <w:tcW w:w="960" w:type="dxa"/>
            <w:tcBorders>
              <w:top w:val="nil"/>
              <w:left w:val="nil"/>
              <w:bottom w:val="single" w:sz="4" w:space="0" w:color="auto"/>
              <w:right w:val="single" w:sz="4" w:space="0" w:color="auto"/>
            </w:tcBorders>
            <w:shd w:val="clear" w:color="auto" w:fill="auto"/>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17</w:t>
            </w:r>
          </w:p>
        </w:tc>
        <w:tc>
          <w:tcPr>
            <w:tcW w:w="1482" w:type="dxa"/>
            <w:tcBorders>
              <w:top w:val="nil"/>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3.1.9</w:t>
            </w:r>
          </w:p>
        </w:tc>
        <w:tc>
          <w:tcPr>
            <w:tcW w:w="4190" w:type="dxa"/>
            <w:tcBorders>
              <w:top w:val="nil"/>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17</w:t>
            </w:r>
          </w:p>
        </w:tc>
        <w:tc>
          <w:tcPr>
            <w:tcW w:w="960" w:type="dxa"/>
            <w:tcBorders>
              <w:top w:val="nil"/>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17</w:t>
            </w:r>
          </w:p>
        </w:tc>
        <w:tc>
          <w:tcPr>
            <w:tcW w:w="1482" w:type="dxa"/>
            <w:tcBorders>
              <w:top w:val="nil"/>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Okul Yönetimi</w:t>
            </w:r>
          </w:p>
        </w:tc>
      </w:tr>
      <w:tr w:rsidR="008D4C30" w:rsidRPr="002D6535" w:rsidTr="008D4C30">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C30" w:rsidRPr="00F36A98" w:rsidRDefault="008D4C30" w:rsidP="008D4C30">
            <w:pPr>
              <w:pStyle w:val="AralkYok"/>
              <w:jc w:val="center"/>
              <w:rPr>
                <w:rFonts w:ascii="Times New Roman" w:eastAsia="Times New Roman" w:hAnsi="Times New Roman" w:cs="Times New Roman"/>
                <w:b/>
                <w:sz w:val="18"/>
                <w:szCs w:val="18"/>
              </w:rPr>
            </w:pPr>
            <w:r w:rsidRPr="00F36A98">
              <w:rPr>
                <w:rFonts w:ascii="Times New Roman" w:eastAsia="Times New Roman" w:hAnsi="Times New Roman" w:cs="Times New Roman"/>
                <w:b/>
                <w:sz w:val="18"/>
                <w:szCs w:val="18"/>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sidRPr="00F36A98">
              <w:rPr>
                <w:rFonts w:ascii="Times New Roman" w:eastAsia="Times New Roman" w:hAnsi="Times New Roman" w:cs="Times New Roman"/>
                <w:sz w:val="18"/>
                <w:szCs w:val="18"/>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D4C30" w:rsidRPr="00F36A98" w:rsidRDefault="008D4C30" w:rsidP="008D4C30">
            <w:pPr>
              <w:pStyle w:val="AralkYok"/>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8D4C30" w:rsidRPr="00F36A98" w:rsidRDefault="008D4C30" w:rsidP="008D4C30">
            <w:pPr>
              <w:pStyle w:val="AralkYok"/>
              <w:rPr>
                <w:rFonts w:ascii="Times New Roman" w:hAnsi="Times New Roman" w:cs="Times New Roman"/>
                <w:color w:val="000000" w:themeColor="text1"/>
                <w:sz w:val="18"/>
                <w:szCs w:val="18"/>
              </w:rPr>
            </w:pPr>
            <w:r w:rsidRPr="00F36A98">
              <w:rPr>
                <w:rFonts w:ascii="Times New Roman" w:eastAsia="Times New Roman" w:hAnsi="Times New Roman" w:cs="Times New Roman"/>
                <w:sz w:val="18"/>
                <w:szCs w:val="18"/>
              </w:rPr>
              <w:t>Okul Yönetimi</w:t>
            </w:r>
          </w:p>
        </w:tc>
      </w:tr>
    </w:tbl>
    <w:p w:rsidR="0070486D" w:rsidRPr="002D6535" w:rsidRDefault="0070486D" w:rsidP="0070486D">
      <w:pPr>
        <w:rPr>
          <w:rFonts w:ascii="Times New Roman" w:hAnsi="Times New Roman" w:cs="Times New Roman"/>
        </w:rPr>
      </w:pPr>
    </w:p>
    <w:tbl>
      <w:tblPr>
        <w:tblpPr w:leftFromText="141" w:rightFromText="141" w:vertAnchor="text" w:horzAnchor="margin" w:tblpY="-63"/>
        <w:tblW w:w="0" w:type="auto"/>
        <w:tblLayout w:type="fixed"/>
        <w:tblCellMar>
          <w:left w:w="70" w:type="dxa"/>
          <w:right w:w="70" w:type="dxa"/>
        </w:tblCellMar>
        <w:tblLook w:val="04A0"/>
      </w:tblPr>
      <w:tblGrid>
        <w:gridCol w:w="1386"/>
        <w:gridCol w:w="1223"/>
        <w:gridCol w:w="1339"/>
        <w:gridCol w:w="608"/>
        <w:gridCol w:w="608"/>
        <w:gridCol w:w="608"/>
        <w:gridCol w:w="654"/>
        <w:gridCol w:w="654"/>
        <w:gridCol w:w="1017"/>
        <w:gridCol w:w="1045"/>
      </w:tblGrid>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A3</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8D4C30" w:rsidRPr="000657F2" w:rsidTr="008D4C30">
        <w:trPr>
          <w:trHeight w:val="171"/>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H3.1</w:t>
            </w:r>
          </w:p>
        </w:tc>
        <w:tc>
          <w:tcPr>
            <w:tcW w:w="7756" w:type="dxa"/>
            <w:gridSpan w:val="9"/>
            <w:tcBorders>
              <w:top w:val="single" w:sz="4" w:space="0" w:color="auto"/>
              <w:left w:val="nil"/>
              <w:bottom w:val="single" w:sz="4" w:space="0" w:color="auto"/>
              <w:right w:val="single" w:sz="4" w:space="0" w:color="auto"/>
            </w:tcBorders>
            <w:shd w:val="clear" w:color="000000" w:fill="FFFFFF"/>
            <w:hideMark/>
          </w:tcPr>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ve hijyen standartlarını %100’e çıkarmak</w:t>
            </w:r>
          </w:p>
        </w:tc>
      </w:tr>
      <w:tr w:rsidR="008D4C30" w:rsidRPr="000657F2" w:rsidTr="008D4C30">
        <w:trPr>
          <w:trHeight w:val="438"/>
        </w:trPr>
        <w:tc>
          <w:tcPr>
            <w:tcW w:w="138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Performans Göstergeleri</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Hedefe Etkisi (%)</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2018 (MEVCUT)</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2019</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2020</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2021</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2022</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2023</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İzleme Sıklığı</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Raporlama Sıklığı</w:t>
            </w:r>
          </w:p>
        </w:tc>
      </w:tr>
      <w:tr w:rsidR="008D4C30" w:rsidRPr="000657F2" w:rsidTr="008D4C30">
        <w:trPr>
          <w:trHeight w:val="438"/>
        </w:trPr>
        <w:tc>
          <w:tcPr>
            <w:tcW w:w="138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p>
        </w:tc>
        <w:tc>
          <w:tcPr>
            <w:tcW w:w="122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133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60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60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60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6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6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101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c>
          <w:tcPr>
            <w:tcW w:w="10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0657F2" w:rsidRDefault="008D4C30" w:rsidP="008D4C30">
            <w:pPr>
              <w:pStyle w:val="AralkYok"/>
              <w:rPr>
                <w:rFonts w:eastAsia="Times New Roman"/>
                <w:color w:val="000000"/>
                <w:sz w:val="18"/>
                <w:szCs w:val="18"/>
              </w:rPr>
            </w:pP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3.1.1</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%5</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3.1.2</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%5</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3.1.3</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%10</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3.1.4</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%10</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28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3.1.5</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hAnsi="Times New Roman" w:cs="Times New Roman"/>
                <w:sz w:val="18"/>
                <w:szCs w:val="18"/>
              </w:rPr>
            </w:pPr>
            <w:r w:rsidRPr="008D4C30">
              <w:rPr>
                <w:rFonts w:ascii="Times New Roman" w:eastAsia="Times New Roman" w:hAnsi="Times New Roman" w:cs="Times New Roman"/>
                <w:color w:val="000000"/>
                <w:sz w:val="18"/>
                <w:szCs w:val="18"/>
              </w:rPr>
              <w:t>%15</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3.1.6</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hAnsi="Times New Roman" w:cs="Times New Roman"/>
                <w:sz w:val="18"/>
                <w:szCs w:val="18"/>
              </w:rPr>
            </w:pPr>
            <w:r w:rsidRPr="008D4C30">
              <w:rPr>
                <w:rFonts w:ascii="Times New Roman" w:eastAsia="Times New Roman" w:hAnsi="Times New Roman" w:cs="Times New Roman"/>
                <w:color w:val="000000"/>
                <w:sz w:val="18"/>
                <w:szCs w:val="18"/>
              </w:rPr>
              <w:t>%20</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%87.5</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%90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%90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%95</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%100</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%100</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3.1.7</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hAnsi="Times New Roman" w:cs="Times New Roman"/>
                <w:sz w:val="18"/>
                <w:szCs w:val="18"/>
              </w:rPr>
            </w:pPr>
            <w:r w:rsidRPr="008D4C30">
              <w:rPr>
                <w:rFonts w:ascii="Times New Roman" w:eastAsia="Times New Roman" w:hAnsi="Times New Roman" w:cs="Times New Roman"/>
                <w:color w:val="000000"/>
                <w:sz w:val="18"/>
                <w:szCs w:val="18"/>
              </w:rPr>
              <w:t>%5</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3.1.8</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hAnsi="Times New Roman" w:cs="Times New Roman"/>
                <w:sz w:val="18"/>
                <w:szCs w:val="18"/>
              </w:rPr>
            </w:pPr>
            <w:r w:rsidRPr="008D4C30">
              <w:rPr>
                <w:rFonts w:ascii="Times New Roman" w:eastAsia="Times New Roman" w:hAnsi="Times New Roman" w:cs="Times New Roman"/>
                <w:color w:val="000000"/>
                <w:sz w:val="18"/>
                <w:szCs w:val="18"/>
              </w:rPr>
              <w:t>%10</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3.1.9</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hAnsi="Times New Roman" w:cs="Times New Roman"/>
                <w:sz w:val="18"/>
                <w:szCs w:val="18"/>
              </w:rPr>
            </w:pPr>
            <w:r w:rsidRPr="008D4C30">
              <w:rPr>
                <w:rFonts w:ascii="Times New Roman" w:eastAsia="Times New Roman" w:hAnsi="Times New Roman" w:cs="Times New Roman"/>
                <w:color w:val="000000"/>
                <w:sz w:val="18"/>
                <w:szCs w:val="18"/>
              </w:rPr>
              <w:t>%10</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17</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70"/>
        </w:trPr>
        <w:tc>
          <w:tcPr>
            <w:tcW w:w="138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jc w:val="center"/>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PG 3.1.10</w:t>
            </w:r>
          </w:p>
        </w:tc>
        <w:tc>
          <w:tcPr>
            <w:tcW w:w="1223"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hAnsi="Times New Roman" w:cs="Times New Roman"/>
                <w:sz w:val="18"/>
                <w:szCs w:val="18"/>
              </w:rPr>
            </w:pPr>
            <w:r w:rsidRPr="008D4C30">
              <w:rPr>
                <w:rFonts w:ascii="Times New Roman" w:eastAsia="Times New Roman" w:hAnsi="Times New Roman" w:cs="Times New Roman"/>
                <w:color w:val="000000"/>
                <w:sz w:val="18"/>
                <w:szCs w:val="18"/>
              </w:rPr>
              <w:t>%10</w:t>
            </w:r>
          </w:p>
        </w:tc>
        <w:tc>
          <w:tcPr>
            <w:tcW w:w="1339"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08"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0</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654"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1</w:t>
            </w:r>
          </w:p>
        </w:tc>
        <w:tc>
          <w:tcPr>
            <w:tcW w:w="1017"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c>
          <w:tcPr>
            <w:tcW w:w="1045" w:type="dxa"/>
            <w:tcBorders>
              <w:top w:val="nil"/>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jc w:val="center"/>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6 ay</w:t>
            </w:r>
          </w:p>
        </w:tc>
      </w:tr>
      <w:tr w:rsidR="008D4C30" w:rsidRPr="000657F2" w:rsidTr="008D4C30">
        <w:trPr>
          <w:trHeight w:val="64"/>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Sorumlu Birim</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tcPr>
          <w:p w:rsidR="008D4C30" w:rsidRPr="000657F2" w:rsidRDefault="008D4C30" w:rsidP="008D4C30">
            <w:pPr>
              <w:pStyle w:val="AralkYok"/>
              <w:rPr>
                <w:rFonts w:eastAsia="Times New Roman"/>
                <w:color w:val="000000"/>
                <w:sz w:val="18"/>
                <w:szCs w:val="18"/>
              </w:rPr>
            </w:pPr>
            <w:r>
              <w:rPr>
                <w:rFonts w:ascii="Times New Roman" w:eastAsia="Times New Roman" w:hAnsi="Times New Roman" w:cs="Times New Roman"/>
                <w:color w:val="000000"/>
                <w:sz w:val="18"/>
                <w:szCs w:val="18"/>
              </w:rPr>
              <w:t>Okul Yönetimi</w:t>
            </w:r>
          </w:p>
        </w:tc>
      </w:tr>
      <w:tr w:rsidR="008D4C30" w:rsidRPr="000657F2" w:rsidTr="008D4C30">
        <w:trPr>
          <w:trHeight w:val="90"/>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İşb. Yap. Birim(ler)</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Öğretmenler Kurulu</w:t>
            </w:r>
          </w:p>
        </w:tc>
      </w:tr>
      <w:tr w:rsidR="008D4C30" w:rsidRPr="000657F2" w:rsidTr="008D4C30">
        <w:trPr>
          <w:trHeight w:val="300"/>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Riskler</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Engelli asansörlerinin bozulma ihtimaline karşın aktif kullanılmaması</w:t>
            </w:r>
          </w:p>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Engelli asansörlerinin ihtiyaç duymayan bireyler tarafından kullanılması</w:t>
            </w:r>
          </w:p>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Güvenlik kamerası ihtiyacının karşılanabilmesi için Okul-Aile Birliği bütçesinin yetersizliği</w:t>
            </w:r>
          </w:p>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8D4C30" w:rsidRPr="000657F2" w:rsidRDefault="008D4C30" w:rsidP="008D4C30">
            <w:pPr>
              <w:pStyle w:val="AralkYok"/>
              <w:rPr>
                <w:rFonts w:eastAsia="Times New Roman"/>
                <w:color w:val="000000"/>
                <w:sz w:val="18"/>
                <w:szCs w:val="18"/>
              </w:rPr>
            </w:pPr>
            <w:r w:rsidRPr="008D4C30">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8D4C30" w:rsidRPr="000657F2" w:rsidTr="008D4C30">
        <w:trPr>
          <w:trHeight w:val="64"/>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Stratejiler</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Okul binasının yenilenmesi için gerekli girişimler yapılacak</w:t>
            </w:r>
          </w:p>
          <w:p w:rsidR="008D4C30" w:rsidRPr="008D4C30" w:rsidRDefault="008D4C30"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Okul güvenlik sistemi araçlarının bakım, onarım ve güncellemeleri yapılacak</w:t>
            </w:r>
          </w:p>
          <w:p w:rsidR="008D4C30" w:rsidRPr="000657F2" w:rsidRDefault="008D4C30" w:rsidP="008D4C30">
            <w:pPr>
              <w:pStyle w:val="AralkYok"/>
              <w:rPr>
                <w:rFonts w:eastAsia="Times New Roman"/>
                <w:sz w:val="18"/>
                <w:szCs w:val="18"/>
              </w:rPr>
            </w:pPr>
            <w:r>
              <w:rPr>
                <w:rFonts w:ascii="Times New Roman" w:eastAsia="Times New Roman" w:hAnsi="Times New Roman" w:cs="Times New Roman"/>
                <w:sz w:val="18"/>
                <w:szCs w:val="18"/>
              </w:rPr>
              <w:t>Okul kütüphanemiz</w:t>
            </w:r>
            <w:r w:rsidRPr="008D4C30">
              <w:rPr>
                <w:rFonts w:ascii="Times New Roman" w:eastAsia="Times New Roman" w:hAnsi="Times New Roman" w:cs="Times New Roman"/>
                <w:sz w:val="18"/>
                <w:szCs w:val="18"/>
              </w:rPr>
              <w:t xml:space="preserve"> yeni</w:t>
            </w:r>
            <w:r>
              <w:rPr>
                <w:rFonts w:ascii="Times New Roman" w:eastAsia="Times New Roman" w:hAnsi="Times New Roman" w:cs="Times New Roman"/>
                <w:sz w:val="18"/>
                <w:szCs w:val="18"/>
              </w:rPr>
              <w:t xml:space="preserve"> düzenlemelerle yeniden okulumuza</w:t>
            </w:r>
            <w:r w:rsidRPr="008D4C30">
              <w:rPr>
                <w:rFonts w:ascii="Times New Roman" w:eastAsia="Times New Roman" w:hAnsi="Times New Roman" w:cs="Times New Roman"/>
                <w:sz w:val="18"/>
                <w:szCs w:val="18"/>
              </w:rPr>
              <w:t xml:space="preserve"> kazandırılacak</w:t>
            </w:r>
          </w:p>
        </w:tc>
      </w:tr>
      <w:tr w:rsidR="008D4C30" w:rsidRPr="000657F2" w:rsidTr="008D4C30">
        <w:trPr>
          <w:trHeight w:val="64"/>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Maliyet Tahmini</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tcPr>
          <w:p w:rsidR="008D4C30" w:rsidRPr="000657F2" w:rsidRDefault="008D4C30" w:rsidP="008D4C30">
            <w:pPr>
              <w:pStyle w:val="AralkYok"/>
              <w:rPr>
                <w:color w:val="000000"/>
                <w:sz w:val="18"/>
                <w:szCs w:val="18"/>
              </w:rPr>
            </w:pPr>
            <w:r>
              <w:rPr>
                <w:color w:val="000000"/>
                <w:sz w:val="18"/>
                <w:szCs w:val="18"/>
              </w:rPr>
              <w:t>1000</w:t>
            </w:r>
          </w:p>
        </w:tc>
      </w:tr>
      <w:tr w:rsidR="008D4C30" w:rsidRPr="000657F2" w:rsidTr="008D4C30">
        <w:trPr>
          <w:trHeight w:val="64"/>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Tespitler</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Okul binasının fiziki yapısı engelli asansörü yapılmasına uygun değildir</w:t>
            </w:r>
          </w:p>
          <w:p w:rsidR="008D4C30" w:rsidRPr="000657F2" w:rsidRDefault="008D4C30" w:rsidP="008D4C30">
            <w:pPr>
              <w:pStyle w:val="AralkYok"/>
              <w:rPr>
                <w:rFonts w:eastAsia="Times New Roman"/>
                <w:sz w:val="18"/>
                <w:szCs w:val="18"/>
              </w:rPr>
            </w:pPr>
          </w:p>
        </w:tc>
      </w:tr>
      <w:tr w:rsidR="008D4C30" w:rsidRPr="000657F2" w:rsidTr="008D4C30">
        <w:trPr>
          <w:trHeight w:val="64"/>
        </w:trPr>
        <w:tc>
          <w:tcPr>
            <w:tcW w:w="1386" w:type="dxa"/>
            <w:tcBorders>
              <w:top w:val="nil"/>
              <w:left w:val="single" w:sz="4" w:space="0" w:color="auto"/>
              <w:bottom w:val="single" w:sz="4" w:space="0" w:color="auto"/>
              <w:right w:val="single" w:sz="4" w:space="0" w:color="auto"/>
            </w:tcBorders>
            <w:shd w:val="clear" w:color="auto" w:fill="8064A2" w:themeFill="accent4"/>
            <w:vAlign w:val="center"/>
            <w:hideMark/>
          </w:tcPr>
          <w:p w:rsidR="008D4C30" w:rsidRPr="008D4C30" w:rsidRDefault="008D4C30" w:rsidP="008D4C30">
            <w:pPr>
              <w:pStyle w:val="AralkYok"/>
              <w:rPr>
                <w:rFonts w:ascii="Times New Roman" w:eastAsia="Times New Roman" w:hAnsi="Times New Roman" w:cs="Times New Roman"/>
                <w:b/>
                <w:color w:val="FFFFFF" w:themeColor="background1"/>
                <w:sz w:val="18"/>
                <w:szCs w:val="18"/>
              </w:rPr>
            </w:pPr>
            <w:r w:rsidRPr="008D4C30">
              <w:rPr>
                <w:rFonts w:ascii="Times New Roman" w:eastAsia="Times New Roman" w:hAnsi="Times New Roman" w:cs="Times New Roman"/>
                <w:b/>
                <w:color w:val="FFFFFF" w:themeColor="background1"/>
                <w:sz w:val="18"/>
                <w:szCs w:val="18"/>
              </w:rPr>
              <w:t>İhtiyaçlar</w:t>
            </w:r>
          </w:p>
        </w:tc>
        <w:tc>
          <w:tcPr>
            <w:tcW w:w="7756" w:type="dxa"/>
            <w:gridSpan w:val="9"/>
            <w:tcBorders>
              <w:top w:val="single" w:sz="4" w:space="0" w:color="auto"/>
              <w:left w:val="nil"/>
              <w:bottom w:val="single" w:sz="4" w:space="0" w:color="auto"/>
              <w:right w:val="single" w:sz="4" w:space="0" w:color="auto"/>
            </w:tcBorders>
            <w:shd w:val="clear" w:color="000000" w:fill="FFFFFF"/>
            <w:vAlign w:val="center"/>
            <w:hideMark/>
          </w:tcPr>
          <w:p w:rsidR="008D4C30" w:rsidRPr="008D4C30" w:rsidRDefault="008D4C30" w:rsidP="008D4C30">
            <w:pPr>
              <w:pStyle w:val="AralkYok"/>
              <w:rPr>
                <w:rFonts w:ascii="Times New Roman" w:eastAsia="Times New Roman" w:hAnsi="Times New Roman" w:cs="Times New Roman"/>
                <w:color w:val="000000"/>
                <w:sz w:val="18"/>
                <w:szCs w:val="18"/>
              </w:rPr>
            </w:pPr>
            <w:r w:rsidRPr="008D4C30">
              <w:rPr>
                <w:rFonts w:ascii="Times New Roman" w:eastAsia="Times New Roman" w:hAnsi="Times New Roman" w:cs="Times New Roman"/>
                <w:color w:val="000000"/>
                <w:sz w:val="18"/>
                <w:szCs w:val="18"/>
              </w:rPr>
              <w:t>Tüm birimlerle iş birliği yapılması</w:t>
            </w:r>
          </w:p>
        </w:tc>
      </w:tr>
    </w:tbl>
    <w:p w:rsidR="0070486D" w:rsidRPr="002D6535" w:rsidRDefault="0070486D" w:rsidP="0070486D">
      <w:pPr>
        <w:rPr>
          <w:rFonts w:ascii="Times New Roman" w:hAnsi="Times New Roman" w:cs="Times New Roman"/>
        </w:rPr>
      </w:pPr>
    </w:p>
    <w:tbl>
      <w:tblPr>
        <w:tblW w:w="8939" w:type="dxa"/>
        <w:jc w:val="center"/>
        <w:tblCellMar>
          <w:left w:w="70" w:type="dxa"/>
          <w:right w:w="70" w:type="dxa"/>
        </w:tblCellMar>
        <w:tblLook w:val="04A0"/>
      </w:tblPr>
      <w:tblGrid>
        <w:gridCol w:w="1424"/>
        <w:gridCol w:w="4444"/>
        <w:gridCol w:w="720"/>
        <w:gridCol w:w="671"/>
        <w:gridCol w:w="1706"/>
      </w:tblGrid>
      <w:tr w:rsidR="0070486D" w:rsidRPr="002D6535" w:rsidTr="001A3158">
        <w:trPr>
          <w:trHeight w:val="560"/>
          <w:jc w:val="center"/>
        </w:trPr>
        <w:tc>
          <w:tcPr>
            <w:tcW w:w="1424"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14" w:type="dxa"/>
            <w:gridSpan w:val="4"/>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1A3158">
        <w:trPr>
          <w:trHeight w:val="560"/>
          <w:jc w:val="center"/>
        </w:trPr>
        <w:tc>
          <w:tcPr>
            <w:tcW w:w="1424"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3.2 (H3.2</w:t>
            </w:r>
            <w:r w:rsidRPr="00E5482E">
              <w:rPr>
                <w:rFonts w:ascii="Times New Roman" w:eastAsia="Times New Roman" w:hAnsi="Times New Roman" w:cs="Times New Roman"/>
                <w:b/>
                <w:color w:val="000000"/>
                <w:sz w:val="18"/>
                <w:szCs w:val="18"/>
              </w:rPr>
              <w:t>)</w:t>
            </w:r>
          </w:p>
        </w:tc>
        <w:tc>
          <w:tcPr>
            <w:tcW w:w="7514" w:type="dxa"/>
            <w:gridSpan w:val="4"/>
            <w:tcBorders>
              <w:top w:val="nil"/>
              <w:left w:val="nil"/>
              <w:bottom w:val="nil"/>
              <w:right w:val="nil"/>
            </w:tcBorders>
            <w:shd w:val="clear" w:color="000000" w:fill="FFFFFF"/>
            <w:hideMark/>
          </w:tcPr>
          <w:p w:rsidR="0070486D" w:rsidRPr="00D4058F" w:rsidRDefault="0070486D" w:rsidP="003F30CB">
            <w:pPr>
              <w:rPr>
                <w:rFonts w:ascii="Times New Roman" w:eastAsia="Times New Roman" w:hAnsi="Times New Roman" w:cs="Times New Roman"/>
                <w:sz w:val="18"/>
                <w:szCs w:val="18"/>
              </w:rPr>
            </w:pPr>
            <w:r w:rsidRPr="00D4058F">
              <w:rPr>
                <w:rFonts w:ascii="Times New Roman" w:eastAsia="Times New Roman" w:hAnsi="Times New Roman" w:cs="Times New Roman"/>
                <w:sz w:val="18"/>
                <w:szCs w:val="18"/>
              </w:rPr>
              <w:t>Kuruma CİMER, MEBİM, e-Muhtar, dilekçe ve benzeri yolla</w:t>
            </w:r>
            <w:r w:rsidR="0091035D" w:rsidRPr="00D4058F">
              <w:rPr>
                <w:rFonts w:ascii="Times New Roman" w:eastAsia="Times New Roman" w:hAnsi="Times New Roman" w:cs="Times New Roman"/>
                <w:sz w:val="18"/>
                <w:szCs w:val="18"/>
              </w:rPr>
              <w:t xml:space="preserve">rla yapılan şikayet sayısını </w:t>
            </w:r>
            <w:proofErr w:type="gramStart"/>
            <w:r w:rsidR="0091035D" w:rsidRPr="00D4058F">
              <w:rPr>
                <w:rFonts w:ascii="Times New Roman" w:eastAsia="Times New Roman" w:hAnsi="Times New Roman" w:cs="Times New Roman"/>
                <w:sz w:val="18"/>
                <w:szCs w:val="18"/>
              </w:rPr>
              <w:t>0</w:t>
            </w:r>
            <w:r w:rsidRPr="00D4058F">
              <w:rPr>
                <w:rFonts w:ascii="Times New Roman" w:eastAsia="Times New Roman" w:hAnsi="Times New Roman" w:cs="Times New Roman"/>
                <w:sz w:val="18"/>
                <w:szCs w:val="18"/>
              </w:rPr>
              <w:t>'a</w:t>
            </w:r>
            <w:proofErr w:type="gramEnd"/>
            <w:r w:rsidRPr="00D4058F">
              <w:rPr>
                <w:rFonts w:ascii="Times New Roman" w:eastAsia="Times New Roman" w:hAnsi="Times New Roman" w:cs="Times New Roman"/>
                <w:sz w:val="18"/>
                <w:szCs w:val="18"/>
              </w:rPr>
              <w:t xml:space="preserve"> indirerek memnuniyet düzeyini artırmak.</w:t>
            </w:r>
          </w:p>
        </w:tc>
      </w:tr>
      <w:tr w:rsidR="0070486D" w:rsidRPr="002D6535" w:rsidTr="001A3158">
        <w:trPr>
          <w:trHeight w:val="254"/>
          <w:jc w:val="center"/>
        </w:trPr>
        <w:tc>
          <w:tcPr>
            <w:tcW w:w="1424"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FF0000"/>
                <w:sz w:val="18"/>
                <w:szCs w:val="18"/>
              </w:rPr>
            </w:pPr>
          </w:p>
        </w:tc>
        <w:tc>
          <w:tcPr>
            <w:tcW w:w="4444"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706"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1A3158">
        <w:trPr>
          <w:trHeight w:val="254"/>
          <w:jc w:val="center"/>
        </w:trPr>
        <w:tc>
          <w:tcPr>
            <w:tcW w:w="8939"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1A3158">
        <w:trPr>
          <w:trHeight w:val="4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444"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71"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1A3158">
        <w:trPr>
          <w:trHeight w:val="255"/>
          <w:jc w:val="center"/>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8D4C30" w:rsidRDefault="0070486D" w:rsidP="008D4C30">
            <w:pPr>
              <w:pStyle w:val="AralkYok"/>
              <w:jc w:val="center"/>
              <w:rPr>
                <w:rFonts w:ascii="Times New Roman" w:eastAsia="Times New Roman" w:hAnsi="Times New Roman" w:cs="Times New Roman"/>
                <w:b/>
                <w:sz w:val="18"/>
                <w:szCs w:val="18"/>
              </w:rPr>
            </w:pPr>
            <w:r w:rsidRPr="008D4C30">
              <w:rPr>
                <w:rFonts w:ascii="Times New Roman" w:eastAsia="Times New Roman" w:hAnsi="Times New Roman" w:cs="Times New Roman"/>
                <w:b/>
                <w:sz w:val="18"/>
                <w:szCs w:val="18"/>
              </w:rPr>
              <w:t>PG 3.2.1</w:t>
            </w:r>
          </w:p>
        </w:tc>
        <w:tc>
          <w:tcPr>
            <w:tcW w:w="4444" w:type="dxa"/>
            <w:tcBorders>
              <w:top w:val="single" w:sz="4" w:space="0" w:color="auto"/>
              <w:left w:val="nil"/>
              <w:bottom w:val="single" w:sz="4" w:space="0" w:color="auto"/>
              <w:right w:val="single" w:sz="4" w:space="0" w:color="auto"/>
            </w:tcBorders>
            <w:shd w:val="clear" w:color="auto" w:fill="auto"/>
            <w:vAlign w:val="center"/>
            <w:hideMark/>
          </w:tcPr>
          <w:p w:rsidR="0070486D" w:rsidRPr="008D4C30" w:rsidRDefault="0070486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70486D" w:rsidRPr="008D4C30" w:rsidRDefault="0070486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 </w:t>
            </w:r>
            <w:r w:rsidR="0091035D" w:rsidRPr="008D4C30">
              <w:rPr>
                <w:rFonts w:ascii="Times New Roman" w:eastAsia="Times New Roman" w:hAnsi="Times New Roman" w:cs="Times New Roman"/>
                <w:sz w:val="18"/>
                <w:szCs w:val="18"/>
              </w:rPr>
              <w:t>0</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70486D" w:rsidRPr="008D4C30" w:rsidRDefault="0070486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 </w:t>
            </w:r>
            <w:r w:rsidR="0091035D" w:rsidRPr="008D4C30">
              <w:rPr>
                <w:rFonts w:ascii="Times New Roman" w:eastAsia="Times New Roman" w:hAnsi="Times New Roman" w:cs="Times New Roman"/>
                <w:sz w:val="18"/>
                <w:szCs w:val="18"/>
              </w:rPr>
              <w:t>0</w:t>
            </w:r>
          </w:p>
        </w:tc>
        <w:tc>
          <w:tcPr>
            <w:tcW w:w="1706" w:type="dxa"/>
            <w:tcBorders>
              <w:top w:val="single" w:sz="4" w:space="0" w:color="auto"/>
              <w:left w:val="nil"/>
              <w:bottom w:val="single" w:sz="4" w:space="0" w:color="auto"/>
              <w:right w:val="single" w:sz="4" w:space="0" w:color="auto"/>
            </w:tcBorders>
            <w:shd w:val="clear" w:color="auto" w:fill="auto"/>
            <w:vAlign w:val="center"/>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Kamil Paşa İlkokulu Müdürlüğü</w:t>
            </w:r>
          </w:p>
        </w:tc>
      </w:tr>
      <w:tr w:rsidR="0070486D" w:rsidRPr="002D6535" w:rsidTr="001A3158">
        <w:trPr>
          <w:trHeight w:val="383"/>
          <w:jc w:val="center"/>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8D4C30" w:rsidRDefault="0070486D" w:rsidP="008D4C30">
            <w:pPr>
              <w:pStyle w:val="AralkYok"/>
              <w:jc w:val="center"/>
              <w:rPr>
                <w:rFonts w:ascii="Times New Roman" w:eastAsia="Times New Roman" w:hAnsi="Times New Roman" w:cs="Times New Roman"/>
                <w:b/>
                <w:sz w:val="18"/>
                <w:szCs w:val="18"/>
              </w:rPr>
            </w:pPr>
            <w:r w:rsidRPr="008D4C30">
              <w:rPr>
                <w:rFonts w:ascii="Times New Roman" w:eastAsia="Times New Roman" w:hAnsi="Times New Roman" w:cs="Times New Roman"/>
                <w:b/>
                <w:sz w:val="18"/>
                <w:szCs w:val="18"/>
              </w:rPr>
              <w:t>PG 3.2.2</w:t>
            </w:r>
          </w:p>
        </w:tc>
        <w:tc>
          <w:tcPr>
            <w:tcW w:w="4444" w:type="dxa"/>
            <w:tcBorders>
              <w:top w:val="single" w:sz="4" w:space="0" w:color="auto"/>
              <w:left w:val="nil"/>
              <w:bottom w:val="single" w:sz="4" w:space="0" w:color="auto"/>
              <w:right w:val="single" w:sz="4" w:space="0" w:color="auto"/>
            </w:tcBorders>
            <w:shd w:val="clear" w:color="auto" w:fill="auto"/>
            <w:vAlign w:val="center"/>
            <w:hideMark/>
          </w:tcPr>
          <w:p w:rsidR="0070486D" w:rsidRPr="008D4C30" w:rsidRDefault="0070486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color w:val="000000" w:themeColor="text1"/>
                <w:sz w:val="18"/>
                <w:szCs w:val="18"/>
              </w:rPr>
              <w:t>CİMER, MEBİM, E-Muhtar, Dilekçe vb. yollarla kuruma başvuru sayısı (şikâyet)</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70486D" w:rsidRPr="008D4C30" w:rsidRDefault="0070486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 </w:t>
            </w:r>
            <w:r w:rsidR="0091035D" w:rsidRPr="008D4C30">
              <w:rPr>
                <w:rFonts w:ascii="Times New Roman" w:eastAsia="Times New Roman" w:hAnsi="Times New Roman" w:cs="Times New Roman"/>
                <w:sz w:val="18"/>
                <w:szCs w:val="18"/>
              </w:rPr>
              <w:t>0</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0</w:t>
            </w:r>
            <w:r w:rsidR="0070486D" w:rsidRPr="008D4C30">
              <w:rPr>
                <w:rFonts w:ascii="Times New Roman" w:eastAsia="Times New Roman" w:hAnsi="Times New Roman" w:cs="Times New Roman"/>
                <w:sz w:val="18"/>
                <w:szCs w:val="18"/>
              </w:rPr>
              <w:t> </w:t>
            </w:r>
          </w:p>
        </w:tc>
        <w:tc>
          <w:tcPr>
            <w:tcW w:w="1706" w:type="dxa"/>
            <w:tcBorders>
              <w:top w:val="single" w:sz="4" w:space="0" w:color="auto"/>
              <w:left w:val="nil"/>
              <w:bottom w:val="single" w:sz="4" w:space="0" w:color="auto"/>
              <w:right w:val="single" w:sz="4" w:space="0" w:color="auto"/>
            </w:tcBorders>
            <w:shd w:val="clear" w:color="auto" w:fill="auto"/>
            <w:vAlign w:val="center"/>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Kamil Paşa İlkokulu Müdürlüğü</w:t>
            </w:r>
          </w:p>
        </w:tc>
      </w:tr>
      <w:tr w:rsidR="0070486D" w:rsidRPr="002D6535" w:rsidTr="001A3158">
        <w:trPr>
          <w:trHeight w:val="254"/>
          <w:jc w:val="center"/>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70486D" w:rsidRPr="008D4C30" w:rsidRDefault="0070486D" w:rsidP="008D4C30">
            <w:pPr>
              <w:pStyle w:val="AralkYok"/>
              <w:jc w:val="center"/>
              <w:rPr>
                <w:rFonts w:ascii="Times New Roman" w:eastAsia="Times New Roman" w:hAnsi="Times New Roman" w:cs="Times New Roman"/>
                <w:b/>
                <w:sz w:val="18"/>
                <w:szCs w:val="18"/>
              </w:rPr>
            </w:pPr>
            <w:r w:rsidRPr="008D4C30">
              <w:rPr>
                <w:rFonts w:ascii="Times New Roman" w:eastAsia="Times New Roman" w:hAnsi="Times New Roman" w:cs="Times New Roman"/>
                <w:b/>
                <w:sz w:val="18"/>
                <w:szCs w:val="18"/>
              </w:rPr>
              <w:t>PG 3.2.3</w:t>
            </w:r>
          </w:p>
        </w:tc>
        <w:tc>
          <w:tcPr>
            <w:tcW w:w="4444" w:type="dxa"/>
            <w:tcBorders>
              <w:top w:val="single" w:sz="4" w:space="0" w:color="auto"/>
              <w:left w:val="nil"/>
              <w:bottom w:val="single" w:sz="4" w:space="0" w:color="auto"/>
              <w:right w:val="single" w:sz="4" w:space="0" w:color="auto"/>
            </w:tcBorders>
            <w:shd w:val="clear" w:color="auto" w:fill="auto"/>
            <w:vAlign w:val="center"/>
            <w:hideMark/>
          </w:tcPr>
          <w:p w:rsidR="0070486D" w:rsidRPr="008D4C30" w:rsidRDefault="0070486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color w:val="000000" w:themeColor="text1"/>
                <w:sz w:val="18"/>
                <w:szCs w:val="18"/>
              </w:rPr>
              <w:t>Şikayet başvurusu sonucunda uygulanan cezai yaptırım sayısı</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70486D" w:rsidRPr="008D4C30" w:rsidRDefault="0070486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 </w:t>
            </w:r>
            <w:r w:rsidR="0091035D" w:rsidRPr="008D4C30">
              <w:rPr>
                <w:rFonts w:ascii="Times New Roman" w:eastAsia="Times New Roman" w:hAnsi="Times New Roman" w:cs="Times New Roman"/>
                <w:sz w:val="18"/>
                <w:szCs w:val="18"/>
              </w:rPr>
              <w:t>0</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0</w:t>
            </w:r>
            <w:r w:rsidR="0070486D" w:rsidRPr="008D4C30">
              <w:rPr>
                <w:rFonts w:ascii="Times New Roman" w:eastAsia="Times New Roman" w:hAnsi="Times New Roman" w:cs="Times New Roman"/>
                <w:sz w:val="18"/>
                <w:szCs w:val="18"/>
              </w:rPr>
              <w:t> </w:t>
            </w:r>
          </w:p>
        </w:tc>
        <w:tc>
          <w:tcPr>
            <w:tcW w:w="1706" w:type="dxa"/>
            <w:tcBorders>
              <w:top w:val="single" w:sz="4" w:space="0" w:color="auto"/>
              <w:left w:val="nil"/>
              <w:bottom w:val="single" w:sz="4" w:space="0" w:color="auto"/>
              <w:right w:val="single" w:sz="4" w:space="0" w:color="auto"/>
            </w:tcBorders>
            <w:shd w:val="clear" w:color="auto" w:fill="auto"/>
            <w:vAlign w:val="center"/>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Kamil Paşa İlkokulu Müdürlüğü</w:t>
            </w:r>
          </w:p>
        </w:tc>
      </w:tr>
      <w:tr w:rsidR="0070486D" w:rsidRPr="002D6535" w:rsidTr="001A3158">
        <w:trPr>
          <w:trHeight w:val="254"/>
          <w:jc w:val="center"/>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70486D" w:rsidRPr="008D4C30" w:rsidRDefault="0070486D" w:rsidP="008D4C30">
            <w:pPr>
              <w:pStyle w:val="AralkYok"/>
              <w:jc w:val="center"/>
              <w:rPr>
                <w:rFonts w:ascii="Times New Roman" w:eastAsia="Times New Roman" w:hAnsi="Times New Roman" w:cs="Times New Roman"/>
                <w:b/>
                <w:sz w:val="18"/>
                <w:szCs w:val="18"/>
              </w:rPr>
            </w:pPr>
            <w:r w:rsidRPr="008D4C30">
              <w:rPr>
                <w:rFonts w:ascii="Times New Roman" w:eastAsia="Times New Roman" w:hAnsi="Times New Roman" w:cs="Times New Roman"/>
                <w:b/>
                <w:sz w:val="18"/>
                <w:szCs w:val="18"/>
              </w:rPr>
              <w:t>PG 3.2.4</w:t>
            </w:r>
          </w:p>
        </w:tc>
        <w:tc>
          <w:tcPr>
            <w:tcW w:w="4444" w:type="dxa"/>
            <w:tcBorders>
              <w:top w:val="single" w:sz="4" w:space="0" w:color="auto"/>
              <w:left w:val="nil"/>
              <w:bottom w:val="single" w:sz="4" w:space="0" w:color="auto"/>
              <w:right w:val="single" w:sz="4" w:space="0" w:color="auto"/>
            </w:tcBorders>
            <w:shd w:val="clear" w:color="auto" w:fill="auto"/>
            <w:vAlign w:val="center"/>
          </w:tcPr>
          <w:p w:rsidR="0070486D" w:rsidRPr="008D4C30" w:rsidRDefault="0070486D" w:rsidP="008D4C30">
            <w:pPr>
              <w:pStyle w:val="AralkYok"/>
              <w:rPr>
                <w:rFonts w:ascii="Times New Roman" w:eastAsia="Times New Roman" w:hAnsi="Times New Roman" w:cs="Times New Roman"/>
                <w:color w:val="000000" w:themeColor="text1"/>
                <w:sz w:val="18"/>
                <w:szCs w:val="18"/>
              </w:rPr>
            </w:pPr>
            <w:r w:rsidRPr="008D4C30">
              <w:rPr>
                <w:rFonts w:ascii="Times New Roman" w:eastAsia="Times New Roman" w:hAnsi="Times New Roman" w:cs="Times New Roman"/>
                <w:color w:val="000000" w:themeColor="text1"/>
                <w:sz w:val="18"/>
                <w:szCs w:val="18"/>
              </w:rPr>
              <w:t>Özel “Öğrenci Taşıma Servisleri ile ilgili Şikayet sayısı</w:t>
            </w:r>
          </w:p>
        </w:tc>
        <w:tc>
          <w:tcPr>
            <w:tcW w:w="693" w:type="dxa"/>
            <w:tcBorders>
              <w:top w:val="single" w:sz="4" w:space="0" w:color="auto"/>
              <w:left w:val="nil"/>
              <w:bottom w:val="single" w:sz="4" w:space="0" w:color="auto"/>
              <w:right w:val="single" w:sz="4" w:space="0" w:color="auto"/>
            </w:tcBorders>
            <w:shd w:val="clear" w:color="auto" w:fill="auto"/>
            <w:noWrap/>
            <w:vAlign w:val="bottom"/>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0</w:t>
            </w:r>
          </w:p>
        </w:tc>
        <w:tc>
          <w:tcPr>
            <w:tcW w:w="671" w:type="dxa"/>
            <w:tcBorders>
              <w:top w:val="single" w:sz="4" w:space="0" w:color="auto"/>
              <w:left w:val="nil"/>
              <w:bottom w:val="single" w:sz="4" w:space="0" w:color="auto"/>
              <w:right w:val="single" w:sz="4" w:space="0" w:color="auto"/>
            </w:tcBorders>
            <w:shd w:val="clear" w:color="auto" w:fill="auto"/>
            <w:vAlign w:val="bottom"/>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0</w:t>
            </w:r>
          </w:p>
        </w:tc>
        <w:tc>
          <w:tcPr>
            <w:tcW w:w="1706" w:type="dxa"/>
            <w:tcBorders>
              <w:top w:val="single" w:sz="4" w:space="0" w:color="auto"/>
              <w:left w:val="nil"/>
              <w:bottom w:val="single" w:sz="4" w:space="0" w:color="auto"/>
              <w:right w:val="single" w:sz="4" w:space="0" w:color="auto"/>
            </w:tcBorders>
            <w:shd w:val="clear" w:color="auto" w:fill="auto"/>
            <w:vAlign w:val="center"/>
          </w:tcPr>
          <w:p w:rsidR="0070486D" w:rsidRPr="008D4C30" w:rsidRDefault="0091035D" w:rsidP="008D4C30">
            <w:pPr>
              <w:pStyle w:val="AralkYok"/>
              <w:rPr>
                <w:rFonts w:ascii="Times New Roman" w:eastAsia="Times New Roman" w:hAnsi="Times New Roman" w:cs="Times New Roman"/>
                <w:sz w:val="18"/>
                <w:szCs w:val="18"/>
              </w:rPr>
            </w:pPr>
            <w:r w:rsidRPr="008D4C30">
              <w:rPr>
                <w:rFonts w:ascii="Times New Roman" w:eastAsia="Times New Roman" w:hAnsi="Times New Roman" w:cs="Times New Roman"/>
                <w:sz w:val="18"/>
                <w:szCs w:val="18"/>
              </w:rPr>
              <w:t>Kamil Paşa İlkokulu Müdürlüğü</w:t>
            </w:r>
          </w:p>
        </w:tc>
      </w:tr>
    </w:tbl>
    <w:p w:rsidR="0070486D" w:rsidRPr="002D6535" w:rsidRDefault="0070486D" w:rsidP="0070486D">
      <w:pPr>
        <w:rPr>
          <w:rFonts w:ascii="Times New Roman" w:hAnsi="Times New Roman" w:cs="Times New Roman"/>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5"/>
        <w:gridCol w:w="926"/>
        <w:gridCol w:w="1181"/>
        <w:gridCol w:w="553"/>
        <w:gridCol w:w="553"/>
        <w:gridCol w:w="553"/>
        <w:gridCol w:w="553"/>
        <w:gridCol w:w="724"/>
        <w:gridCol w:w="920"/>
        <w:gridCol w:w="1126"/>
      </w:tblGrid>
      <w:tr w:rsidR="0070486D" w:rsidRPr="002D6535" w:rsidTr="009D0514">
        <w:trPr>
          <w:trHeight w:val="702"/>
        </w:trPr>
        <w:tc>
          <w:tcPr>
            <w:tcW w:w="1775"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Amaç 3 (A3</w:t>
            </w:r>
            <w:r w:rsidRPr="00F51111">
              <w:rPr>
                <w:rFonts w:ascii="Times New Roman" w:eastAsia="Times New Roman" w:hAnsi="Times New Roman" w:cs="Times New Roman"/>
                <w:b/>
                <w:bCs/>
                <w:color w:val="FFFFFF" w:themeColor="background1"/>
                <w:sz w:val="20"/>
                <w:szCs w:val="20"/>
              </w:rPr>
              <w:t>)</w:t>
            </w:r>
          </w:p>
        </w:tc>
        <w:tc>
          <w:tcPr>
            <w:tcW w:w="7089" w:type="dxa"/>
            <w:gridSpan w:val="9"/>
            <w:shd w:val="clear" w:color="000000" w:fill="FFFFFF"/>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9D0514">
        <w:trPr>
          <w:trHeight w:val="425"/>
        </w:trPr>
        <w:tc>
          <w:tcPr>
            <w:tcW w:w="1775" w:type="dxa"/>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Hedef 3.2 (H3.2</w:t>
            </w:r>
            <w:r w:rsidRPr="00F51111">
              <w:rPr>
                <w:rFonts w:ascii="Times New Roman" w:eastAsia="Times New Roman" w:hAnsi="Times New Roman" w:cs="Times New Roman"/>
                <w:b/>
                <w:bCs/>
                <w:color w:val="FFFFFF" w:themeColor="background1"/>
                <w:sz w:val="20"/>
                <w:szCs w:val="20"/>
              </w:rPr>
              <w:t>)</w:t>
            </w:r>
          </w:p>
        </w:tc>
        <w:tc>
          <w:tcPr>
            <w:tcW w:w="7089" w:type="dxa"/>
            <w:gridSpan w:val="9"/>
            <w:shd w:val="clear" w:color="000000" w:fill="FFFFFF"/>
            <w:hideMark/>
          </w:tcPr>
          <w:p w:rsidR="0070486D" w:rsidRPr="00D4058F" w:rsidRDefault="0070486D" w:rsidP="003F30CB">
            <w:pPr>
              <w:rPr>
                <w:rFonts w:ascii="Times New Roman" w:eastAsia="Times New Roman" w:hAnsi="Times New Roman" w:cs="Times New Roman"/>
                <w:sz w:val="18"/>
                <w:szCs w:val="18"/>
              </w:rPr>
            </w:pPr>
            <w:r w:rsidRPr="00D4058F">
              <w:rPr>
                <w:rFonts w:ascii="Times New Roman" w:eastAsia="Times New Roman" w:hAnsi="Times New Roman" w:cs="Times New Roman"/>
                <w:sz w:val="18"/>
                <w:szCs w:val="18"/>
              </w:rPr>
              <w:t>Kuruma CİMER, MEBİM, e-Muhtar, dilekçe ve benzeri yolla</w:t>
            </w:r>
            <w:r w:rsidR="0091035D" w:rsidRPr="00D4058F">
              <w:rPr>
                <w:rFonts w:ascii="Times New Roman" w:eastAsia="Times New Roman" w:hAnsi="Times New Roman" w:cs="Times New Roman"/>
                <w:sz w:val="18"/>
                <w:szCs w:val="18"/>
              </w:rPr>
              <w:t xml:space="preserve">rla yapılan şikayet sayısını </w:t>
            </w:r>
            <w:proofErr w:type="gramStart"/>
            <w:r w:rsidR="0091035D" w:rsidRPr="00D4058F">
              <w:rPr>
                <w:rFonts w:ascii="Times New Roman" w:eastAsia="Times New Roman" w:hAnsi="Times New Roman" w:cs="Times New Roman"/>
                <w:sz w:val="18"/>
                <w:szCs w:val="18"/>
              </w:rPr>
              <w:t>0</w:t>
            </w:r>
            <w:r w:rsidRPr="00D4058F">
              <w:rPr>
                <w:rFonts w:ascii="Times New Roman" w:eastAsia="Times New Roman" w:hAnsi="Times New Roman" w:cs="Times New Roman"/>
                <w:sz w:val="18"/>
                <w:szCs w:val="18"/>
              </w:rPr>
              <w:t>'a</w:t>
            </w:r>
            <w:proofErr w:type="gramEnd"/>
            <w:r w:rsidRPr="00D4058F">
              <w:rPr>
                <w:rFonts w:ascii="Times New Roman" w:eastAsia="Times New Roman" w:hAnsi="Times New Roman" w:cs="Times New Roman"/>
                <w:sz w:val="18"/>
                <w:szCs w:val="18"/>
              </w:rPr>
              <w:t xml:space="preserve"> indirerek memnuniyet düzeyini artırmak.</w:t>
            </w:r>
          </w:p>
        </w:tc>
      </w:tr>
      <w:tr w:rsidR="0070486D" w:rsidRPr="002D6535" w:rsidTr="009D0514">
        <w:trPr>
          <w:trHeight w:val="519"/>
        </w:trPr>
        <w:tc>
          <w:tcPr>
            <w:tcW w:w="1775"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Performans Göstergeleri</w:t>
            </w:r>
          </w:p>
        </w:tc>
        <w:tc>
          <w:tcPr>
            <w:tcW w:w="926"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Hedefe Etkisi (%)</w:t>
            </w:r>
          </w:p>
        </w:tc>
        <w:tc>
          <w:tcPr>
            <w:tcW w:w="1181"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 xml:space="preserve"> 2018 (MEVCUT)</w:t>
            </w:r>
          </w:p>
        </w:tc>
        <w:tc>
          <w:tcPr>
            <w:tcW w:w="553"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2019</w:t>
            </w:r>
          </w:p>
        </w:tc>
        <w:tc>
          <w:tcPr>
            <w:tcW w:w="553"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2020</w:t>
            </w:r>
          </w:p>
        </w:tc>
        <w:tc>
          <w:tcPr>
            <w:tcW w:w="553"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2021</w:t>
            </w:r>
          </w:p>
        </w:tc>
        <w:tc>
          <w:tcPr>
            <w:tcW w:w="553"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2022</w:t>
            </w:r>
          </w:p>
        </w:tc>
        <w:tc>
          <w:tcPr>
            <w:tcW w:w="724"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2023</w:t>
            </w:r>
          </w:p>
        </w:tc>
        <w:tc>
          <w:tcPr>
            <w:tcW w:w="920"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İzleme Sıklığı</w:t>
            </w:r>
          </w:p>
        </w:tc>
        <w:tc>
          <w:tcPr>
            <w:tcW w:w="1126" w:type="dxa"/>
            <w:vMerge w:val="restart"/>
            <w:shd w:val="clear" w:color="auto" w:fill="8064A2" w:themeFill="accent4"/>
            <w:vAlign w:val="center"/>
            <w:hideMark/>
          </w:tcPr>
          <w:p w:rsidR="0070486D" w:rsidRPr="005040EE" w:rsidRDefault="0070486D" w:rsidP="005040EE">
            <w:pPr>
              <w:pStyle w:val="AralkYok"/>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Raporlama Sıklığı</w:t>
            </w:r>
          </w:p>
        </w:tc>
      </w:tr>
      <w:tr w:rsidR="0070486D" w:rsidRPr="002D6535" w:rsidTr="009D0514">
        <w:trPr>
          <w:trHeight w:val="519"/>
        </w:trPr>
        <w:tc>
          <w:tcPr>
            <w:tcW w:w="1775" w:type="dxa"/>
            <w:vMerge/>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p>
        </w:tc>
        <w:tc>
          <w:tcPr>
            <w:tcW w:w="926"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81"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53"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53"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53"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53"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24"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20"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26" w:type="dxa"/>
            <w:vMerge/>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9D0514">
        <w:trPr>
          <w:trHeight w:val="335"/>
        </w:trPr>
        <w:tc>
          <w:tcPr>
            <w:tcW w:w="177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040EE" w:rsidRDefault="0070486D" w:rsidP="005040EE">
            <w:pPr>
              <w:pStyle w:val="AralkYok"/>
              <w:jc w:val="center"/>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PG 3.2.1</w:t>
            </w:r>
          </w:p>
        </w:tc>
        <w:tc>
          <w:tcPr>
            <w:tcW w:w="926"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%35</w:t>
            </w:r>
          </w:p>
        </w:tc>
        <w:tc>
          <w:tcPr>
            <w:tcW w:w="1181"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724"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920"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c>
          <w:tcPr>
            <w:tcW w:w="1126"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r>
      <w:tr w:rsidR="0070486D" w:rsidRPr="002D6535" w:rsidTr="009D0514">
        <w:trPr>
          <w:trHeight w:val="335"/>
        </w:trPr>
        <w:tc>
          <w:tcPr>
            <w:tcW w:w="177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040EE" w:rsidRDefault="0070486D" w:rsidP="005040EE">
            <w:pPr>
              <w:pStyle w:val="AralkYok"/>
              <w:jc w:val="center"/>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PG 3.2.2</w:t>
            </w:r>
          </w:p>
        </w:tc>
        <w:tc>
          <w:tcPr>
            <w:tcW w:w="926"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%15</w:t>
            </w:r>
          </w:p>
        </w:tc>
        <w:tc>
          <w:tcPr>
            <w:tcW w:w="1181"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724"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920"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c>
          <w:tcPr>
            <w:tcW w:w="1126"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r>
      <w:tr w:rsidR="0070486D" w:rsidRPr="002D6535" w:rsidTr="009D0514">
        <w:trPr>
          <w:trHeight w:val="335"/>
        </w:trPr>
        <w:tc>
          <w:tcPr>
            <w:tcW w:w="177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040EE" w:rsidRDefault="0070486D" w:rsidP="005040EE">
            <w:pPr>
              <w:pStyle w:val="AralkYok"/>
              <w:jc w:val="center"/>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PG 3.2.3</w:t>
            </w:r>
          </w:p>
        </w:tc>
        <w:tc>
          <w:tcPr>
            <w:tcW w:w="926"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%10</w:t>
            </w:r>
          </w:p>
        </w:tc>
        <w:tc>
          <w:tcPr>
            <w:tcW w:w="1181"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70486D"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724"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920"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c>
          <w:tcPr>
            <w:tcW w:w="1126" w:type="dxa"/>
            <w:shd w:val="clear" w:color="000000" w:fill="FFFFFF"/>
            <w:vAlign w:val="center"/>
            <w:hideMark/>
          </w:tcPr>
          <w:p w:rsidR="0070486D" w:rsidRPr="005040EE" w:rsidRDefault="0070486D"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r>
      <w:tr w:rsidR="005040EE" w:rsidRPr="002D6535" w:rsidTr="009D0514">
        <w:trPr>
          <w:trHeight w:val="335"/>
        </w:trPr>
        <w:tc>
          <w:tcPr>
            <w:tcW w:w="177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040EE" w:rsidRPr="005040EE" w:rsidRDefault="005040EE" w:rsidP="005040EE">
            <w:pPr>
              <w:pStyle w:val="AralkYok"/>
              <w:jc w:val="center"/>
              <w:rPr>
                <w:rFonts w:ascii="Times New Roman" w:eastAsia="Times New Roman" w:hAnsi="Times New Roman" w:cs="Times New Roman"/>
                <w:b/>
                <w:color w:val="FFFFFF" w:themeColor="background1"/>
                <w:sz w:val="20"/>
                <w:szCs w:val="20"/>
              </w:rPr>
            </w:pPr>
            <w:r w:rsidRPr="005040EE">
              <w:rPr>
                <w:rFonts w:ascii="Times New Roman" w:eastAsia="Times New Roman" w:hAnsi="Times New Roman" w:cs="Times New Roman"/>
                <w:b/>
                <w:color w:val="FFFFFF" w:themeColor="background1"/>
                <w:sz w:val="20"/>
                <w:szCs w:val="20"/>
              </w:rPr>
              <w:t>PG</w:t>
            </w:r>
            <w:r>
              <w:rPr>
                <w:rFonts w:ascii="Times New Roman" w:eastAsia="Times New Roman" w:hAnsi="Times New Roman" w:cs="Times New Roman"/>
                <w:b/>
                <w:color w:val="FFFFFF" w:themeColor="background1"/>
                <w:sz w:val="20"/>
                <w:szCs w:val="20"/>
              </w:rPr>
              <w:t xml:space="preserve"> </w:t>
            </w:r>
            <w:r w:rsidRPr="005040EE">
              <w:rPr>
                <w:rFonts w:ascii="Times New Roman" w:eastAsia="Times New Roman" w:hAnsi="Times New Roman" w:cs="Times New Roman"/>
                <w:b/>
                <w:color w:val="FFFFFF" w:themeColor="background1"/>
                <w:sz w:val="20"/>
                <w:szCs w:val="20"/>
              </w:rPr>
              <w:t>3.2.4</w:t>
            </w:r>
          </w:p>
        </w:tc>
        <w:tc>
          <w:tcPr>
            <w:tcW w:w="926"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%40</w:t>
            </w:r>
          </w:p>
        </w:tc>
        <w:tc>
          <w:tcPr>
            <w:tcW w:w="1181"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553"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724"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0</w:t>
            </w:r>
          </w:p>
        </w:tc>
        <w:tc>
          <w:tcPr>
            <w:tcW w:w="920"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c>
          <w:tcPr>
            <w:tcW w:w="1126" w:type="dxa"/>
            <w:shd w:val="clear" w:color="000000" w:fill="FFFFFF"/>
            <w:vAlign w:val="center"/>
            <w:hideMark/>
          </w:tcPr>
          <w:p w:rsidR="005040EE" w:rsidRPr="005040EE" w:rsidRDefault="005040EE" w:rsidP="005040EE">
            <w:pPr>
              <w:pStyle w:val="AralkYok"/>
              <w:jc w:val="center"/>
              <w:rPr>
                <w:rFonts w:ascii="Times New Roman" w:hAnsi="Times New Roman" w:cs="Times New Roman"/>
                <w:sz w:val="18"/>
                <w:szCs w:val="18"/>
              </w:rPr>
            </w:pPr>
            <w:r w:rsidRPr="005040EE">
              <w:rPr>
                <w:rFonts w:ascii="Times New Roman" w:hAnsi="Times New Roman" w:cs="Times New Roman"/>
                <w:sz w:val="18"/>
                <w:szCs w:val="18"/>
              </w:rPr>
              <w:t>6 ay</w:t>
            </w:r>
          </w:p>
        </w:tc>
      </w:tr>
      <w:tr w:rsidR="0070486D" w:rsidRPr="002D6535" w:rsidTr="009D0514">
        <w:trPr>
          <w:trHeight w:val="335"/>
        </w:trPr>
        <w:tc>
          <w:tcPr>
            <w:tcW w:w="1775" w:type="dxa"/>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20"/>
                <w:szCs w:val="20"/>
              </w:rPr>
            </w:pPr>
            <w:r w:rsidRPr="009D0514">
              <w:rPr>
                <w:rFonts w:ascii="Times New Roman" w:eastAsia="Times New Roman" w:hAnsi="Times New Roman" w:cs="Times New Roman"/>
                <w:b/>
                <w:color w:val="FFFFFF" w:themeColor="background1"/>
                <w:sz w:val="20"/>
                <w:szCs w:val="20"/>
              </w:rPr>
              <w:t>Sorumlu Birim</w:t>
            </w:r>
          </w:p>
        </w:tc>
        <w:tc>
          <w:tcPr>
            <w:tcW w:w="7089" w:type="dxa"/>
            <w:gridSpan w:val="9"/>
            <w:shd w:val="clear" w:color="000000" w:fill="FFFFFF"/>
            <w:vAlign w:val="center"/>
          </w:tcPr>
          <w:p w:rsidR="0070486D" w:rsidRPr="002D6535" w:rsidRDefault="005040EE" w:rsidP="003F30CB">
            <w:pPr>
              <w:rPr>
                <w:rFonts w:ascii="Times New Roman" w:eastAsia="Times New Roman" w:hAnsi="Times New Roman" w:cs="Times New Roman"/>
                <w:color w:val="000000"/>
                <w:sz w:val="20"/>
                <w:szCs w:val="20"/>
              </w:rPr>
            </w:pPr>
            <w:r w:rsidRPr="008D4C30">
              <w:rPr>
                <w:rFonts w:ascii="Times New Roman" w:eastAsia="Times New Roman" w:hAnsi="Times New Roman" w:cs="Times New Roman"/>
                <w:sz w:val="18"/>
                <w:szCs w:val="18"/>
              </w:rPr>
              <w:t>Kamil Paşa İlkokulu Müdürlüğü</w:t>
            </w:r>
          </w:p>
        </w:tc>
      </w:tr>
      <w:tr w:rsidR="0070486D" w:rsidRPr="002D6535" w:rsidTr="009D0514">
        <w:trPr>
          <w:trHeight w:val="335"/>
        </w:trPr>
        <w:tc>
          <w:tcPr>
            <w:tcW w:w="1775" w:type="dxa"/>
            <w:shd w:val="clear" w:color="auto" w:fill="8064A2" w:themeFill="accent4"/>
            <w:vAlign w:val="center"/>
            <w:hideMark/>
          </w:tcPr>
          <w:p w:rsidR="0070486D" w:rsidRPr="009D0514" w:rsidRDefault="0070486D" w:rsidP="009D0514">
            <w:pPr>
              <w:pStyle w:val="AralkYok"/>
              <w:rPr>
                <w:rFonts w:ascii="Times New Roman" w:eastAsia="Times New Roman" w:hAnsi="Times New Roman" w:cs="Times New Roman"/>
                <w:b/>
                <w:color w:val="FFFFFF" w:themeColor="background1"/>
                <w:sz w:val="18"/>
                <w:szCs w:val="18"/>
              </w:rPr>
            </w:pPr>
            <w:r w:rsidRPr="009D0514">
              <w:rPr>
                <w:rFonts w:ascii="Times New Roman" w:eastAsia="Times New Roman" w:hAnsi="Times New Roman" w:cs="Times New Roman"/>
                <w:b/>
                <w:color w:val="FFFFFF" w:themeColor="background1"/>
                <w:sz w:val="18"/>
                <w:szCs w:val="18"/>
              </w:rPr>
              <w:t>İşb. Yap. Birim(ler)</w:t>
            </w:r>
          </w:p>
        </w:tc>
        <w:tc>
          <w:tcPr>
            <w:tcW w:w="7089" w:type="dxa"/>
            <w:gridSpan w:val="9"/>
            <w:shd w:val="clear" w:color="000000" w:fill="FFFFFF"/>
            <w:vAlign w:val="center"/>
          </w:tcPr>
          <w:p w:rsidR="0070486D" w:rsidRPr="005040EE" w:rsidRDefault="005040EE"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Öğretmenler Kurulu</w:t>
            </w:r>
          </w:p>
        </w:tc>
      </w:tr>
      <w:tr w:rsidR="0070486D" w:rsidRPr="002D6535" w:rsidTr="009D0514">
        <w:trPr>
          <w:trHeight w:val="335"/>
        </w:trPr>
        <w:tc>
          <w:tcPr>
            <w:tcW w:w="1775" w:type="dxa"/>
            <w:shd w:val="clear" w:color="auto" w:fill="8064A2" w:themeFill="accent4"/>
            <w:vAlign w:val="center"/>
            <w:hideMark/>
          </w:tcPr>
          <w:p w:rsidR="0070486D" w:rsidRPr="00F51111" w:rsidRDefault="0070486D"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89" w:type="dxa"/>
            <w:gridSpan w:val="9"/>
            <w:shd w:val="clear" w:color="000000" w:fill="FFFFFF"/>
            <w:vAlign w:val="center"/>
          </w:tcPr>
          <w:p w:rsidR="005040EE" w:rsidRPr="005040EE" w:rsidRDefault="0070486D"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 xml:space="preserve">Şikâyet sahiplerinin şikâyet edilebilecek konular hakkında hukuki altyapılarının yetersiz </w:t>
            </w:r>
            <w:r w:rsidR="005040EE" w:rsidRPr="005040EE">
              <w:rPr>
                <w:rFonts w:ascii="Times New Roman" w:eastAsia="Times New Roman" w:hAnsi="Times New Roman" w:cs="Times New Roman"/>
                <w:sz w:val="18"/>
                <w:szCs w:val="18"/>
              </w:rPr>
              <w:t>olması</w:t>
            </w:r>
          </w:p>
          <w:p w:rsidR="0070486D" w:rsidRPr="005040EE" w:rsidRDefault="005040EE"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Y</w:t>
            </w:r>
            <w:r w:rsidR="0070486D" w:rsidRPr="005040EE">
              <w:rPr>
                <w:rFonts w:ascii="Times New Roman" w:eastAsia="Times New Roman" w:hAnsi="Times New Roman" w:cs="Times New Roman"/>
                <w:sz w:val="18"/>
                <w:szCs w:val="18"/>
              </w:rPr>
              <w:t>aşanan her sorunda ilgili kişi veya kurum yerine şikâyet yöntemlerine başvurması</w:t>
            </w:r>
          </w:p>
          <w:p w:rsidR="0070486D" w:rsidRPr="002D6535" w:rsidRDefault="0070486D" w:rsidP="005040EE">
            <w:pPr>
              <w:pStyle w:val="AralkYok"/>
              <w:rPr>
                <w:rFonts w:eastAsia="Times New Roman"/>
              </w:rPr>
            </w:pPr>
            <w:r w:rsidRPr="005040EE">
              <w:rPr>
                <w:rFonts w:ascii="Times New Roman" w:eastAsia="Times New Roman" w:hAnsi="Times New Roman" w:cs="Times New Roman"/>
                <w:sz w:val="18"/>
                <w:szCs w:val="18"/>
              </w:rPr>
              <w:t>Şikâyet mekanizmalarının sayı ve çeşitlilik itibariyle fazla olması</w:t>
            </w:r>
          </w:p>
        </w:tc>
      </w:tr>
      <w:tr w:rsidR="005040EE" w:rsidRPr="002D6535" w:rsidTr="009D0514">
        <w:trPr>
          <w:trHeight w:val="335"/>
        </w:trPr>
        <w:tc>
          <w:tcPr>
            <w:tcW w:w="1775" w:type="dxa"/>
            <w:shd w:val="clear" w:color="auto" w:fill="8064A2" w:themeFill="accent4"/>
            <w:vAlign w:val="center"/>
            <w:hideMark/>
          </w:tcPr>
          <w:p w:rsidR="005040EE" w:rsidRPr="00F51111" w:rsidRDefault="005040EE"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89" w:type="dxa"/>
            <w:gridSpan w:val="9"/>
            <w:shd w:val="clear" w:color="000000" w:fill="FFFFFF"/>
            <w:vAlign w:val="center"/>
            <w:hideMark/>
          </w:tcPr>
          <w:p w:rsidR="005040EE" w:rsidRPr="005040EE" w:rsidRDefault="005040EE"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Okul-Aile işbirliği geliştirilecek</w:t>
            </w:r>
          </w:p>
          <w:p w:rsidR="005040EE" w:rsidRPr="005040EE" w:rsidRDefault="005040EE"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Kurumsal kültür oluşması için düzenlenen faaliyetler çeşitlendirilecek</w:t>
            </w:r>
          </w:p>
          <w:p w:rsidR="005040EE" w:rsidRPr="005040EE" w:rsidRDefault="005040EE"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Kurumsal faaliyetlerimiz sürekli olarak fiziksel ve elektronik ortamlarda paylaşılacak</w:t>
            </w:r>
          </w:p>
        </w:tc>
      </w:tr>
      <w:tr w:rsidR="005040EE" w:rsidRPr="002D6535" w:rsidTr="009D0514">
        <w:trPr>
          <w:trHeight w:val="335"/>
        </w:trPr>
        <w:tc>
          <w:tcPr>
            <w:tcW w:w="1775" w:type="dxa"/>
            <w:shd w:val="clear" w:color="auto" w:fill="8064A2" w:themeFill="accent4"/>
            <w:vAlign w:val="center"/>
            <w:hideMark/>
          </w:tcPr>
          <w:p w:rsidR="005040EE" w:rsidRPr="00F51111" w:rsidRDefault="005040EE"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89" w:type="dxa"/>
            <w:gridSpan w:val="9"/>
            <w:shd w:val="clear" w:color="000000" w:fill="FFFFFF"/>
            <w:vAlign w:val="center"/>
          </w:tcPr>
          <w:p w:rsidR="005040EE" w:rsidRPr="002D6535" w:rsidRDefault="005040EE"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040EE" w:rsidRPr="002D6535" w:rsidTr="009D0514">
        <w:trPr>
          <w:trHeight w:val="335"/>
        </w:trPr>
        <w:tc>
          <w:tcPr>
            <w:tcW w:w="1775" w:type="dxa"/>
            <w:shd w:val="clear" w:color="auto" w:fill="8064A2" w:themeFill="accent4"/>
            <w:vAlign w:val="center"/>
            <w:hideMark/>
          </w:tcPr>
          <w:p w:rsidR="005040EE" w:rsidRPr="00F51111" w:rsidRDefault="005040EE"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89" w:type="dxa"/>
            <w:gridSpan w:val="9"/>
            <w:shd w:val="clear" w:color="000000" w:fill="FFFFFF"/>
            <w:vAlign w:val="center"/>
            <w:hideMark/>
          </w:tcPr>
          <w:p w:rsidR="005040EE" w:rsidRPr="005040EE" w:rsidRDefault="005040EE"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Şikâyet sahipleri, beklentilerinin karşılanamadığı her durumda şikâyet yoluna başvurmaktadır</w:t>
            </w:r>
          </w:p>
          <w:p w:rsidR="005040EE" w:rsidRPr="002D6535" w:rsidRDefault="005040EE" w:rsidP="005040EE">
            <w:pPr>
              <w:pStyle w:val="AralkYok"/>
              <w:rPr>
                <w:rFonts w:ascii="Times New Roman" w:eastAsia="Times New Roman" w:hAnsi="Times New Roman"/>
              </w:rPr>
            </w:pPr>
            <w:r w:rsidRPr="005040EE">
              <w:rPr>
                <w:rFonts w:ascii="Times New Roman" w:eastAsia="Times New Roman" w:hAnsi="Times New Roman" w:cs="Times New Roman"/>
                <w:sz w:val="18"/>
                <w:szCs w:val="18"/>
              </w:rPr>
              <w:t>Şikâyet sahiplerinin şikâyet başvuru yolları çok çeşitlidir</w:t>
            </w:r>
          </w:p>
        </w:tc>
      </w:tr>
      <w:tr w:rsidR="005040EE" w:rsidRPr="002D6535" w:rsidTr="009D0514">
        <w:trPr>
          <w:trHeight w:val="335"/>
        </w:trPr>
        <w:tc>
          <w:tcPr>
            <w:tcW w:w="1775" w:type="dxa"/>
            <w:shd w:val="clear" w:color="auto" w:fill="8064A2" w:themeFill="accent4"/>
            <w:vAlign w:val="center"/>
            <w:hideMark/>
          </w:tcPr>
          <w:p w:rsidR="005040EE" w:rsidRPr="00F51111" w:rsidRDefault="005040EE" w:rsidP="003F30C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89" w:type="dxa"/>
            <w:gridSpan w:val="9"/>
            <w:shd w:val="clear" w:color="000000" w:fill="FFFFFF"/>
            <w:vAlign w:val="center"/>
            <w:hideMark/>
          </w:tcPr>
          <w:p w:rsidR="005040EE" w:rsidRPr="005040EE" w:rsidRDefault="005040EE" w:rsidP="005040EE">
            <w:pPr>
              <w:pStyle w:val="AralkYok"/>
              <w:rPr>
                <w:rFonts w:ascii="Times New Roman" w:eastAsia="Times New Roman" w:hAnsi="Times New Roman" w:cs="Times New Roman"/>
                <w:sz w:val="18"/>
                <w:szCs w:val="18"/>
              </w:rPr>
            </w:pPr>
            <w:r w:rsidRPr="005040EE">
              <w:rPr>
                <w:rFonts w:ascii="Times New Roman" w:eastAsia="Times New Roman" w:hAnsi="Times New Roman" w:cs="Times New Roman"/>
                <w:sz w:val="18"/>
                <w:szCs w:val="18"/>
              </w:rPr>
              <w:t>Öğrenci velilerinin bilinçlendirilmesi</w:t>
            </w:r>
          </w:p>
          <w:p w:rsidR="005040EE" w:rsidRPr="002D6535" w:rsidRDefault="005040EE" w:rsidP="005040EE">
            <w:pPr>
              <w:pStyle w:val="AralkYok"/>
              <w:rPr>
                <w:rFonts w:ascii="Times New Roman" w:eastAsia="Times New Roman" w:hAnsi="Times New Roman"/>
              </w:rPr>
            </w:pPr>
            <w:r w:rsidRPr="005040EE">
              <w:rPr>
                <w:rFonts w:ascii="Times New Roman" w:eastAsia="Times New Roman" w:hAnsi="Times New Roman" w:cs="Times New Roman"/>
                <w:sz w:val="18"/>
                <w:szCs w:val="18"/>
              </w:rPr>
              <w:t>Şikâyet mekanizmalarının, çalışanların motivasyonlarını düşürmeyecek şekilde işletilmesi</w:t>
            </w:r>
          </w:p>
        </w:tc>
      </w:tr>
    </w:tbl>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9D0514" w:rsidRDefault="009D0514" w:rsidP="009D0514"/>
    <w:p w:rsidR="009D0514" w:rsidRDefault="009D0514" w:rsidP="009D0514"/>
    <w:p w:rsidR="009D0514" w:rsidRPr="009D0514" w:rsidRDefault="009D0514" w:rsidP="009D0514"/>
    <w:p w:rsidR="00E4410D" w:rsidRDefault="00E4410D" w:rsidP="00E4410D">
      <w:pPr>
        <w:pStyle w:val="AralkYok"/>
        <w:rPr>
          <w:rFonts w:ascii="Times New Roman" w:hAnsi="Times New Roman" w:cs="Times New Roman"/>
          <w:sz w:val="20"/>
          <w:szCs w:val="20"/>
        </w:rPr>
      </w:pPr>
      <w:bookmarkStart w:id="14" w:name="_bookmark74"/>
      <w:bookmarkEnd w:id="14"/>
      <w:r w:rsidRPr="00E4410D">
        <w:rPr>
          <w:rFonts w:ascii="Times New Roman" w:hAnsi="Times New Roman" w:cs="Times New Roman"/>
          <w:noProof/>
          <w:sz w:val="20"/>
          <w:szCs w:val="20"/>
          <w:lang w:val="tr-TR" w:eastAsia="tr-TR" w:bidi="ar-SA"/>
        </w:rPr>
        <w:lastRenderedPageBreak/>
        <w:drawing>
          <wp:inline distT="0" distB="0" distL="0" distR="0">
            <wp:extent cx="1323975" cy="409575"/>
            <wp:effectExtent l="152400" t="114300" r="142875" b="9525"/>
            <wp:docPr id="2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rsidR="00E4410D" w:rsidRDefault="00E4410D" w:rsidP="009D0514">
      <w:pPr>
        <w:pStyle w:val="AralkYok"/>
        <w:ind w:firstLine="491"/>
        <w:rPr>
          <w:rFonts w:ascii="Times New Roman" w:hAnsi="Times New Roman" w:cs="Times New Roman"/>
          <w:sz w:val="20"/>
          <w:szCs w:val="20"/>
        </w:rPr>
      </w:pPr>
    </w:p>
    <w:p w:rsidR="0070486D" w:rsidRPr="008D30EB" w:rsidRDefault="0070486D" w:rsidP="009D0514">
      <w:pPr>
        <w:pStyle w:val="AralkYok"/>
        <w:ind w:firstLine="491"/>
        <w:rPr>
          <w:rFonts w:ascii="Times New Roman" w:hAnsi="Times New Roman" w:cs="Times New Roman"/>
          <w:sz w:val="20"/>
          <w:szCs w:val="20"/>
        </w:rPr>
      </w:pPr>
      <w:r w:rsidRPr="008D30EB">
        <w:rPr>
          <w:rFonts w:ascii="Times New Roman" w:hAnsi="Times New Roman" w:cs="Times New Roman"/>
          <w:sz w:val="20"/>
          <w:szCs w:val="20"/>
        </w:rPr>
        <w:t xml:space="preserve">Tahmini Kaynaklar Analizinden yararlanılarak kurumumuzun 5 yıllık hedeflerine ulaşılabilmesi için planlanan faaliyetlerin Tahmini Maliyet Analizi yapılmıştır. </w:t>
      </w:r>
    </w:p>
    <w:p w:rsidR="0070486D" w:rsidRDefault="004F4626" w:rsidP="00220560">
      <w:pPr>
        <w:pStyle w:val="Balk3"/>
        <w:jc w:val="both"/>
        <w:rPr>
          <w:rFonts w:ascii="Times New Roman" w:hAnsi="Times New Roman" w:cs="Times New Roman"/>
          <w:color w:val="000000" w:themeColor="text1"/>
        </w:rPr>
      </w:pPr>
      <w:bookmarkStart w:id="15" w:name="_bookmark75"/>
      <w:bookmarkEnd w:id="15"/>
      <w:r>
        <w:rPr>
          <w:rFonts w:ascii="Times New Roman" w:hAnsi="Times New Roman" w:cs="Times New Roman"/>
          <w:color w:val="000000" w:themeColor="text1"/>
        </w:rPr>
        <w:t>Tablo 16</w:t>
      </w:r>
      <w:r w:rsidR="0070486D" w:rsidRPr="00B41171">
        <w:rPr>
          <w:rFonts w:ascii="Times New Roman" w:hAnsi="Times New Roman" w:cs="Times New Roman"/>
          <w:color w:val="000000" w:themeColor="text1"/>
        </w:rPr>
        <w:t>: Tahmini Maliyetler (TL)</w:t>
      </w:r>
    </w:p>
    <w:p w:rsidR="00670D1A" w:rsidRPr="00670D1A" w:rsidRDefault="00670D1A" w:rsidP="00670D1A"/>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100"/>
        <w:gridCol w:w="1100"/>
        <w:gridCol w:w="1116"/>
        <w:gridCol w:w="1116"/>
        <w:gridCol w:w="1116"/>
        <w:gridCol w:w="1116"/>
      </w:tblGrid>
      <w:tr w:rsidR="0070486D" w:rsidRPr="000657F2" w:rsidTr="003F30CB">
        <w:trPr>
          <w:cnfStyle w:val="100000000000"/>
          <w:jc w:val="center"/>
        </w:trPr>
        <w:tc>
          <w:tcPr>
            <w:cnfStyle w:val="001000000100"/>
            <w:tcW w:w="1498" w:type="dxa"/>
            <w:tcBorders>
              <w:bottom w:val="none" w:sz="0" w:space="0" w:color="auto"/>
              <w:right w:val="none" w:sz="0" w:space="0" w:color="auto"/>
            </w:tcBorders>
            <w:vAlign w:val="center"/>
          </w:tcPr>
          <w:p w:rsidR="0070486D" w:rsidRPr="000657F2" w:rsidRDefault="0070486D" w:rsidP="000657F2">
            <w:pPr>
              <w:pStyle w:val="AralkYok"/>
              <w:rPr>
                <w:sz w:val="18"/>
                <w:szCs w:val="18"/>
              </w:rPr>
            </w:pPr>
          </w:p>
        </w:tc>
        <w:tc>
          <w:tcPr>
            <w:tcW w:w="1100" w:type="dxa"/>
            <w:vAlign w:val="center"/>
          </w:tcPr>
          <w:p w:rsidR="0070486D" w:rsidRPr="000657F2" w:rsidRDefault="0070486D" w:rsidP="00754C5B">
            <w:pPr>
              <w:pStyle w:val="AralkYok"/>
              <w:jc w:val="center"/>
              <w:cnfStyle w:val="100000000000"/>
              <w:rPr>
                <w:sz w:val="18"/>
                <w:szCs w:val="18"/>
              </w:rPr>
            </w:pPr>
            <w:r w:rsidRPr="000657F2">
              <w:rPr>
                <w:sz w:val="18"/>
                <w:szCs w:val="18"/>
              </w:rPr>
              <w:t>Planın</w:t>
            </w:r>
          </w:p>
          <w:p w:rsidR="0070486D" w:rsidRPr="000657F2" w:rsidRDefault="0070486D" w:rsidP="00754C5B">
            <w:pPr>
              <w:pStyle w:val="AralkYok"/>
              <w:jc w:val="center"/>
              <w:cnfStyle w:val="100000000000"/>
              <w:rPr>
                <w:sz w:val="18"/>
                <w:szCs w:val="18"/>
              </w:rPr>
            </w:pPr>
            <w:r w:rsidRPr="000657F2">
              <w:rPr>
                <w:sz w:val="18"/>
                <w:szCs w:val="18"/>
              </w:rPr>
              <w:t>1.</w:t>
            </w:r>
            <w:r w:rsidRPr="000657F2">
              <w:rPr>
                <w:spacing w:val="-1"/>
                <w:sz w:val="18"/>
                <w:szCs w:val="18"/>
              </w:rPr>
              <w:t xml:space="preserve"> </w:t>
            </w:r>
            <w:r w:rsidRPr="000657F2">
              <w:rPr>
                <w:sz w:val="18"/>
                <w:szCs w:val="18"/>
              </w:rPr>
              <w:t>Yılı</w:t>
            </w:r>
          </w:p>
        </w:tc>
        <w:tc>
          <w:tcPr>
            <w:tcW w:w="1100" w:type="dxa"/>
            <w:vAlign w:val="center"/>
          </w:tcPr>
          <w:p w:rsidR="0070486D" w:rsidRPr="000657F2" w:rsidRDefault="0070486D" w:rsidP="00754C5B">
            <w:pPr>
              <w:pStyle w:val="AralkYok"/>
              <w:jc w:val="center"/>
              <w:cnfStyle w:val="100000000000"/>
              <w:rPr>
                <w:sz w:val="18"/>
                <w:szCs w:val="18"/>
              </w:rPr>
            </w:pPr>
            <w:r w:rsidRPr="000657F2">
              <w:rPr>
                <w:sz w:val="18"/>
                <w:szCs w:val="18"/>
              </w:rPr>
              <w:t>Planın</w:t>
            </w:r>
          </w:p>
          <w:p w:rsidR="0070486D" w:rsidRPr="000657F2" w:rsidRDefault="0070486D" w:rsidP="00754C5B">
            <w:pPr>
              <w:pStyle w:val="AralkYok"/>
              <w:jc w:val="center"/>
              <w:cnfStyle w:val="100000000000"/>
              <w:rPr>
                <w:sz w:val="18"/>
                <w:szCs w:val="18"/>
              </w:rPr>
            </w:pPr>
            <w:r w:rsidRPr="000657F2">
              <w:rPr>
                <w:sz w:val="18"/>
                <w:szCs w:val="18"/>
              </w:rPr>
              <w:t>2.</w:t>
            </w:r>
            <w:r w:rsidRPr="000657F2">
              <w:rPr>
                <w:spacing w:val="-1"/>
                <w:sz w:val="18"/>
                <w:szCs w:val="18"/>
              </w:rPr>
              <w:t xml:space="preserve"> </w:t>
            </w:r>
            <w:r w:rsidRPr="000657F2">
              <w:rPr>
                <w:sz w:val="18"/>
                <w:szCs w:val="18"/>
              </w:rPr>
              <w:t>Yılı</w:t>
            </w:r>
          </w:p>
        </w:tc>
        <w:tc>
          <w:tcPr>
            <w:tcW w:w="1116" w:type="dxa"/>
            <w:vAlign w:val="center"/>
          </w:tcPr>
          <w:p w:rsidR="0070486D" w:rsidRPr="000657F2" w:rsidRDefault="0070486D" w:rsidP="00754C5B">
            <w:pPr>
              <w:pStyle w:val="AralkYok"/>
              <w:jc w:val="center"/>
              <w:cnfStyle w:val="100000000000"/>
              <w:rPr>
                <w:sz w:val="18"/>
                <w:szCs w:val="18"/>
              </w:rPr>
            </w:pPr>
            <w:r w:rsidRPr="000657F2">
              <w:rPr>
                <w:sz w:val="18"/>
                <w:szCs w:val="18"/>
              </w:rPr>
              <w:t>Planın</w:t>
            </w:r>
          </w:p>
          <w:p w:rsidR="0070486D" w:rsidRPr="000657F2" w:rsidRDefault="0070486D" w:rsidP="00754C5B">
            <w:pPr>
              <w:pStyle w:val="AralkYok"/>
              <w:jc w:val="center"/>
              <w:cnfStyle w:val="100000000000"/>
              <w:rPr>
                <w:sz w:val="18"/>
                <w:szCs w:val="18"/>
              </w:rPr>
            </w:pPr>
            <w:r w:rsidRPr="000657F2">
              <w:rPr>
                <w:sz w:val="18"/>
                <w:szCs w:val="18"/>
              </w:rPr>
              <w:t>3.</w:t>
            </w:r>
            <w:r w:rsidRPr="000657F2">
              <w:rPr>
                <w:spacing w:val="-1"/>
                <w:sz w:val="18"/>
                <w:szCs w:val="18"/>
              </w:rPr>
              <w:t xml:space="preserve"> </w:t>
            </w:r>
            <w:r w:rsidRPr="000657F2">
              <w:rPr>
                <w:sz w:val="18"/>
                <w:szCs w:val="18"/>
              </w:rPr>
              <w:t>Yılı</w:t>
            </w:r>
          </w:p>
        </w:tc>
        <w:tc>
          <w:tcPr>
            <w:tcW w:w="1116" w:type="dxa"/>
            <w:vAlign w:val="center"/>
          </w:tcPr>
          <w:p w:rsidR="0070486D" w:rsidRPr="000657F2" w:rsidRDefault="0070486D" w:rsidP="00754C5B">
            <w:pPr>
              <w:pStyle w:val="AralkYok"/>
              <w:jc w:val="center"/>
              <w:cnfStyle w:val="100000000000"/>
              <w:rPr>
                <w:sz w:val="18"/>
                <w:szCs w:val="18"/>
              </w:rPr>
            </w:pPr>
            <w:r w:rsidRPr="000657F2">
              <w:rPr>
                <w:sz w:val="18"/>
                <w:szCs w:val="18"/>
              </w:rPr>
              <w:t>Planın</w:t>
            </w:r>
          </w:p>
          <w:p w:rsidR="0070486D" w:rsidRPr="000657F2" w:rsidRDefault="0070486D" w:rsidP="00754C5B">
            <w:pPr>
              <w:pStyle w:val="AralkYok"/>
              <w:jc w:val="center"/>
              <w:cnfStyle w:val="100000000000"/>
              <w:rPr>
                <w:sz w:val="18"/>
                <w:szCs w:val="18"/>
              </w:rPr>
            </w:pPr>
            <w:r w:rsidRPr="000657F2">
              <w:rPr>
                <w:sz w:val="18"/>
                <w:szCs w:val="18"/>
              </w:rPr>
              <w:t>4.</w:t>
            </w:r>
            <w:r w:rsidRPr="000657F2">
              <w:rPr>
                <w:spacing w:val="-1"/>
                <w:sz w:val="18"/>
                <w:szCs w:val="18"/>
              </w:rPr>
              <w:t xml:space="preserve"> </w:t>
            </w:r>
            <w:r w:rsidRPr="000657F2">
              <w:rPr>
                <w:sz w:val="18"/>
                <w:szCs w:val="18"/>
              </w:rPr>
              <w:t>Yılı</w:t>
            </w:r>
          </w:p>
        </w:tc>
        <w:tc>
          <w:tcPr>
            <w:tcW w:w="1116" w:type="dxa"/>
            <w:vAlign w:val="center"/>
          </w:tcPr>
          <w:p w:rsidR="0070486D" w:rsidRPr="000657F2" w:rsidRDefault="0070486D" w:rsidP="00754C5B">
            <w:pPr>
              <w:pStyle w:val="AralkYok"/>
              <w:jc w:val="center"/>
              <w:cnfStyle w:val="100000000000"/>
              <w:rPr>
                <w:sz w:val="18"/>
                <w:szCs w:val="18"/>
              </w:rPr>
            </w:pPr>
            <w:r w:rsidRPr="000657F2">
              <w:rPr>
                <w:sz w:val="18"/>
                <w:szCs w:val="18"/>
              </w:rPr>
              <w:t>Planın</w:t>
            </w:r>
          </w:p>
          <w:p w:rsidR="0070486D" w:rsidRPr="000657F2" w:rsidRDefault="0070486D" w:rsidP="00754C5B">
            <w:pPr>
              <w:pStyle w:val="AralkYok"/>
              <w:jc w:val="center"/>
              <w:cnfStyle w:val="100000000000"/>
              <w:rPr>
                <w:sz w:val="18"/>
                <w:szCs w:val="18"/>
              </w:rPr>
            </w:pPr>
            <w:r w:rsidRPr="000657F2">
              <w:rPr>
                <w:sz w:val="18"/>
                <w:szCs w:val="18"/>
              </w:rPr>
              <w:t>5.</w:t>
            </w:r>
            <w:r w:rsidRPr="000657F2">
              <w:rPr>
                <w:spacing w:val="-1"/>
                <w:sz w:val="18"/>
                <w:szCs w:val="18"/>
              </w:rPr>
              <w:t xml:space="preserve"> </w:t>
            </w:r>
            <w:r w:rsidRPr="000657F2">
              <w:rPr>
                <w:sz w:val="18"/>
                <w:szCs w:val="18"/>
              </w:rPr>
              <w:t>Yılı</w:t>
            </w:r>
          </w:p>
        </w:tc>
        <w:tc>
          <w:tcPr>
            <w:tcW w:w="1116" w:type="dxa"/>
            <w:vAlign w:val="center"/>
          </w:tcPr>
          <w:p w:rsidR="0070486D" w:rsidRPr="000657F2" w:rsidRDefault="0070486D" w:rsidP="00754C5B">
            <w:pPr>
              <w:pStyle w:val="AralkYok"/>
              <w:jc w:val="center"/>
              <w:cnfStyle w:val="100000000000"/>
              <w:rPr>
                <w:sz w:val="18"/>
                <w:szCs w:val="18"/>
              </w:rPr>
            </w:pPr>
            <w:r w:rsidRPr="000657F2">
              <w:rPr>
                <w:sz w:val="18"/>
                <w:szCs w:val="18"/>
              </w:rPr>
              <w:t>Toplam Maliyet</w:t>
            </w:r>
          </w:p>
        </w:tc>
      </w:tr>
      <w:tr w:rsidR="0070486D" w:rsidRPr="000657F2"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8D30EB" w:rsidRDefault="0070486D" w:rsidP="000657F2">
            <w:pPr>
              <w:pStyle w:val="AralkYok"/>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A1</w:t>
            </w:r>
          </w:p>
        </w:tc>
        <w:tc>
          <w:tcPr>
            <w:tcW w:w="1100" w:type="dxa"/>
            <w:tcBorders>
              <w:top w:val="none" w:sz="0" w:space="0" w:color="auto"/>
              <w:bottom w:val="none" w:sz="0" w:space="0" w:color="auto"/>
            </w:tcBorders>
            <w:vAlign w:val="center"/>
          </w:tcPr>
          <w:p w:rsidR="0070486D" w:rsidRPr="00CD0ECB" w:rsidRDefault="00CD0ECB" w:rsidP="00714967">
            <w:pPr>
              <w:pStyle w:val="AralkYok"/>
              <w:jc w:val="center"/>
              <w:cnfStyle w:val="0000001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100</w:t>
            </w:r>
          </w:p>
        </w:tc>
        <w:tc>
          <w:tcPr>
            <w:tcW w:w="1100" w:type="dxa"/>
            <w:tcBorders>
              <w:top w:val="none" w:sz="0" w:space="0" w:color="auto"/>
              <w:bottom w:val="none" w:sz="0" w:space="0" w:color="auto"/>
            </w:tcBorders>
            <w:vAlign w:val="center"/>
          </w:tcPr>
          <w:p w:rsidR="0070486D" w:rsidRPr="00CD0ECB" w:rsidRDefault="00CD0ECB" w:rsidP="00714967">
            <w:pPr>
              <w:pStyle w:val="AralkYok"/>
              <w:jc w:val="center"/>
              <w:cnfStyle w:val="0000001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100</w:t>
            </w:r>
          </w:p>
        </w:tc>
        <w:tc>
          <w:tcPr>
            <w:tcW w:w="1116" w:type="dxa"/>
            <w:tcBorders>
              <w:top w:val="none" w:sz="0" w:space="0" w:color="auto"/>
              <w:bottom w:val="none" w:sz="0" w:space="0" w:color="auto"/>
            </w:tcBorders>
            <w:vAlign w:val="center"/>
          </w:tcPr>
          <w:p w:rsidR="0070486D" w:rsidRPr="00CD0ECB" w:rsidRDefault="00CD0ECB" w:rsidP="00714967">
            <w:pPr>
              <w:pStyle w:val="AralkYok"/>
              <w:jc w:val="center"/>
              <w:cnfStyle w:val="0000001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100</w:t>
            </w:r>
          </w:p>
        </w:tc>
        <w:tc>
          <w:tcPr>
            <w:tcW w:w="1116" w:type="dxa"/>
            <w:tcBorders>
              <w:top w:val="none" w:sz="0" w:space="0" w:color="auto"/>
              <w:bottom w:val="none" w:sz="0" w:space="0" w:color="auto"/>
            </w:tcBorders>
            <w:vAlign w:val="center"/>
          </w:tcPr>
          <w:p w:rsidR="0070486D" w:rsidRPr="00CD0ECB" w:rsidRDefault="00CD0ECB" w:rsidP="00714967">
            <w:pPr>
              <w:pStyle w:val="AralkYok"/>
              <w:jc w:val="center"/>
              <w:cnfStyle w:val="0000001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100</w:t>
            </w:r>
          </w:p>
        </w:tc>
        <w:tc>
          <w:tcPr>
            <w:tcW w:w="1116" w:type="dxa"/>
            <w:tcBorders>
              <w:top w:val="none" w:sz="0" w:space="0" w:color="auto"/>
              <w:bottom w:val="none" w:sz="0" w:space="0" w:color="auto"/>
            </w:tcBorders>
            <w:vAlign w:val="center"/>
          </w:tcPr>
          <w:p w:rsidR="0070486D" w:rsidRPr="00CD0ECB" w:rsidRDefault="00CD0ECB" w:rsidP="00714967">
            <w:pPr>
              <w:pStyle w:val="AralkYok"/>
              <w:jc w:val="center"/>
              <w:cnfStyle w:val="0000001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100</w:t>
            </w:r>
          </w:p>
        </w:tc>
        <w:tc>
          <w:tcPr>
            <w:tcW w:w="1116" w:type="dxa"/>
            <w:tcBorders>
              <w:top w:val="none" w:sz="0" w:space="0" w:color="auto"/>
              <w:bottom w:val="none" w:sz="0" w:space="0" w:color="auto"/>
            </w:tcBorders>
            <w:vAlign w:val="center"/>
          </w:tcPr>
          <w:p w:rsidR="0070486D" w:rsidRPr="00CD0ECB" w:rsidRDefault="00CD0ECB" w:rsidP="00714967">
            <w:pPr>
              <w:pStyle w:val="AralkYok"/>
              <w:jc w:val="center"/>
              <w:cnfStyle w:val="0000001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500</w:t>
            </w:r>
          </w:p>
        </w:tc>
      </w:tr>
      <w:tr w:rsidR="0070486D" w:rsidRPr="000657F2" w:rsidTr="003F30CB">
        <w:trPr>
          <w:jc w:val="center"/>
        </w:trPr>
        <w:tc>
          <w:tcPr>
            <w:cnfStyle w:val="001000000000"/>
            <w:tcW w:w="1498" w:type="dxa"/>
            <w:tcBorders>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H1.1</w:t>
            </w:r>
          </w:p>
        </w:tc>
        <w:tc>
          <w:tcPr>
            <w:tcW w:w="1100" w:type="dxa"/>
            <w:vAlign w:val="center"/>
          </w:tcPr>
          <w:p w:rsidR="0070486D" w:rsidRPr="008D30EB" w:rsidRDefault="00CD0ECB" w:rsidP="00714967">
            <w:pPr>
              <w:pStyle w:val="AralkYok"/>
              <w:jc w:val="center"/>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100" w:type="dxa"/>
            <w:vAlign w:val="center"/>
          </w:tcPr>
          <w:p w:rsidR="0070486D" w:rsidRPr="008D30EB" w:rsidRDefault="0091035D" w:rsidP="00714967">
            <w:pPr>
              <w:pStyle w:val="AralkYok"/>
              <w:jc w:val="center"/>
              <w:cnfStyle w:val="0000000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r>
      <w:tr w:rsidR="0070486D" w:rsidRPr="000657F2"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H1.2</w:t>
            </w:r>
          </w:p>
        </w:tc>
        <w:tc>
          <w:tcPr>
            <w:tcW w:w="1100"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00"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500</w:t>
            </w:r>
          </w:p>
        </w:tc>
      </w:tr>
      <w:tr w:rsidR="0070486D" w:rsidRPr="000657F2" w:rsidTr="003F30CB">
        <w:trPr>
          <w:jc w:val="center"/>
        </w:trPr>
        <w:tc>
          <w:tcPr>
            <w:cnfStyle w:val="001000000000"/>
            <w:tcW w:w="1498" w:type="dxa"/>
            <w:tcBorders>
              <w:right w:val="none" w:sz="0" w:space="0" w:color="auto"/>
            </w:tcBorders>
            <w:vAlign w:val="center"/>
          </w:tcPr>
          <w:p w:rsidR="0070486D" w:rsidRPr="008D30EB" w:rsidRDefault="0070486D" w:rsidP="000657F2">
            <w:pPr>
              <w:pStyle w:val="AralkYok"/>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A2</w:t>
            </w:r>
          </w:p>
        </w:tc>
        <w:tc>
          <w:tcPr>
            <w:tcW w:w="1100" w:type="dxa"/>
            <w:vAlign w:val="center"/>
          </w:tcPr>
          <w:p w:rsidR="0070486D" w:rsidRPr="00CD0ECB" w:rsidRDefault="00CD0ECB" w:rsidP="00714967">
            <w:pPr>
              <w:pStyle w:val="AralkYok"/>
              <w:jc w:val="center"/>
              <w:cnfStyle w:val="0000000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2050</w:t>
            </w:r>
          </w:p>
        </w:tc>
        <w:tc>
          <w:tcPr>
            <w:tcW w:w="1100" w:type="dxa"/>
            <w:vAlign w:val="center"/>
          </w:tcPr>
          <w:p w:rsidR="0070486D" w:rsidRPr="00CD0ECB" w:rsidRDefault="00CD0ECB" w:rsidP="00714967">
            <w:pPr>
              <w:pStyle w:val="AralkYok"/>
              <w:jc w:val="center"/>
              <w:cnfStyle w:val="0000000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4100</w:t>
            </w:r>
          </w:p>
        </w:tc>
        <w:tc>
          <w:tcPr>
            <w:tcW w:w="1116" w:type="dxa"/>
            <w:vAlign w:val="center"/>
          </w:tcPr>
          <w:p w:rsidR="0070486D" w:rsidRPr="00CD0ECB" w:rsidRDefault="00CD0ECB" w:rsidP="00714967">
            <w:pPr>
              <w:pStyle w:val="AralkYok"/>
              <w:jc w:val="center"/>
              <w:cnfStyle w:val="0000000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5100</w:t>
            </w:r>
          </w:p>
        </w:tc>
        <w:tc>
          <w:tcPr>
            <w:tcW w:w="1116" w:type="dxa"/>
            <w:vAlign w:val="center"/>
          </w:tcPr>
          <w:p w:rsidR="0070486D" w:rsidRPr="00CD0ECB" w:rsidRDefault="00CD0ECB" w:rsidP="00714967">
            <w:pPr>
              <w:pStyle w:val="AralkYok"/>
              <w:jc w:val="center"/>
              <w:cnfStyle w:val="0000000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7100</w:t>
            </w:r>
          </w:p>
        </w:tc>
        <w:tc>
          <w:tcPr>
            <w:tcW w:w="1116" w:type="dxa"/>
            <w:vAlign w:val="center"/>
          </w:tcPr>
          <w:p w:rsidR="0070486D" w:rsidRPr="00CD0ECB" w:rsidRDefault="00CD0ECB" w:rsidP="00714967">
            <w:pPr>
              <w:pStyle w:val="AralkYok"/>
              <w:jc w:val="center"/>
              <w:cnfStyle w:val="0000000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12150</w:t>
            </w:r>
          </w:p>
        </w:tc>
        <w:tc>
          <w:tcPr>
            <w:tcW w:w="1116" w:type="dxa"/>
            <w:vAlign w:val="center"/>
          </w:tcPr>
          <w:p w:rsidR="0070486D" w:rsidRPr="00CD0ECB" w:rsidRDefault="00CD0ECB" w:rsidP="00714967">
            <w:pPr>
              <w:pStyle w:val="AralkYok"/>
              <w:jc w:val="center"/>
              <w:cnfStyle w:val="000000000000"/>
              <w:rPr>
                <w:rFonts w:ascii="Times New Roman" w:hAnsi="Times New Roman" w:cs="Times New Roman"/>
                <w:b/>
                <w:color w:val="000000" w:themeColor="text1"/>
                <w:sz w:val="16"/>
                <w:szCs w:val="16"/>
              </w:rPr>
            </w:pPr>
            <w:r w:rsidRPr="00CD0ECB">
              <w:rPr>
                <w:rFonts w:ascii="Times New Roman" w:hAnsi="Times New Roman" w:cs="Times New Roman"/>
                <w:b/>
                <w:color w:val="000000" w:themeColor="text1"/>
                <w:sz w:val="16"/>
                <w:szCs w:val="16"/>
              </w:rPr>
              <w:t>30500</w:t>
            </w:r>
          </w:p>
        </w:tc>
      </w:tr>
      <w:tr w:rsidR="0070486D" w:rsidRPr="000657F2"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H2.1</w:t>
            </w:r>
          </w:p>
        </w:tc>
        <w:tc>
          <w:tcPr>
            <w:tcW w:w="1100"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2000</w:t>
            </w:r>
          </w:p>
        </w:tc>
        <w:tc>
          <w:tcPr>
            <w:tcW w:w="1100"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4000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5000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7000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12000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30000</w:t>
            </w:r>
          </w:p>
        </w:tc>
      </w:tr>
      <w:tr w:rsidR="0070486D" w:rsidRPr="000657F2" w:rsidTr="003F30CB">
        <w:trPr>
          <w:jc w:val="center"/>
        </w:trPr>
        <w:tc>
          <w:tcPr>
            <w:cnfStyle w:val="001000000000"/>
            <w:tcW w:w="1498" w:type="dxa"/>
            <w:tcBorders>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H2.2</w:t>
            </w:r>
          </w:p>
        </w:tc>
        <w:tc>
          <w:tcPr>
            <w:tcW w:w="1100"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00"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r>
      <w:tr w:rsidR="0070486D" w:rsidRPr="000657F2"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H2.3</w:t>
            </w:r>
          </w:p>
        </w:tc>
        <w:tc>
          <w:tcPr>
            <w:tcW w:w="1100"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1100"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0091035D" w:rsidRPr="008D30EB">
              <w:rPr>
                <w:rFonts w:ascii="Times New Roman" w:eastAsia="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0091035D" w:rsidRPr="008D30EB">
              <w:rPr>
                <w:rFonts w:ascii="Times New Roman" w:eastAsia="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0091035D" w:rsidRPr="008D30EB">
              <w:rPr>
                <w:rFonts w:ascii="Times New Roman" w:eastAsia="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r w:rsidR="0091035D" w:rsidRPr="008D30EB">
              <w:rPr>
                <w:rFonts w:ascii="Times New Roman" w:eastAsia="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CD0ECB" w:rsidP="00714967">
            <w:pPr>
              <w:pStyle w:val="AralkYok"/>
              <w:jc w:val="center"/>
              <w:cnfStyle w:val="0000001000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500</w:t>
            </w:r>
          </w:p>
        </w:tc>
      </w:tr>
      <w:tr w:rsidR="0070486D" w:rsidRPr="000657F2" w:rsidTr="003F30CB">
        <w:trPr>
          <w:jc w:val="center"/>
        </w:trPr>
        <w:tc>
          <w:tcPr>
            <w:cnfStyle w:val="001000000000"/>
            <w:tcW w:w="1498" w:type="dxa"/>
            <w:tcBorders>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H2.4</w:t>
            </w:r>
          </w:p>
        </w:tc>
        <w:tc>
          <w:tcPr>
            <w:tcW w:w="1100"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00"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c>
          <w:tcPr>
            <w:tcW w:w="1116" w:type="dxa"/>
            <w:vAlign w:val="center"/>
          </w:tcPr>
          <w:p w:rsidR="0070486D" w:rsidRPr="008D30EB" w:rsidRDefault="0091035D" w:rsidP="00714967">
            <w:pPr>
              <w:pStyle w:val="AralkYok"/>
              <w:jc w:val="center"/>
              <w:cnfStyle w:val="000000000000"/>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0</w:t>
            </w:r>
          </w:p>
        </w:tc>
      </w:tr>
      <w:tr w:rsidR="0070486D" w:rsidRPr="000657F2"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8D30EB" w:rsidRDefault="0070486D" w:rsidP="000657F2">
            <w:pPr>
              <w:pStyle w:val="AralkYok"/>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A3</w:t>
            </w:r>
          </w:p>
        </w:tc>
        <w:tc>
          <w:tcPr>
            <w:tcW w:w="1100" w:type="dxa"/>
            <w:tcBorders>
              <w:top w:val="none" w:sz="0" w:space="0" w:color="auto"/>
              <w:bottom w:val="none" w:sz="0" w:space="0" w:color="auto"/>
            </w:tcBorders>
            <w:vAlign w:val="center"/>
          </w:tcPr>
          <w:p w:rsidR="0070486D" w:rsidRPr="00714967" w:rsidRDefault="00CD0ECB" w:rsidP="00714967">
            <w:pPr>
              <w:pStyle w:val="AralkYok"/>
              <w:jc w:val="center"/>
              <w:cnfStyle w:val="000000100000"/>
              <w:rPr>
                <w:rFonts w:ascii="Times New Roman" w:hAnsi="Times New Roman" w:cs="Times New Roman"/>
                <w:b/>
                <w:color w:val="000000" w:themeColor="text1"/>
                <w:sz w:val="16"/>
                <w:szCs w:val="16"/>
              </w:rPr>
            </w:pPr>
            <w:r w:rsidRPr="00714967">
              <w:rPr>
                <w:rFonts w:ascii="Times New Roman" w:hAnsi="Times New Roman" w:cs="Times New Roman"/>
                <w:b/>
                <w:color w:val="000000" w:themeColor="text1"/>
                <w:sz w:val="16"/>
                <w:szCs w:val="16"/>
              </w:rPr>
              <w:t>100</w:t>
            </w:r>
          </w:p>
        </w:tc>
        <w:tc>
          <w:tcPr>
            <w:tcW w:w="1100" w:type="dxa"/>
            <w:tcBorders>
              <w:top w:val="none" w:sz="0" w:space="0" w:color="auto"/>
              <w:bottom w:val="none" w:sz="0" w:space="0" w:color="auto"/>
            </w:tcBorders>
            <w:vAlign w:val="center"/>
          </w:tcPr>
          <w:p w:rsidR="0070486D" w:rsidRPr="00714967" w:rsidRDefault="00CD0ECB" w:rsidP="00714967">
            <w:pPr>
              <w:pStyle w:val="AralkYok"/>
              <w:jc w:val="center"/>
              <w:cnfStyle w:val="000000100000"/>
              <w:rPr>
                <w:rFonts w:ascii="Times New Roman" w:hAnsi="Times New Roman" w:cs="Times New Roman"/>
                <w:b/>
                <w:color w:val="000000" w:themeColor="text1"/>
                <w:sz w:val="16"/>
                <w:szCs w:val="16"/>
              </w:rPr>
            </w:pPr>
            <w:r w:rsidRPr="00714967">
              <w:rPr>
                <w:rFonts w:ascii="Times New Roman" w:hAnsi="Times New Roman" w:cs="Times New Roman"/>
                <w:b/>
                <w:color w:val="000000" w:themeColor="text1"/>
                <w:sz w:val="16"/>
                <w:szCs w:val="16"/>
              </w:rPr>
              <w:t>150</w:t>
            </w:r>
          </w:p>
        </w:tc>
        <w:tc>
          <w:tcPr>
            <w:tcW w:w="1116" w:type="dxa"/>
            <w:tcBorders>
              <w:top w:val="none" w:sz="0" w:space="0" w:color="auto"/>
              <w:bottom w:val="none" w:sz="0" w:space="0" w:color="auto"/>
            </w:tcBorders>
            <w:vAlign w:val="center"/>
          </w:tcPr>
          <w:p w:rsidR="0070486D" w:rsidRPr="00714967" w:rsidRDefault="00CD0ECB" w:rsidP="00714967">
            <w:pPr>
              <w:pStyle w:val="AralkYok"/>
              <w:jc w:val="center"/>
              <w:cnfStyle w:val="000000100000"/>
              <w:rPr>
                <w:rFonts w:ascii="Times New Roman" w:hAnsi="Times New Roman" w:cs="Times New Roman"/>
                <w:b/>
                <w:color w:val="000000" w:themeColor="text1"/>
                <w:sz w:val="16"/>
                <w:szCs w:val="16"/>
              </w:rPr>
            </w:pPr>
            <w:r w:rsidRPr="00714967">
              <w:rPr>
                <w:rFonts w:ascii="Times New Roman" w:hAnsi="Times New Roman" w:cs="Times New Roman"/>
                <w:b/>
                <w:color w:val="000000" w:themeColor="text1"/>
                <w:sz w:val="16"/>
                <w:szCs w:val="16"/>
              </w:rPr>
              <w:t>200</w:t>
            </w:r>
          </w:p>
        </w:tc>
        <w:tc>
          <w:tcPr>
            <w:tcW w:w="1116" w:type="dxa"/>
            <w:tcBorders>
              <w:top w:val="none" w:sz="0" w:space="0" w:color="auto"/>
              <w:bottom w:val="none" w:sz="0" w:space="0" w:color="auto"/>
            </w:tcBorders>
            <w:vAlign w:val="center"/>
          </w:tcPr>
          <w:p w:rsidR="0070486D" w:rsidRPr="00714967" w:rsidRDefault="00CD0ECB" w:rsidP="00714967">
            <w:pPr>
              <w:pStyle w:val="AralkYok"/>
              <w:jc w:val="center"/>
              <w:cnfStyle w:val="000000100000"/>
              <w:rPr>
                <w:rFonts w:ascii="Times New Roman" w:hAnsi="Times New Roman" w:cs="Times New Roman"/>
                <w:b/>
                <w:color w:val="000000" w:themeColor="text1"/>
                <w:sz w:val="16"/>
                <w:szCs w:val="16"/>
              </w:rPr>
            </w:pPr>
            <w:r w:rsidRPr="00714967">
              <w:rPr>
                <w:rFonts w:ascii="Times New Roman" w:hAnsi="Times New Roman" w:cs="Times New Roman"/>
                <w:b/>
                <w:color w:val="000000" w:themeColor="text1"/>
                <w:sz w:val="16"/>
                <w:szCs w:val="16"/>
              </w:rPr>
              <w:t>250</w:t>
            </w:r>
          </w:p>
        </w:tc>
        <w:tc>
          <w:tcPr>
            <w:tcW w:w="1116" w:type="dxa"/>
            <w:tcBorders>
              <w:top w:val="none" w:sz="0" w:space="0" w:color="auto"/>
              <w:bottom w:val="none" w:sz="0" w:space="0" w:color="auto"/>
            </w:tcBorders>
            <w:vAlign w:val="center"/>
          </w:tcPr>
          <w:p w:rsidR="0070486D" w:rsidRPr="00714967" w:rsidRDefault="00CD0ECB" w:rsidP="00714967">
            <w:pPr>
              <w:pStyle w:val="AralkYok"/>
              <w:jc w:val="center"/>
              <w:cnfStyle w:val="000000100000"/>
              <w:rPr>
                <w:rFonts w:ascii="Times New Roman" w:hAnsi="Times New Roman" w:cs="Times New Roman"/>
                <w:b/>
                <w:color w:val="000000" w:themeColor="text1"/>
                <w:sz w:val="16"/>
                <w:szCs w:val="16"/>
              </w:rPr>
            </w:pPr>
            <w:r w:rsidRPr="00714967">
              <w:rPr>
                <w:rFonts w:ascii="Times New Roman" w:hAnsi="Times New Roman" w:cs="Times New Roman"/>
                <w:b/>
                <w:color w:val="000000" w:themeColor="text1"/>
                <w:sz w:val="16"/>
                <w:szCs w:val="16"/>
              </w:rPr>
              <w:t>300</w:t>
            </w:r>
          </w:p>
        </w:tc>
        <w:tc>
          <w:tcPr>
            <w:tcW w:w="1116" w:type="dxa"/>
            <w:tcBorders>
              <w:top w:val="none" w:sz="0" w:space="0" w:color="auto"/>
              <w:bottom w:val="none" w:sz="0" w:space="0" w:color="auto"/>
            </w:tcBorders>
            <w:vAlign w:val="center"/>
          </w:tcPr>
          <w:p w:rsidR="0070486D" w:rsidRPr="00714967" w:rsidRDefault="00CD0ECB" w:rsidP="00714967">
            <w:pPr>
              <w:pStyle w:val="AralkYok"/>
              <w:jc w:val="center"/>
              <w:cnfStyle w:val="000000100000"/>
              <w:rPr>
                <w:rFonts w:ascii="Times New Roman" w:hAnsi="Times New Roman" w:cs="Times New Roman"/>
                <w:b/>
                <w:color w:val="000000" w:themeColor="text1"/>
                <w:sz w:val="16"/>
                <w:szCs w:val="16"/>
              </w:rPr>
            </w:pPr>
            <w:r w:rsidRPr="00714967">
              <w:rPr>
                <w:rFonts w:ascii="Times New Roman" w:hAnsi="Times New Roman" w:cs="Times New Roman"/>
                <w:b/>
                <w:color w:val="000000" w:themeColor="text1"/>
                <w:sz w:val="16"/>
                <w:szCs w:val="16"/>
              </w:rPr>
              <w:t>1000</w:t>
            </w:r>
          </w:p>
        </w:tc>
      </w:tr>
      <w:tr w:rsidR="0070486D" w:rsidRPr="000657F2" w:rsidTr="003F30CB">
        <w:trPr>
          <w:jc w:val="center"/>
        </w:trPr>
        <w:tc>
          <w:tcPr>
            <w:cnfStyle w:val="001000000000"/>
            <w:tcW w:w="1498" w:type="dxa"/>
            <w:tcBorders>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H3.1</w:t>
            </w:r>
          </w:p>
        </w:tc>
        <w:tc>
          <w:tcPr>
            <w:tcW w:w="1100" w:type="dxa"/>
            <w:vAlign w:val="center"/>
          </w:tcPr>
          <w:p w:rsidR="0070486D" w:rsidRPr="008D30EB" w:rsidRDefault="00CD0ECB" w:rsidP="00714967">
            <w:pPr>
              <w:pStyle w:val="AralkYok"/>
              <w:jc w:val="center"/>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100</w:t>
            </w:r>
          </w:p>
        </w:tc>
        <w:tc>
          <w:tcPr>
            <w:tcW w:w="1100" w:type="dxa"/>
            <w:vAlign w:val="center"/>
          </w:tcPr>
          <w:p w:rsidR="0070486D" w:rsidRPr="008D30EB" w:rsidRDefault="00CD0ECB" w:rsidP="00714967">
            <w:pPr>
              <w:pStyle w:val="AralkYok"/>
              <w:jc w:val="center"/>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150</w:t>
            </w:r>
          </w:p>
        </w:tc>
        <w:tc>
          <w:tcPr>
            <w:tcW w:w="1116" w:type="dxa"/>
            <w:vAlign w:val="center"/>
          </w:tcPr>
          <w:p w:rsidR="0070486D" w:rsidRPr="008D30EB" w:rsidRDefault="00CD0ECB" w:rsidP="00714967">
            <w:pPr>
              <w:pStyle w:val="AralkYok"/>
              <w:jc w:val="center"/>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1116" w:type="dxa"/>
            <w:vAlign w:val="center"/>
          </w:tcPr>
          <w:p w:rsidR="0070486D" w:rsidRPr="008D30EB" w:rsidRDefault="00CD0ECB" w:rsidP="00714967">
            <w:pPr>
              <w:pStyle w:val="AralkYok"/>
              <w:jc w:val="center"/>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250</w:t>
            </w:r>
          </w:p>
        </w:tc>
        <w:tc>
          <w:tcPr>
            <w:tcW w:w="1116" w:type="dxa"/>
            <w:vAlign w:val="center"/>
          </w:tcPr>
          <w:p w:rsidR="0070486D" w:rsidRPr="008D30EB" w:rsidRDefault="00CD0ECB" w:rsidP="00714967">
            <w:pPr>
              <w:pStyle w:val="AralkYok"/>
              <w:jc w:val="center"/>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300</w:t>
            </w:r>
          </w:p>
        </w:tc>
        <w:tc>
          <w:tcPr>
            <w:tcW w:w="1116" w:type="dxa"/>
            <w:vAlign w:val="center"/>
          </w:tcPr>
          <w:p w:rsidR="0070486D" w:rsidRPr="008D30EB" w:rsidRDefault="00CD0ECB" w:rsidP="00714967">
            <w:pPr>
              <w:pStyle w:val="AralkYok"/>
              <w:jc w:val="center"/>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1000</w:t>
            </w:r>
          </w:p>
        </w:tc>
      </w:tr>
      <w:tr w:rsidR="0070486D" w:rsidRPr="000657F2"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8D30EB" w:rsidRDefault="0070486D" w:rsidP="00754C5B">
            <w:pPr>
              <w:pStyle w:val="AralkYok"/>
              <w:jc w:val="right"/>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 xml:space="preserve"> H3.2</w:t>
            </w:r>
          </w:p>
        </w:tc>
        <w:tc>
          <w:tcPr>
            <w:tcW w:w="1100" w:type="dxa"/>
            <w:tcBorders>
              <w:top w:val="none" w:sz="0" w:space="0" w:color="auto"/>
              <w:bottom w:val="none" w:sz="0" w:space="0" w:color="auto"/>
            </w:tcBorders>
            <w:vAlign w:val="center"/>
          </w:tcPr>
          <w:p w:rsidR="0070486D" w:rsidRPr="008D30EB" w:rsidRDefault="00AF53DF" w:rsidP="00714967">
            <w:pPr>
              <w:pStyle w:val="AralkYok"/>
              <w:jc w:val="center"/>
              <w:cnfStyle w:val="0000001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00" w:type="dxa"/>
            <w:tcBorders>
              <w:top w:val="none" w:sz="0" w:space="0" w:color="auto"/>
              <w:bottom w:val="none" w:sz="0" w:space="0" w:color="auto"/>
            </w:tcBorders>
            <w:vAlign w:val="center"/>
          </w:tcPr>
          <w:p w:rsidR="0070486D" w:rsidRPr="008D30EB" w:rsidRDefault="00AF53DF" w:rsidP="00714967">
            <w:pPr>
              <w:pStyle w:val="AralkYok"/>
              <w:jc w:val="center"/>
              <w:cnfStyle w:val="0000001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AF53DF" w:rsidP="00714967">
            <w:pPr>
              <w:pStyle w:val="AralkYok"/>
              <w:jc w:val="center"/>
              <w:cnfStyle w:val="0000001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AF53DF" w:rsidP="00714967">
            <w:pPr>
              <w:pStyle w:val="AralkYok"/>
              <w:jc w:val="center"/>
              <w:cnfStyle w:val="0000001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AF53DF" w:rsidP="00714967">
            <w:pPr>
              <w:pStyle w:val="AralkYok"/>
              <w:jc w:val="center"/>
              <w:cnfStyle w:val="0000001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c>
          <w:tcPr>
            <w:tcW w:w="1116" w:type="dxa"/>
            <w:tcBorders>
              <w:top w:val="none" w:sz="0" w:space="0" w:color="auto"/>
              <w:bottom w:val="none" w:sz="0" w:space="0" w:color="auto"/>
            </w:tcBorders>
            <w:vAlign w:val="center"/>
          </w:tcPr>
          <w:p w:rsidR="0070486D" w:rsidRPr="008D30EB" w:rsidRDefault="00AF53DF" w:rsidP="00714967">
            <w:pPr>
              <w:pStyle w:val="AralkYok"/>
              <w:jc w:val="center"/>
              <w:cnfStyle w:val="000000100000"/>
              <w:rPr>
                <w:rFonts w:ascii="Times New Roman" w:hAnsi="Times New Roman" w:cs="Times New Roman"/>
                <w:color w:val="000000"/>
                <w:sz w:val="16"/>
                <w:szCs w:val="16"/>
              </w:rPr>
            </w:pPr>
            <w:r w:rsidRPr="008D30EB">
              <w:rPr>
                <w:rFonts w:ascii="Times New Roman" w:hAnsi="Times New Roman" w:cs="Times New Roman"/>
                <w:color w:val="000000"/>
                <w:sz w:val="16"/>
                <w:szCs w:val="16"/>
              </w:rPr>
              <w:t>0</w:t>
            </w:r>
          </w:p>
        </w:tc>
      </w:tr>
      <w:tr w:rsidR="0070486D" w:rsidRPr="000657F2" w:rsidTr="003F30CB">
        <w:trPr>
          <w:jc w:val="center"/>
        </w:trPr>
        <w:tc>
          <w:tcPr>
            <w:cnfStyle w:val="001000000000"/>
            <w:tcW w:w="1498" w:type="dxa"/>
            <w:vAlign w:val="center"/>
          </w:tcPr>
          <w:p w:rsidR="0070486D" w:rsidRPr="008D30EB" w:rsidRDefault="0070486D" w:rsidP="000657F2">
            <w:pPr>
              <w:pStyle w:val="AralkYok"/>
              <w:rPr>
                <w:rFonts w:ascii="Times New Roman" w:eastAsia="Times New Roman" w:hAnsi="Times New Roman" w:cs="Times New Roman"/>
                <w:color w:val="000000"/>
                <w:sz w:val="16"/>
                <w:szCs w:val="16"/>
              </w:rPr>
            </w:pPr>
            <w:r w:rsidRPr="008D30EB">
              <w:rPr>
                <w:rFonts w:ascii="Times New Roman" w:eastAsia="Times New Roman" w:hAnsi="Times New Roman" w:cs="Times New Roman"/>
                <w:color w:val="000000"/>
                <w:sz w:val="16"/>
                <w:szCs w:val="16"/>
              </w:rPr>
              <w:t>TOPLAM</w:t>
            </w:r>
          </w:p>
        </w:tc>
        <w:tc>
          <w:tcPr>
            <w:tcW w:w="1100" w:type="dxa"/>
            <w:vAlign w:val="center"/>
          </w:tcPr>
          <w:p w:rsidR="0070486D" w:rsidRPr="00714967" w:rsidRDefault="00714967" w:rsidP="00714967">
            <w:pPr>
              <w:pStyle w:val="AralkYok"/>
              <w:jc w:val="center"/>
              <w:cnfStyle w:val="000000000000"/>
              <w:rPr>
                <w:rFonts w:ascii="Times New Roman" w:hAnsi="Times New Roman" w:cs="Times New Roman"/>
                <w:b/>
                <w:color w:val="000000"/>
                <w:sz w:val="16"/>
                <w:szCs w:val="16"/>
              </w:rPr>
            </w:pPr>
            <w:r w:rsidRPr="00714967">
              <w:rPr>
                <w:rFonts w:ascii="Times New Roman" w:hAnsi="Times New Roman" w:cs="Times New Roman"/>
                <w:b/>
                <w:color w:val="000000"/>
                <w:sz w:val="16"/>
                <w:szCs w:val="16"/>
              </w:rPr>
              <w:t>2250</w:t>
            </w:r>
          </w:p>
        </w:tc>
        <w:tc>
          <w:tcPr>
            <w:tcW w:w="1100" w:type="dxa"/>
            <w:vAlign w:val="center"/>
          </w:tcPr>
          <w:p w:rsidR="0070486D" w:rsidRPr="00714967" w:rsidRDefault="00714967" w:rsidP="00714967">
            <w:pPr>
              <w:pStyle w:val="AralkYok"/>
              <w:jc w:val="center"/>
              <w:cnfStyle w:val="000000000000"/>
              <w:rPr>
                <w:rFonts w:ascii="Times New Roman" w:hAnsi="Times New Roman" w:cs="Times New Roman"/>
                <w:b/>
                <w:color w:val="000000"/>
                <w:sz w:val="16"/>
                <w:szCs w:val="16"/>
              </w:rPr>
            </w:pPr>
            <w:r w:rsidRPr="00714967">
              <w:rPr>
                <w:rFonts w:ascii="Times New Roman" w:hAnsi="Times New Roman" w:cs="Times New Roman"/>
                <w:b/>
                <w:color w:val="000000"/>
                <w:sz w:val="16"/>
                <w:szCs w:val="16"/>
              </w:rPr>
              <w:t>4350</w:t>
            </w:r>
          </w:p>
        </w:tc>
        <w:tc>
          <w:tcPr>
            <w:tcW w:w="1116" w:type="dxa"/>
            <w:vAlign w:val="center"/>
          </w:tcPr>
          <w:p w:rsidR="0070486D" w:rsidRPr="00714967" w:rsidRDefault="00714967" w:rsidP="00714967">
            <w:pPr>
              <w:pStyle w:val="AralkYok"/>
              <w:jc w:val="center"/>
              <w:cnfStyle w:val="000000000000"/>
              <w:rPr>
                <w:rFonts w:ascii="Times New Roman" w:hAnsi="Times New Roman" w:cs="Times New Roman"/>
                <w:b/>
                <w:color w:val="000000"/>
                <w:sz w:val="16"/>
                <w:szCs w:val="16"/>
              </w:rPr>
            </w:pPr>
            <w:r w:rsidRPr="00714967">
              <w:rPr>
                <w:rFonts w:ascii="Times New Roman" w:hAnsi="Times New Roman" w:cs="Times New Roman"/>
                <w:b/>
                <w:color w:val="000000"/>
                <w:sz w:val="16"/>
                <w:szCs w:val="16"/>
              </w:rPr>
              <w:t>5400</w:t>
            </w:r>
          </w:p>
        </w:tc>
        <w:tc>
          <w:tcPr>
            <w:tcW w:w="1116" w:type="dxa"/>
            <w:vAlign w:val="center"/>
          </w:tcPr>
          <w:p w:rsidR="0070486D" w:rsidRPr="00714967" w:rsidRDefault="00714967" w:rsidP="00714967">
            <w:pPr>
              <w:pStyle w:val="AralkYok"/>
              <w:jc w:val="center"/>
              <w:cnfStyle w:val="000000000000"/>
              <w:rPr>
                <w:rFonts w:ascii="Times New Roman" w:hAnsi="Times New Roman" w:cs="Times New Roman"/>
                <w:b/>
                <w:color w:val="000000"/>
                <w:sz w:val="16"/>
                <w:szCs w:val="16"/>
              </w:rPr>
            </w:pPr>
            <w:r w:rsidRPr="00714967">
              <w:rPr>
                <w:rFonts w:ascii="Times New Roman" w:hAnsi="Times New Roman" w:cs="Times New Roman"/>
                <w:b/>
                <w:color w:val="000000"/>
                <w:sz w:val="16"/>
                <w:szCs w:val="16"/>
              </w:rPr>
              <w:t>7450</w:t>
            </w:r>
          </w:p>
        </w:tc>
        <w:tc>
          <w:tcPr>
            <w:tcW w:w="1116" w:type="dxa"/>
            <w:vAlign w:val="center"/>
          </w:tcPr>
          <w:p w:rsidR="0070486D" w:rsidRPr="00714967" w:rsidRDefault="00714967" w:rsidP="00714967">
            <w:pPr>
              <w:pStyle w:val="AralkYok"/>
              <w:jc w:val="center"/>
              <w:cnfStyle w:val="000000000000"/>
              <w:rPr>
                <w:rFonts w:ascii="Times New Roman" w:hAnsi="Times New Roman" w:cs="Times New Roman"/>
                <w:b/>
                <w:color w:val="000000"/>
                <w:sz w:val="16"/>
                <w:szCs w:val="16"/>
              </w:rPr>
            </w:pPr>
            <w:r w:rsidRPr="00714967">
              <w:rPr>
                <w:rFonts w:ascii="Times New Roman" w:hAnsi="Times New Roman" w:cs="Times New Roman"/>
                <w:b/>
                <w:color w:val="000000"/>
                <w:sz w:val="16"/>
                <w:szCs w:val="16"/>
              </w:rPr>
              <w:t>12550</w:t>
            </w:r>
          </w:p>
        </w:tc>
        <w:tc>
          <w:tcPr>
            <w:tcW w:w="1116" w:type="dxa"/>
            <w:vAlign w:val="center"/>
          </w:tcPr>
          <w:p w:rsidR="0070486D" w:rsidRPr="00714967" w:rsidRDefault="00714967" w:rsidP="00714967">
            <w:pPr>
              <w:pStyle w:val="AralkYok"/>
              <w:jc w:val="center"/>
              <w:cnfStyle w:val="000000000000"/>
              <w:rPr>
                <w:rFonts w:ascii="Times New Roman" w:hAnsi="Times New Roman" w:cs="Times New Roman"/>
                <w:b/>
                <w:color w:val="000000"/>
                <w:sz w:val="16"/>
                <w:szCs w:val="16"/>
              </w:rPr>
            </w:pPr>
            <w:r w:rsidRPr="00714967">
              <w:rPr>
                <w:rFonts w:ascii="Times New Roman" w:hAnsi="Times New Roman" w:cs="Times New Roman"/>
                <w:b/>
                <w:color w:val="000000"/>
                <w:sz w:val="16"/>
                <w:szCs w:val="16"/>
              </w:rPr>
              <w:t>32000</w:t>
            </w:r>
          </w:p>
        </w:tc>
      </w:tr>
    </w:tbl>
    <w:p w:rsidR="00C648E8" w:rsidRDefault="00C648E8" w:rsidP="0070486D">
      <w:pPr>
        <w:pStyle w:val="GvdeMetni"/>
        <w:rPr>
          <w:rFonts w:ascii="Times New Roman" w:hAnsi="Times New Roman" w:cs="Times New Roman"/>
        </w:rPr>
      </w:pPr>
    </w:p>
    <w:p w:rsidR="00C648E8" w:rsidRPr="00284AF8" w:rsidRDefault="00E4410D" w:rsidP="0070486D">
      <w:pPr>
        <w:pStyle w:val="GvdeMetni"/>
        <w:rPr>
          <w:rFonts w:ascii="Times New Roman" w:hAnsi="Times New Roman" w:cs="Times New Roman"/>
        </w:rPr>
      </w:pPr>
      <w:r w:rsidRPr="00E4410D">
        <w:rPr>
          <w:rFonts w:ascii="Times New Roman" w:hAnsi="Times New Roman" w:cs="Times New Roman"/>
          <w:noProof/>
          <w:lang w:val="tr-TR" w:eastAsia="tr-TR" w:bidi="ar-SA"/>
        </w:rPr>
        <w:drawing>
          <wp:inline distT="0" distB="0" distL="0" distR="0">
            <wp:extent cx="1819275" cy="438150"/>
            <wp:effectExtent l="152400" t="0" r="161925" b="95250"/>
            <wp:docPr id="2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rsidR="004D59A7" w:rsidRDefault="003A4001" w:rsidP="00484585">
      <w:pPr>
        <w:spacing w:before="101"/>
        <w:ind w:left="349" w:firstLine="360"/>
        <w:jc w:val="both"/>
        <w:rPr>
          <w:rFonts w:ascii="Times New Roman" w:hAnsi="Times New Roman" w:cs="Times New Roman"/>
          <w:color w:val="000000" w:themeColor="text1"/>
          <w:sz w:val="20"/>
          <w:szCs w:val="20"/>
        </w:rPr>
      </w:pPr>
      <w:bookmarkStart w:id="16" w:name="_bookmark81"/>
      <w:bookmarkEnd w:id="16"/>
      <w:r w:rsidRPr="008D30EB">
        <w:rPr>
          <w:rFonts w:ascii="Times New Roman" w:hAnsi="Times New Roman" w:cs="Times New Roman"/>
          <w:color w:val="000000" w:themeColor="text1"/>
          <w:sz w:val="20"/>
          <w:szCs w:val="20"/>
        </w:rPr>
        <w:t>Müdürlüğümüzün 2019</w:t>
      </w:r>
      <w:r w:rsidR="00484585" w:rsidRPr="008D30EB">
        <w:rPr>
          <w:rFonts w:ascii="Times New Roman" w:hAnsi="Times New Roman" w:cs="Times New Roman"/>
          <w:color w:val="000000" w:themeColor="text1"/>
          <w:sz w:val="20"/>
          <w:szCs w:val="20"/>
        </w:rPr>
        <w:t xml:space="preserve">-2023 Stratejik Planı İzleme ve Değerlendirme sürecini ifade </w:t>
      </w:r>
      <w:proofErr w:type="gramStart"/>
      <w:r w:rsidR="00484585" w:rsidRPr="008D30EB">
        <w:rPr>
          <w:rFonts w:ascii="Times New Roman" w:hAnsi="Times New Roman" w:cs="Times New Roman"/>
          <w:color w:val="000000" w:themeColor="text1"/>
          <w:sz w:val="20"/>
          <w:szCs w:val="20"/>
        </w:rPr>
        <w:t>eden</w:t>
      </w:r>
      <w:proofErr w:type="gramEnd"/>
      <w:r w:rsidR="00484585" w:rsidRPr="008D30EB">
        <w:rPr>
          <w:rFonts w:ascii="Times New Roman" w:hAnsi="Times New Roman" w:cs="Times New Roman"/>
          <w:color w:val="000000" w:themeColor="text1"/>
          <w:sz w:val="20"/>
          <w:szCs w:val="20"/>
        </w:rPr>
        <w:t xml:space="preserve"> İzleme ve Değerlendirme Modeli hazırlanmıştır. </w:t>
      </w:r>
      <w:r w:rsidR="004D59A7" w:rsidRPr="008D30EB">
        <w:rPr>
          <w:rFonts w:ascii="Times New Roman" w:hAnsi="Times New Roman" w:cs="Times New Roman"/>
          <w:color w:val="000000" w:themeColor="text1"/>
          <w:sz w:val="20"/>
          <w:szCs w:val="20"/>
        </w:rPr>
        <w:t>Müdürlüğümüzün Stratejik Plan İzleme-Değerlendirme çalışmaları eğitim-öğretim yılı çalışma takvimi de dikkate alınarak 6 aylık ve 1 yıllık sürelerde gerçekleş</w:t>
      </w:r>
      <w:r w:rsidR="0086686D">
        <w:rPr>
          <w:rFonts w:ascii="Times New Roman" w:hAnsi="Times New Roman" w:cs="Times New Roman"/>
          <w:color w:val="000000" w:themeColor="text1"/>
          <w:sz w:val="20"/>
          <w:szCs w:val="20"/>
        </w:rPr>
        <w:t xml:space="preserve">tirilecektir. 6 aylık sürelerde </w:t>
      </w:r>
      <w:r w:rsidR="004D59A7" w:rsidRPr="008D30EB">
        <w:rPr>
          <w:rFonts w:ascii="Times New Roman" w:hAnsi="Times New Roman" w:cs="Times New Roman"/>
          <w:color w:val="000000" w:themeColor="text1"/>
          <w:sz w:val="20"/>
          <w:szCs w:val="20"/>
        </w:rPr>
        <w:t xml:space="preserve">rapor hazırlanacak ve değerlendirme toplantısı düzenlenecektir. İzleme-değerlendirme raporu, istenildiğinde </w:t>
      </w:r>
      <w:r w:rsidR="00C648E8">
        <w:rPr>
          <w:rFonts w:ascii="Times New Roman" w:hAnsi="Times New Roman" w:cs="Times New Roman"/>
          <w:color w:val="000000" w:themeColor="text1"/>
          <w:sz w:val="20"/>
          <w:szCs w:val="20"/>
        </w:rPr>
        <w:t>İlçe Milli Eğitim Müdürlüğüne</w:t>
      </w:r>
      <w:r w:rsidR="004D59A7" w:rsidRPr="008D30EB">
        <w:rPr>
          <w:rFonts w:ascii="Times New Roman" w:hAnsi="Times New Roman" w:cs="Times New Roman"/>
          <w:color w:val="000000" w:themeColor="text1"/>
          <w:sz w:val="20"/>
          <w:szCs w:val="20"/>
        </w:rPr>
        <w:t xml:space="preserve"> gönderilecektir. </w:t>
      </w:r>
    </w:p>
    <w:p w:rsidR="00F40B24" w:rsidRDefault="00740E07">
      <w:pPr>
        <w:pStyle w:val="Balk3"/>
        <w:jc w:val="both"/>
        <w:rPr>
          <w:rFonts w:ascii="Times New Roman" w:hAnsi="Times New Roman" w:cs="Times New Roman"/>
          <w:color w:val="000000" w:themeColor="text1"/>
        </w:rPr>
      </w:pPr>
      <w:bookmarkStart w:id="17" w:name="_bookmark82"/>
      <w:bookmarkEnd w:id="17"/>
      <w:r>
        <w:rPr>
          <w:rFonts w:ascii="Times New Roman" w:hAnsi="Times New Roman" w:cs="Times New Roman"/>
          <w:color w:val="000000" w:themeColor="text1"/>
        </w:rPr>
        <w:t>Şekil 3</w:t>
      </w:r>
      <w:r w:rsidR="00133410" w:rsidRPr="00177E27">
        <w:rPr>
          <w:rFonts w:ascii="Times New Roman" w:hAnsi="Times New Roman" w:cs="Times New Roman"/>
          <w:color w:val="000000" w:themeColor="text1"/>
        </w:rPr>
        <w:t>: İzleme ve Değerlendirme Süreci</w:t>
      </w: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val="tr-TR" w:eastAsia="tr-TR" w:bidi="ar-SA"/>
        </w:rPr>
        <w:drawing>
          <wp:inline distT="0" distB="0" distL="0" distR="0">
            <wp:extent cx="5305425" cy="3429000"/>
            <wp:effectExtent l="0" t="1905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rsidR="00C648E8" w:rsidRPr="00284AF8" w:rsidRDefault="00C648E8">
      <w:pPr>
        <w:pStyle w:val="GvdeMetni"/>
        <w:spacing w:before="7"/>
        <w:rPr>
          <w:rFonts w:ascii="Times New Roman" w:hAnsi="Times New Roman" w:cs="Times New Roman"/>
        </w:rPr>
      </w:pPr>
      <w:bookmarkStart w:id="18" w:name="_bookmark83"/>
      <w:bookmarkEnd w:id="18"/>
    </w:p>
    <w:p w:rsidR="007D13A9" w:rsidRPr="00E5482E" w:rsidRDefault="007D13A9" w:rsidP="008C6784">
      <w:pPr>
        <w:pStyle w:val="Balk3"/>
        <w:jc w:val="both"/>
        <w:rPr>
          <w:rFonts w:ascii="Times New Roman" w:hAnsi="Times New Roman" w:cs="Times New Roman"/>
          <w:color w:val="002060"/>
        </w:rPr>
      </w:pPr>
      <w:bookmarkStart w:id="19" w:name="_bookmark91"/>
      <w:bookmarkEnd w:id="19"/>
      <w:r w:rsidRPr="00E5482E">
        <w:rPr>
          <w:rFonts w:ascii="Times New Roman" w:hAnsi="Times New Roman" w:cs="Times New Roman"/>
          <w:color w:val="002060"/>
        </w:rPr>
        <w:lastRenderedPageBreak/>
        <w:t>EKLER</w:t>
      </w:r>
    </w:p>
    <w:p w:rsidR="008C6784" w:rsidRDefault="00EA4B71" w:rsidP="008C6784">
      <w:pPr>
        <w:pStyle w:val="Balk3"/>
        <w:jc w:val="both"/>
        <w:rPr>
          <w:rFonts w:ascii="Times New Roman" w:hAnsi="Times New Roman" w:cs="Times New Roman"/>
          <w:color w:val="000000" w:themeColor="text1"/>
        </w:rPr>
      </w:pPr>
      <w:r>
        <w:rPr>
          <w:rFonts w:ascii="Times New Roman" w:hAnsi="Times New Roman" w:cs="Times New Roman"/>
          <w:color w:val="000000" w:themeColor="text1"/>
        </w:rPr>
        <w:t xml:space="preserve">Tablo 1: </w:t>
      </w:r>
      <w:r w:rsidR="008C6784" w:rsidRPr="008C6784">
        <w:rPr>
          <w:rFonts w:ascii="Times New Roman" w:hAnsi="Times New Roman" w:cs="Times New Roman"/>
          <w:color w:val="000000" w:themeColor="text1"/>
        </w:rPr>
        <w:t>Strateji Geliştirme Kurulu</w:t>
      </w:r>
    </w:p>
    <w:p w:rsidR="00DC617B" w:rsidRPr="00DC617B" w:rsidRDefault="00DC617B" w:rsidP="00DC617B"/>
    <w:tbl>
      <w:tblPr>
        <w:tblStyle w:val="KlavuzuTablo4-Vurgu41"/>
        <w:tblW w:w="9720" w:type="dxa"/>
        <w:tblLook w:val="0620"/>
      </w:tblPr>
      <w:tblGrid>
        <w:gridCol w:w="709"/>
        <w:gridCol w:w="2376"/>
        <w:gridCol w:w="3585"/>
        <w:gridCol w:w="3050"/>
      </w:tblGrid>
      <w:tr w:rsidR="00220560" w:rsidRPr="000657F2" w:rsidTr="00DC617B">
        <w:trPr>
          <w:cnfStyle w:val="100000000000"/>
          <w:trHeight w:val="245"/>
        </w:trPr>
        <w:tc>
          <w:tcPr>
            <w:tcW w:w="709" w:type="dxa"/>
          </w:tcPr>
          <w:p w:rsidR="00220560" w:rsidRPr="000657F2" w:rsidRDefault="00220560" w:rsidP="000657F2">
            <w:pPr>
              <w:pStyle w:val="AralkYok"/>
              <w:rPr>
                <w:sz w:val="18"/>
                <w:szCs w:val="18"/>
              </w:rPr>
            </w:pPr>
            <w:r w:rsidRPr="000657F2">
              <w:rPr>
                <w:sz w:val="18"/>
                <w:szCs w:val="18"/>
              </w:rPr>
              <w:t>SIRA NO</w:t>
            </w:r>
          </w:p>
        </w:tc>
        <w:tc>
          <w:tcPr>
            <w:tcW w:w="2376" w:type="dxa"/>
          </w:tcPr>
          <w:p w:rsidR="00220560" w:rsidRPr="000657F2" w:rsidRDefault="00220560" w:rsidP="000657F2">
            <w:pPr>
              <w:pStyle w:val="AralkYok"/>
              <w:rPr>
                <w:sz w:val="18"/>
                <w:szCs w:val="18"/>
              </w:rPr>
            </w:pPr>
            <w:r w:rsidRPr="000657F2">
              <w:rPr>
                <w:sz w:val="18"/>
                <w:szCs w:val="18"/>
              </w:rPr>
              <w:t>ADI SOYADI</w:t>
            </w:r>
          </w:p>
        </w:tc>
        <w:tc>
          <w:tcPr>
            <w:tcW w:w="6635" w:type="dxa"/>
            <w:gridSpan w:val="2"/>
          </w:tcPr>
          <w:p w:rsidR="00220560" w:rsidRPr="000657F2" w:rsidRDefault="00220560" w:rsidP="00DC617B">
            <w:pPr>
              <w:pStyle w:val="AralkYok"/>
              <w:tabs>
                <w:tab w:val="left" w:pos="4185"/>
              </w:tabs>
              <w:rPr>
                <w:sz w:val="18"/>
                <w:szCs w:val="18"/>
              </w:rPr>
            </w:pPr>
            <w:r w:rsidRPr="000657F2">
              <w:rPr>
                <w:sz w:val="18"/>
                <w:szCs w:val="18"/>
              </w:rPr>
              <w:t xml:space="preserve">                      GÖREVİ</w:t>
            </w:r>
            <w:r w:rsidR="00DC617B">
              <w:rPr>
                <w:sz w:val="18"/>
                <w:szCs w:val="18"/>
              </w:rPr>
              <w:tab/>
              <w:t>KURULDAKİ GÖREVİ</w:t>
            </w:r>
          </w:p>
        </w:tc>
      </w:tr>
      <w:tr w:rsidR="00DC617B" w:rsidRPr="000657F2" w:rsidTr="00DC617B">
        <w:trPr>
          <w:trHeight w:val="213"/>
        </w:trPr>
        <w:tc>
          <w:tcPr>
            <w:tcW w:w="709" w:type="dxa"/>
          </w:tcPr>
          <w:p w:rsidR="00DC617B" w:rsidRPr="000657F2" w:rsidRDefault="00DC617B" w:rsidP="00DC617B">
            <w:pPr>
              <w:pStyle w:val="AralkYok"/>
              <w:jc w:val="center"/>
              <w:rPr>
                <w:bCs/>
                <w:sz w:val="18"/>
                <w:szCs w:val="18"/>
              </w:rPr>
            </w:pPr>
            <w:r w:rsidRPr="000657F2">
              <w:rPr>
                <w:sz w:val="18"/>
                <w:szCs w:val="18"/>
              </w:rPr>
              <w:t>1</w:t>
            </w:r>
          </w:p>
        </w:tc>
        <w:tc>
          <w:tcPr>
            <w:tcW w:w="2376" w:type="dxa"/>
          </w:tcPr>
          <w:p w:rsidR="00DC617B" w:rsidRPr="000657F2" w:rsidRDefault="00DC617B" w:rsidP="000657F2">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CAVİT BAŞTÜRK</w:t>
            </w:r>
          </w:p>
        </w:tc>
        <w:tc>
          <w:tcPr>
            <w:tcW w:w="3585" w:type="dxa"/>
          </w:tcPr>
          <w:p w:rsidR="00DC617B" w:rsidRPr="000657F2" w:rsidRDefault="00DC617B" w:rsidP="000657F2">
            <w:pPr>
              <w:pStyle w:val="AralkYok"/>
              <w:rPr>
                <w:bCs/>
                <w:sz w:val="18"/>
                <w:szCs w:val="18"/>
              </w:rPr>
            </w:pPr>
            <w:r w:rsidRPr="000657F2">
              <w:rPr>
                <w:bCs/>
                <w:sz w:val="18"/>
                <w:szCs w:val="18"/>
              </w:rPr>
              <w:t>OKUL MÜDÜRÜ</w:t>
            </w:r>
          </w:p>
        </w:tc>
        <w:tc>
          <w:tcPr>
            <w:tcW w:w="3050" w:type="dxa"/>
          </w:tcPr>
          <w:p w:rsidR="00DC617B" w:rsidRPr="000657F2" w:rsidRDefault="00DC617B" w:rsidP="00DC617B">
            <w:pPr>
              <w:pStyle w:val="AralkYok"/>
              <w:jc w:val="center"/>
              <w:rPr>
                <w:bCs/>
                <w:sz w:val="18"/>
                <w:szCs w:val="18"/>
              </w:rPr>
            </w:pPr>
            <w:r>
              <w:rPr>
                <w:bCs/>
                <w:sz w:val="18"/>
                <w:szCs w:val="18"/>
              </w:rPr>
              <w:t>BAŞKAN</w:t>
            </w:r>
          </w:p>
        </w:tc>
      </w:tr>
      <w:tr w:rsidR="00E8208F" w:rsidRPr="000657F2" w:rsidTr="00DC617B">
        <w:trPr>
          <w:trHeight w:val="213"/>
        </w:trPr>
        <w:tc>
          <w:tcPr>
            <w:tcW w:w="709" w:type="dxa"/>
          </w:tcPr>
          <w:p w:rsidR="00E8208F" w:rsidRPr="000657F2" w:rsidRDefault="00E8208F" w:rsidP="00DC617B">
            <w:pPr>
              <w:pStyle w:val="AralkYok"/>
              <w:jc w:val="center"/>
              <w:rPr>
                <w:sz w:val="18"/>
                <w:szCs w:val="18"/>
              </w:rPr>
            </w:pPr>
            <w:r>
              <w:rPr>
                <w:sz w:val="18"/>
                <w:szCs w:val="18"/>
              </w:rPr>
              <w:t>2</w:t>
            </w:r>
          </w:p>
        </w:tc>
        <w:tc>
          <w:tcPr>
            <w:tcW w:w="2376" w:type="dxa"/>
          </w:tcPr>
          <w:p w:rsidR="00E8208F" w:rsidRPr="000657F2" w:rsidRDefault="00E8208F" w:rsidP="00E8208F">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NALAN CAN ŞEVKAN</w:t>
            </w:r>
          </w:p>
        </w:tc>
        <w:tc>
          <w:tcPr>
            <w:tcW w:w="3585" w:type="dxa"/>
          </w:tcPr>
          <w:p w:rsidR="00E8208F" w:rsidRPr="000657F2" w:rsidRDefault="00E8208F" w:rsidP="00E8208F">
            <w:pPr>
              <w:pStyle w:val="AralkYok"/>
              <w:rPr>
                <w:bCs/>
                <w:sz w:val="18"/>
                <w:szCs w:val="18"/>
              </w:rPr>
            </w:pPr>
            <w:r w:rsidRPr="000657F2">
              <w:rPr>
                <w:bCs/>
                <w:sz w:val="18"/>
                <w:szCs w:val="18"/>
              </w:rPr>
              <w:t xml:space="preserve">MÜDÜR YARDIMCISI </w:t>
            </w:r>
          </w:p>
        </w:tc>
        <w:tc>
          <w:tcPr>
            <w:tcW w:w="3050" w:type="dxa"/>
          </w:tcPr>
          <w:p w:rsidR="00E8208F" w:rsidRPr="000657F2" w:rsidRDefault="00E8208F" w:rsidP="00E8208F">
            <w:pPr>
              <w:pStyle w:val="AralkYok"/>
              <w:jc w:val="center"/>
              <w:rPr>
                <w:bCs/>
                <w:sz w:val="18"/>
                <w:szCs w:val="18"/>
              </w:rPr>
            </w:pPr>
            <w:r>
              <w:rPr>
                <w:bCs/>
                <w:sz w:val="18"/>
                <w:szCs w:val="18"/>
              </w:rPr>
              <w:t>ÜYE</w:t>
            </w:r>
          </w:p>
        </w:tc>
      </w:tr>
      <w:tr w:rsidR="00E8208F" w:rsidRPr="000657F2" w:rsidTr="00DC617B">
        <w:trPr>
          <w:trHeight w:val="90"/>
        </w:trPr>
        <w:tc>
          <w:tcPr>
            <w:tcW w:w="709" w:type="dxa"/>
          </w:tcPr>
          <w:p w:rsidR="00E8208F" w:rsidRPr="000657F2" w:rsidRDefault="00E8208F" w:rsidP="00DC617B">
            <w:pPr>
              <w:pStyle w:val="AralkYok"/>
              <w:jc w:val="center"/>
              <w:rPr>
                <w:sz w:val="18"/>
                <w:szCs w:val="18"/>
              </w:rPr>
            </w:pPr>
            <w:r>
              <w:rPr>
                <w:sz w:val="18"/>
                <w:szCs w:val="18"/>
              </w:rPr>
              <w:t>3</w:t>
            </w:r>
          </w:p>
        </w:tc>
        <w:tc>
          <w:tcPr>
            <w:tcW w:w="2376" w:type="dxa"/>
          </w:tcPr>
          <w:p w:rsidR="00E8208F" w:rsidRPr="000657F2" w:rsidRDefault="00E8208F" w:rsidP="000657F2">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MEHMET ERDEM</w:t>
            </w:r>
          </w:p>
        </w:tc>
        <w:tc>
          <w:tcPr>
            <w:tcW w:w="3585" w:type="dxa"/>
          </w:tcPr>
          <w:p w:rsidR="00E8208F" w:rsidRPr="000657F2" w:rsidRDefault="00E8208F" w:rsidP="000657F2">
            <w:pPr>
              <w:pStyle w:val="AralkYok"/>
              <w:rPr>
                <w:sz w:val="18"/>
                <w:szCs w:val="18"/>
              </w:rPr>
            </w:pPr>
            <w:r>
              <w:rPr>
                <w:sz w:val="18"/>
                <w:szCs w:val="18"/>
              </w:rPr>
              <w:t xml:space="preserve">SINIF </w:t>
            </w:r>
            <w:r w:rsidRPr="000657F2">
              <w:rPr>
                <w:sz w:val="18"/>
                <w:szCs w:val="18"/>
              </w:rPr>
              <w:t>ÖĞRETMEN</w:t>
            </w:r>
            <w:r>
              <w:rPr>
                <w:sz w:val="18"/>
                <w:szCs w:val="18"/>
              </w:rPr>
              <w:t>İ</w:t>
            </w:r>
          </w:p>
        </w:tc>
        <w:tc>
          <w:tcPr>
            <w:tcW w:w="3050" w:type="dxa"/>
          </w:tcPr>
          <w:p w:rsidR="00E8208F" w:rsidRPr="000657F2" w:rsidRDefault="00E8208F" w:rsidP="00DC617B">
            <w:pPr>
              <w:pStyle w:val="AralkYok"/>
              <w:jc w:val="center"/>
              <w:rPr>
                <w:sz w:val="18"/>
                <w:szCs w:val="18"/>
              </w:rPr>
            </w:pPr>
            <w:r>
              <w:rPr>
                <w:sz w:val="18"/>
                <w:szCs w:val="18"/>
              </w:rPr>
              <w:t>ÜYE</w:t>
            </w:r>
          </w:p>
        </w:tc>
      </w:tr>
      <w:tr w:rsidR="00E8208F" w:rsidRPr="000657F2" w:rsidTr="00DC617B">
        <w:trPr>
          <w:trHeight w:val="129"/>
        </w:trPr>
        <w:tc>
          <w:tcPr>
            <w:tcW w:w="709" w:type="dxa"/>
          </w:tcPr>
          <w:p w:rsidR="00E8208F" w:rsidRPr="000657F2" w:rsidRDefault="00E8208F" w:rsidP="00DC617B">
            <w:pPr>
              <w:pStyle w:val="AralkYok"/>
              <w:jc w:val="center"/>
              <w:rPr>
                <w:sz w:val="18"/>
                <w:szCs w:val="18"/>
              </w:rPr>
            </w:pPr>
            <w:r>
              <w:rPr>
                <w:sz w:val="18"/>
                <w:szCs w:val="18"/>
              </w:rPr>
              <w:t>4</w:t>
            </w:r>
          </w:p>
        </w:tc>
        <w:tc>
          <w:tcPr>
            <w:tcW w:w="2376" w:type="dxa"/>
          </w:tcPr>
          <w:p w:rsidR="00E8208F" w:rsidRPr="000657F2" w:rsidRDefault="00E8208F" w:rsidP="000657F2">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KÜRŞAT ESİN</w:t>
            </w:r>
          </w:p>
        </w:tc>
        <w:tc>
          <w:tcPr>
            <w:tcW w:w="3585" w:type="dxa"/>
          </w:tcPr>
          <w:p w:rsidR="00E8208F" w:rsidRPr="000657F2" w:rsidRDefault="00E8208F" w:rsidP="000657F2">
            <w:pPr>
              <w:pStyle w:val="AralkYok"/>
              <w:rPr>
                <w:sz w:val="18"/>
                <w:szCs w:val="18"/>
              </w:rPr>
            </w:pPr>
            <w:r w:rsidRPr="000657F2">
              <w:rPr>
                <w:sz w:val="18"/>
                <w:szCs w:val="18"/>
              </w:rPr>
              <w:t>OKUL AİLE BİRLİĞİ BAŞKANI</w:t>
            </w:r>
          </w:p>
        </w:tc>
        <w:tc>
          <w:tcPr>
            <w:tcW w:w="3050" w:type="dxa"/>
          </w:tcPr>
          <w:p w:rsidR="00E8208F" w:rsidRPr="000657F2" w:rsidRDefault="00E8208F" w:rsidP="00DC617B">
            <w:pPr>
              <w:pStyle w:val="AralkYok"/>
              <w:jc w:val="center"/>
              <w:rPr>
                <w:sz w:val="18"/>
                <w:szCs w:val="18"/>
              </w:rPr>
            </w:pPr>
            <w:r>
              <w:rPr>
                <w:sz w:val="18"/>
                <w:szCs w:val="18"/>
              </w:rPr>
              <w:t>ÜYE</w:t>
            </w:r>
          </w:p>
        </w:tc>
      </w:tr>
      <w:tr w:rsidR="00E8208F" w:rsidRPr="000657F2" w:rsidTr="00DC617B">
        <w:trPr>
          <w:trHeight w:val="210"/>
        </w:trPr>
        <w:tc>
          <w:tcPr>
            <w:tcW w:w="709" w:type="dxa"/>
          </w:tcPr>
          <w:p w:rsidR="00E8208F" w:rsidRPr="000657F2" w:rsidRDefault="00E8208F" w:rsidP="00DC617B">
            <w:pPr>
              <w:pStyle w:val="AralkYok"/>
              <w:jc w:val="center"/>
              <w:rPr>
                <w:sz w:val="18"/>
                <w:szCs w:val="18"/>
              </w:rPr>
            </w:pPr>
            <w:r>
              <w:rPr>
                <w:sz w:val="18"/>
                <w:szCs w:val="18"/>
              </w:rPr>
              <w:t>5</w:t>
            </w:r>
          </w:p>
        </w:tc>
        <w:tc>
          <w:tcPr>
            <w:tcW w:w="2376" w:type="dxa"/>
          </w:tcPr>
          <w:p w:rsidR="00E8208F" w:rsidRPr="000657F2" w:rsidRDefault="00E8208F" w:rsidP="000657F2">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METİN KARAMAN</w:t>
            </w:r>
          </w:p>
        </w:tc>
        <w:tc>
          <w:tcPr>
            <w:tcW w:w="3585" w:type="dxa"/>
          </w:tcPr>
          <w:p w:rsidR="00E8208F" w:rsidRPr="000657F2" w:rsidRDefault="00E8208F" w:rsidP="000657F2">
            <w:pPr>
              <w:pStyle w:val="AralkYok"/>
              <w:rPr>
                <w:sz w:val="18"/>
                <w:szCs w:val="18"/>
              </w:rPr>
            </w:pPr>
            <w:r w:rsidRPr="000657F2">
              <w:rPr>
                <w:sz w:val="18"/>
                <w:szCs w:val="18"/>
              </w:rPr>
              <w:t>OKUL AİLE BİRLİĞİ YÖNETİM KURULU ÜYESİ</w:t>
            </w:r>
          </w:p>
        </w:tc>
        <w:tc>
          <w:tcPr>
            <w:tcW w:w="3050" w:type="dxa"/>
          </w:tcPr>
          <w:p w:rsidR="00E8208F" w:rsidRPr="000657F2" w:rsidRDefault="00E8208F" w:rsidP="00DC617B">
            <w:pPr>
              <w:pStyle w:val="AralkYok"/>
              <w:jc w:val="center"/>
              <w:rPr>
                <w:sz w:val="18"/>
                <w:szCs w:val="18"/>
              </w:rPr>
            </w:pPr>
            <w:r>
              <w:rPr>
                <w:sz w:val="18"/>
                <w:szCs w:val="18"/>
              </w:rPr>
              <w:t>ÜYE</w:t>
            </w:r>
          </w:p>
        </w:tc>
      </w:tr>
    </w:tbl>
    <w:p w:rsidR="00220560" w:rsidRPr="00220560" w:rsidRDefault="00220560" w:rsidP="00220560"/>
    <w:p w:rsidR="008C6784" w:rsidRPr="008C6784" w:rsidRDefault="008C6784" w:rsidP="008C6784">
      <w:pPr>
        <w:pStyle w:val="Balk3"/>
        <w:jc w:val="both"/>
        <w:rPr>
          <w:rFonts w:ascii="Times New Roman" w:hAnsi="Times New Roman" w:cs="Times New Roman"/>
          <w:color w:val="000000" w:themeColor="text1"/>
        </w:rPr>
      </w:pPr>
    </w:p>
    <w:p w:rsidR="008C6784" w:rsidRDefault="00EA4B71" w:rsidP="008C6784">
      <w:pPr>
        <w:pStyle w:val="Balk3"/>
        <w:jc w:val="both"/>
        <w:rPr>
          <w:rFonts w:ascii="Times New Roman" w:hAnsi="Times New Roman" w:cs="Times New Roman"/>
          <w:color w:val="000000" w:themeColor="text1"/>
        </w:rPr>
      </w:pPr>
      <w:r>
        <w:rPr>
          <w:rFonts w:ascii="Times New Roman" w:hAnsi="Times New Roman" w:cs="Times New Roman"/>
          <w:color w:val="000000" w:themeColor="text1"/>
        </w:rPr>
        <w:t xml:space="preserve">Tablo 2: </w:t>
      </w:r>
      <w:r w:rsidR="008C6784" w:rsidRPr="008C6784">
        <w:rPr>
          <w:rFonts w:ascii="Times New Roman" w:hAnsi="Times New Roman" w:cs="Times New Roman"/>
          <w:color w:val="000000" w:themeColor="text1"/>
        </w:rPr>
        <w:t>Stratejik Plan Hazırlama Ekibi</w:t>
      </w:r>
    </w:p>
    <w:p w:rsidR="00DC617B" w:rsidRPr="00DC617B" w:rsidRDefault="00DC617B" w:rsidP="00DC617B"/>
    <w:tbl>
      <w:tblPr>
        <w:tblStyle w:val="KlavuzuTablo4-Vurgu41"/>
        <w:tblW w:w="9720" w:type="dxa"/>
        <w:tblLook w:val="0620"/>
      </w:tblPr>
      <w:tblGrid>
        <w:gridCol w:w="709"/>
        <w:gridCol w:w="2376"/>
        <w:gridCol w:w="3544"/>
        <w:gridCol w:w="3091"/>
      </w:tblGrid>
      <w:tr w:rsidR="00201D74" w:rsidRPr="000657F2" w:rsidTr="00DC617B">
        <w:trPr>
          <w:cnfStyle w:val="100000000000"/>
          <w:trHeight w:val="245"/>
        </w:trPr>
        <w:tc>
          <w:tcPr>
            <w:tcW w:w="709" w:type="dxa"/>
          </w:tcPr>
          <w:p w:rsidR="00201D74" w:rsidRPr="000657F2" w:rsidRDefault="00201D74" w:rsidP="000657F2">
            <w:pPr>
              <w:pStyle w:val="AralkYok"/>
              <w:rPr>
                <w:sz w:val="18"/>
                <w:szCs w:val="18"/>
              </w:rPr>
            </w:pPr>
            <w:r w:rsidRPr="000657F2">
              <w:rPr>
                <w:sz w:val="18"/>
                <w:szCs w:val="18"/>
              </w:rPr>
              <w:t>SIRA NO</w:t>
            </w:r>
          </w:p>
        </w:tc>
        <w:tc>
          <w:tcPr>
            <w:tcW w:w="2376" w:type="dxa"/>
          </w:tcPr>
          <w:p w:rsidR="00201D74" w:rsidRPr="000657F2" w:rsidRDefault="00201D74" w:rsidP="000657F2">
            <w:pPr>
              <w:pStyle w:val="AralkYok"/>
              <w:rPr>
                <w:sz w:val="18"/>
                <w:szCs w:val="18"/>
              </w:rPr>
            </w:pPr>
            <w:r w:rsidRPr="000657F2">
              <w:rPr>
                <w:sz w:val="18"/>
                <w:szCs w:val="18"/>
              </w:rPr>
              <w:t>ADI SOYADI</w:t>
            </w:r>
          </w:p>
        </w:tc>
        <w:tc>
          <w:tcPr>
            <w:tcW w:w="6635" w:type="dxa"/>
            <w:gridSpan w:val="2"/>
          </w:tcPr>
          <w:p w:rsidR="00201D74" w:rsidRPr="000657F2" w:rsidRDefault="00201D74" w:rsidP="00DC617B">
            <w:pPr>
              <w:pStyle w:val="AralkYok"/>
              <w:tabs>
                <w:tab w:val="center" w:pos="3209"/>
              </w:tabs>
              <w:rPr>
                <w:sz w:val="18"/>
                <w:szCs w:val="18"/>
              </w:rPr>
            </w:pPr>
            <w:r w:rsidRPr="000657F2">
              <w:rPr>
                <w:sz w:val="18"/>
                <w:szCs w:val="18"/>
              </w:rPr>
              <w:t xml:space="preserve">                      GÖREVİ</w:t>
            </w:r>
            <w:r w:rsidR="00DC617B">
              <w:rPr>
                <w:sz w:val="18"/>
                <w:szCs w:val="18"/>
              </w:rPr>
              <w:tab/>
              <w:t xml:space="preserve">                                       KURULDAKİ GÖREVİ</w:t>
            </w:r>
          </w:p>
        </w:tc>
      </w:tr>
      <w:tr w:rsidR="00DC617B" w:rsidRPr="000657F2" w:rsidTr="00754C5B">
        <w:trPr>
          <w:trHeight w:val="232"/>
        </w:trPr>
        <w:tc>
          <w:tcPr>
            <w:tcW w:w="709" w:type="dxa"/>
          </w:tcPr>
          <w:p w:rsidR="00DC617B" w:rsidRPr="000657F2" w:rsidRDefault="00E8208F" w:rsidP="00DC617B">
            <w:pPr>
              <w:pStyle w:val="AralkYok"/>
              <w:jc w:val="center"/>
              <w:rPr>
                <w:sz w:val="18"/>
                <w:szCs w:val="18"/>
              </w:rPr>
            </w:pPr>
            <w:r>
              <w:rPr>
                <w:sz w:val="18"/>
                <w:szCs w:val="18"/>
              </w:rPr>
              <w:t>1</w:t>
            </w:r>
          </w:p>
        </w:tc>
        <w:tc>
          <w:tcPr>
            <w:tcW w:w="2376" w:type="dxa"/>
          </w:tcPr>
          <w:p w:rsidR="00DC617B" w:rsidRPr="000657F2" w:rsidRDefault="00DC617B" w:rsidP="000657F2">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SERKAN YALÇIN</w:t>
            </w:r>
          </w:p>
        </w:tc>
        <w:tc>
          <w:tcPr>
            <w:tcW w:w="3544" w:type="dxa"/>
          </w:tcPr>
          <w:p w:rsidR="00DC617B" w:rsidRPr="000657F2" w:rsidRDefault="00DC617B" w:rsidP="000657F2">
            <w:pPr>
              <w:pStyle w:val="AralkYok"/>
              <w:rPr>
                <w:sz w:val="18"/>
                <w:szCs w:val="18"/>
              </w:rPr>
            </w:pPr>
            <w:r>
              <w:rPr>
                <w:sz w:val="18"/>
                <w:szCs w:val="18"/>
              </w:rPr>
              <w:t xml:space="preserve">SINIF </w:t>
            </w:r>
            <w:r w:rsidRPr="000657F2">
              <w:rPr>
                <w:sz w:val="18"/>
                <w:szCs w:val="18"/>
              </w:rPr>
              <w:t>ÖĞRETMEN</w:t>
            </w:r>
            <w:r>
              <w:rPr>
                <w:sz w:val="18"/>
                <w:szCs w:val="18"/>
              </w:rPr>
              <w:t>İ</w:t>
            </w:r>
          </w:p>
        </w:tc>
        <w:tc>
          <w:tcPr>
            <w:tcW w:w="3091" w:type="dxa"/>
          </w:tcPr>
          <w:p w:rsidR="00DC617B" w:rsidRPr="000657F2" w:rsidRDefault="00E8208F" w:rsidP="00DC617B">
            <w:pPr>
              <w:pStyle w:val="AralkYok"/>
              <w:jc w:val="center"/>
              <w:rPr>
                <w:sz w:val="18"/>
                <w:szCs w:val="18"/>
              </w:rPr>
            </w:pPr>
            <w:r>
              <w:rPr>
                <w:sz w:val="18"/>
                <w:szCs w:val="18"/>
              </w:rPr>
              <w:t>BAŞKAN</w:t>
            </w:r>
          </w:p>
        </w:tc>
      </w:tr>
      <w:tr w:rsidR="00E8208F" w:rsidRPr="000657F2" w:rsidTr="00754C5B">
        <w:trPr>
          <w:trHeight w:val="232"/>
        </w:trPr>
        <w:tc>
          <w:tcPr>
            <w:tcW w:w="709" w:type="dxa"/>
          </w:tcPr>
          <w:p w:rsidR="00E8208F" w:rsidRPr="000657F2" w:rsidRDefault="00E8208F" w:rsidP="00DC617B">
            <w:pPr>
              <w:pStyle w:val="AralkYok"/>
              <w:jc w:val="center"/>
              <w:rPr>
                <w:sz w:val="18"/>
                <w:szCs w:val="18"/>
              </w:rPr>
            </w:pPr>
            <w:r>
              <w:rPr>
                <w:sz w:val="18"/>
                <w:szCs w:val="18"/>
              </w:rPr>
              <w:t>2</w:t>
            </w:r>
          </w:p>
        </w:tc>
        <w:tc>
          <w:tcPr>
            <w:tcW w:w="2376" w:type="dxa"/>
          </w:tcPr>
          <w:p w:rsidR="00E8208F" w:rsidRPr="000657F2" w:rsidRDefault="00E8208F" w:rsidP="000657F2">
            <w:pPr>
              <w:pStyle w:val="AralkYok"/>
              <w:rPr>
                <w:rFonts w:ascii="FranklinGothicMedium,Italic" w:hAnsi="FranklinGothicMedium,Italic" w:cs="FranklinGothicMedium,Italic"/>
                <w:iCs/>
                <w:sz w:val="18"/>
                <w:szCs w:val="18"/>
              </w:rPr>
            </w:pPr>
            <w:r>
              <w:rPr>
                <w:rFonts w:ascii="FranklinGothicMedium,Italic" w:hAnsi="FranklinGothicMedium,Italic" w:cs="FranklinGothicMedium,Italic"/>
                <w:iCs/>
                <w:sz w:val="18"/>
                <w:szCs w:val="18"/>
              </w:rPr>
              <w:t>AYŞE</w:t>
            </w:r>
            <w:r w:rsidR="00F340E7">
              <w:rPr>
                <w:rFonts w:ascii="FranklinGothicMedium,Italic" w:hAnsi="FranklinGothicMedium,Italic" w:cs="FranklinGothicMedium,Italic"/>
                <w:iCs/>
                <w:sz w:val="18"/>
                <w:szCs w:val="18"/>
              </w:rPr>
              <w:t xml:space="preserve"> </w:t>
            </w:r>
            <w:r>
              <w:rPr>
                <w:rFonts w:ascii="FranklinGothicMedium,Italic" w:hAnsi="FranklinGothicMedium,Italic" w:cs="FranklinGothicMedium,Italic"/>
                <w:iCs/>
                <w:sz w:val="18"/>
                <w:szCs w:val="18"/>
              </w:rPr>
              <w:t xml:space="preserve"> EKİZ TAMER</w:t>
            </w:r>
          </w:p>
        </w:tc>
        <w:tc>
          <w:tcPr>
            <w:tcW w:w="3544" w:type="dxa"/>
          </w:tcPr>
          <w:p w:rsidR="00E8208F" w:rsidRDefault="00F340E7" w:rsidP="000657F2">
            <w:pPr>
              <w:pStyle w:val="AralkYok"/>
              <w:rPr>
                <w:sz w:val="18"/>
                <w:szCs w:val="18"/>
              </w:rPr>
            </w:pPr>
            <w:r>
              <w:rPr>
                <w:sz w:val="18"/>
                <w:szCs w:val="18"/>
              </w:rPr>
              <w:t xml:space="preserve">SINIF </w:t>
            </w:r>
            <w:r w:rsidRPr="000657F2">
              <w:rPr>
                <w:sz w:val="18"/>
                <w:szCs w:val="18"/>
              </w:rPr>
              <w:t>ÖĞRETMEN</w:t>
            </w:r>
            <w:r>
              <w:rPr>
                <w:sz w:val="18"/>
                <w:szCs w:val="18"/>
              </w:rPr>
              <w:t>İ</w:t>
            </w:r>
          </w:p>
        </w:tc>
        <w:tc>
          <w:tcPr>
            <w:tcW w:w="3091" w:type="dxa"/>
          </w:tcPr>
          <w:p w:rsidR="00E8208F" w:rsidRDefault="0086686D" w:rsidP="00DC617B">
            <w:pPr>
              <w:pStyle w:val="AralkYok"/>
              <w:jc w:val="center"/>
              <w:rPr>
                <w:sz w:val="18"/>
                <w:szCs w:val="18"/>
              </w:rPr>
            </w:pPr>
            <w:r>
              <w:rPr>
                <w:sz w:val="18"/>
                <w:szCs w:val="18"/>
              </w:rPr>
              <w:t>KOORDİNATÖR</w:t>
            </w:r>
          </w:p>
        </w:tc>
      </w:tr>
      <w:tr w:rsidR="00DC617B" w:rsidRPr="000657F2" w:rsidTr="00754C5B">
        <w:trPr>
          <w:trHeight w:val="129"/>
        </w:trPr>
        <w:tc>
          <w:tcPr>
            <w:tcW w:w="709" w:type="dxa"/>
          </w:tcPr>
          <w:p w:rsidR="00DC617B" w:rsidRPr="000657F2" w:rsidRDefault="00DC617B" w:rsidP="00DC617B">
            <w:pPr>
              <w:pStyle w:val="AralkYok"/>
              <w:jc w:val="center"/>
              <w:rPr>
                <w:sz w:val="18"/>
                <w:szCs w:val="18"/>
              </w:rPr>
            </w:pPr>
            <w:r w:rsidRPr="000657F2">
              <w:rPr>
                <w:sz w:val="18"/>
                <w:szCs w:val="18"/>
              </w:rPr>
              <w:t>3</w:t>
            </w:r>
          </w:p>
        </w:tc>
        <w:tc>
          <w:tcPr>
            <w:tcW w:w="2376" w:type="dxa"/>
          </w:tcPr>
          <w:p w:rsidR="00DC617B" w:rsidRPr="000657F2" w:rsidRDefault="00DC617B" w:rsidP="000657F2">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BEYZA PEKTAŞ</w:t>
            </w:r>
          </w:p>
        </w:tc>
        <w:tc>
          <w:tcPr>
            <w:tcW w:w="3544" w:type="dxa"/>
          </w:tcPr>
          <w:p w:rsidR="00DC617B" w:rsidRPr="000657F2" w:rsidRDefault="00DC617B" w:rsidP="000657F2">
            <w:pPr>
              <w:pStyle w:val="AralkYok"/>
              <w:rPr>
                <w:sz w:val="18"/>
                <w:szCs w:val="18"/>
              </w:rPr>
            </w:pPr>
            <w:r>
              <w:rPr>
                <w:sz w:val="18"/>
                <w:szCs w:val="18"/>
              </w:rPr>
              <w:t xml:space="preserve">İNGİLİZCE </w:t>
            </w:r>
            <w:r w:rsidRPr="000657F2">
              <w:rPr>
                <w:sz w:val="18"/>
                <w:szCs w:val="18"/>
              </w:rPr>
              <w:t>ÖĞRETMEN</w:t>
            </w:r>
            <w:r>
              <w:rPr>
                <w:sz w:val="18"/>
                <w:szCs w:val="18"/>
              </w:rPr>
              <w:t>İ</w:t>
            </w:r>
          </w:p>
        </w:tc>
        <w:tc>
          <w:tcPr>
            <w:tcW w:w="3091" w:type="dxa"/>
          </w:tcPr>
          <w:p w:rsidR="00DC617B" w:rsidRPr="000657F2" w:rsidRDefault="00DC617B" w:rsidP="00DC617B">
            <w:pPr>
              <w:pStyle w:val="AralkYok"/>
              <w:jc w:val="center"/>
              <w:rPr>
                <w:sz w:val="18"/>
                <w:szCs w:val="18"/>
              </w:rPr>
            </w:pPr>
            <w:r>
              <w:rPr>
                <w:sz w:val="18"/>
                <w:szCs w:val="18"/>
              </w:rPr>
              <w:t>ÜYE</w:t>
            </w:r>
          </w:p>
        </w:tc>
      </w:tr>
      <w:tr w:rsidR="00DC617B" w:rsidRPr="000657F2" w:rsidTr="00754C5B">
        <w:trPr>
          <w:trHeight w:val="129"/>
        </w:trPr>
        <w:tc>
          <w:tcPr>
            <w:tcW w:w="709" w:type="dxa"/>
          </w:tcPr>
          <w:p w:rsidR="00DC617B" w:rsidRPr="000657F2" w:rsidRDefault="00DC617B" w:rsidP="00DC617B">
            <w:pPr>
              <w:pStyle w:val="AralkYok"/>
              <w:jc w:val="center"/>
              <w:rPr>
                <w:sz w:val="18"/>
                <w:szCs w:val="18"/>
              </w:rPr>
            </w:pPr>
            <w:r>
              <w:rPr>
                <w:sz w:val="18"/>
                <w:szCs w:val="18"/>
              </w:rPr>
              <w:t>4</w:t>
            </w:r>
          </w:p>
        </w:tc>
        <w:tc>
          <w:tcPr>
            <w:tcW w:w="2376" w:type="dxa"/>
          </w:tcPr>
          <w:p w:rsidR="00DC617B" w:rsidRPr="000657F2" w:rsidRDefault="00DC617B" w:rsidP="000657F2">
            <w:pPr>
              <w:pStyle w:val="AralkYok"/>
              <w:rPr>
                <w:rFonts w:ascii="FranklinGothicMedium,Italic" w:hAnsi="FranklinGothicMedium,Italic" w:cs="FranklinGothicMedium,Italic"/>
                <w:iCs/>
                <w:sz w:val="18"/>
                <w:szCs w:val="18"/>
              </w:rPr>
            </w:pPr>
            <w:r>
              <w:rPr>
                <w:rFonts w:ascii="FranklinGothicMedium,Italic" w:hAnsi="FranklinGothicMedium,Italic" w:cs="FranklinGothicMedium,Italic"/>
                <w:iCs/>
                <w:sz w:val="18"/>
                <w:szCs w:val="18"/>
              </w:rPr>
              <w:t>ALİ BALCI</w:t>
            </w:r>
          </w:p>
        </w:tc>
        <w:tc>
          <w:tcPr>
            <w:tcW w:w="3544" w:type="dxa"/>
          </w:tcPr>
          <w:p w:rsidR="00DC617B" w:rsidRDefault="00DC617B" w:rsidP="000657F2">
            <w:pPr>
              <w:pStyle w:val="AralkYok"/>
              <w:rPr>
                <w:sz w:val="18"/>
                <w:szCs w:val="18"/>
              </w:rPr>
            </w:pPr>
            <w:r>
              <w:rPr>
                <w:sz w:val="18"/>
                <w:szCs w:val="18"/>
              </w:rPr>
              <w:t>SINIF ÖĞRETMEN</w:t>
            </w:r>
          </w:p>
        </w:tc>
        <w:tc>
          <w:tcPr>
            <w:tcW w:w="3091" w:type="dxa"/>
          </w:tcPr>
          <w:p w:rsidR="00DC617B" w:rsidRDefault="00DC617B" w:rsidP="00DC617B">
            <w:pPr>
              <w:pStyle w:val="AralkYok"/>
              <w:jc w:val="center"/>
              <w:rPr>
                <w:sz w:val="18"/>
                <w:szCs w:val="18"/>
              </w:rPr>
            </w:pPr>
            <w:r>
              <w:rPr>
                <w:sz w:val="18"/>
                <w:szCs w:val="18"/>
              </w:rPr>
              <w:t>ÜYE</w:t>
            </w:r>
          </w:p>
        </w:tc>
      </w:tr>
      <w:tr w:rsidR="00F340E7" w:rsidRPr="000657F2" w:rsidTr="00754C5B">
        <w:trPr>
          <w:trHeight w:val="129"/>
        </w:trPr>
        <w:tc>
          <w:tcPr>
            <w:tcW w:w="709" w:type="dxa"/>
          </w:tcPr>
          <w:p w:rsidR="00F340E7" w:rsidRDefault="00F340E7" w:rsidP="00DC617B">
            <w:pPr>
              <w:pStyle w:val="AralkYok"/>
              <w:jc w:val="center"/>
              <w:rPr>
                <w:sz w:val="18"/>
                <w:szCs w:val="18"/>
              </w:rPr>
            </w:pPr>
            <w:r>
              <w:rPr>
                <w:sz w:val="18"/>
                <w:szCs w:val="18"/>
              </w:rPr>
              <w:t>5</w:t>
            </w:r>
          </w:p>
        </w:tc>
        <w:tc>
          <w:tcPr>
            <w:tcW w:w="2376" w:type="dxa"/>
          </w:tcPr>
          <w:p w:rsidR="00F340E7" w:rsidRDefault="00F340E7" w:rsidP="000657F2">
            <w:pPr>
              <w:pStyle w:val="AralkYok"/>
              <w:rPr>
                <w:rFonts w:ascii="FranklinGothicMedium,Italic" w:hAnsi="FranklinGothicMedium,Italic" w:cs="FranklinGothicMedium,Italic"/>
                <w:iCs/>
                <w:sz w:val="18"/>
                <w:szCs w:val="18"/>
              </w:rPr>
            </w:pPr>
            <w:r>
              <w:rPr>
                <w:rFonts w:ascii="FranklinGothicMedium,Italic" w:hAnsi="FranklinGothicMedium,Italic" w:cs="FranklinGothicMedium,Italic"/>
                <w:iCs/>
                <w:sz w:val="18"/>
                <w:szCs w:val="18"/>
              </w:rPr>
              <w:t>DURSEL SAYDAN</w:t>
            </w:r>
          </w:p>
        </w:tc>
        <w:tc>
          <w:tcPr>
            <w:tcW w:w="3544" w:type="dxa"/>
          </w:tcPr>
          <w:p w:rsidR="00F340E7" w:rsidRDefault="00F340E7" w:rsidP="000657F2">
            <w:pPr>
              <w:pStyle w:val="AralkYok"/>
              <w:rPr>
                <w:sz w:val="18"/>
                <w:szCs w:val="18"/>
              </w:rPr>
            </w:pPr>
            <w:r>
              <w:rPr>
                <w:sz w:val="18"/>
                <w:szCs w:val="18"/>
              </w:rPr>
              <w:t xml:space="preserve">SINIF </w:t>
            </w:r>
            <w:r w:rsidRPr="000657F2">
              <w:rPr>
                <w:sz w:val="18"/>
                <w:szCs w:val="18"/>
              </w:rPr>
              <w:t>ÖĞRETMEN</w:t>
            </w:r>
            <w:r>
              <w:rPr>
                <w:sz w:val="18"/>
                <w:szCs w:val="18"/>
              </w:rPr>
              <w:t>İ</w:t>
            </w:r>
          </w:p>
        </w:tc>
        <w:tc>
          <w:tcPr>
            <w:tcW w:w="3091" w:type="dxa"/>
          </w:tcPr>
          <w:p w:rsidR="00F340E7" w:rsidRDefault="00F340E7" w:rsidP="00DC617B">
            <w:pPr>
              <w:pStyle w:val="AralkYok"/>
              <w:jc w:val="center"/>
              <w:rPr>
                <w:sz w:val="18"/>
                <w:szCs w:val="18"/>
              </w:rPr>
            </w:pPr>
            <w:r>
              <w:rPr>
                <w:sz w:val="18"/>
                <w:szCs w:val="18"/>
              </w:rPr>
              <w:t>ÜYE</w:t>
            </w:r>
          </w:p>
        </w:tc>
      </w:tr>
      <w:tr w:rsidR="00F340E7" w:rsidRPr="000657F2" w:rsidTr="00754C5B">
        <w:trPr>
          <w:trHeight w:val="129"/>
        </w:trPr>
        <w:tc>
          <w:tcPr>
            <w:tcW w:w="709" w:type="dxa"/>
          </w:tcPr>
          <w:p w:rsidR="00F340E7" w:rsidRDefault="00F340E7" w:rsidP="00DC617B">
            <w:pPr>
              <w:pStyle w:val="AralkYok"/>
              <w:jc w:val="center"/>
              <w:rPr>
                <w:sz w:val="18"/>
                <w:szCs w:val="18"/>
              </w:rPr>
            </w:pPr>
            <w:r>
              <w:rPr>
                <w:sz w:val="18"/>
                <w:szCs w:val="18"/>
              </w:rPr>
              <w:t>6</w:t>
            </w:r>
          </w:p>
        </w:tc>
        <w:tc>
          <w:tcPr>
            <w:tcW w:w="2376" w:type="dxa"/>
          </w:tcPr>
          <w:p w:rsidR="00F340E7" w:rsidRDefault="00F340E7" w:rsidP="000657F2">
            <w:pPr>
              <w:pStyle w:val="AralkYok"/>
              <w:rPr>
                <w:rFonts w:ascii="FranklinGothicMedium,Italic" w:hAnsi="FranklinGothicMedium,Italic" w:cs="FranklinGothicMedium,Italic"/>
                <w:iCs/>
                <w:sz w:val="18"/>
                <w:szCs w:val="18"/>
              </w:rPr>
            </w:pPr>
            <w:r>
              <w:rPr>
                <w:rFonts w:ascii="FranklinGothicMedium,Italic" w:hAnsi="FranklinGothicMedium,Italic" w:cs="FranklinGothicMedium,Italic"/>
                <w:iCs/>
                <w:sz w:val="18"/>
                <w:szCs w:val="18"/>
              </w:rPr>
              <w:t>HAVVA ERDEM</w:t>
            </w:r>
          </w:p>
        </w:tc>
        <w:tc>
          <w:tcPr>
            <w:tcW w:w="3544" w:type="dxa"/>
          </w:tcPr>
          <w:p w:rsidR="00F340E7" w:rsidRDefault="00F340E7" w:rsidP="000657F2">
            <w:pPr>
              <w:pStyle w:val="AralkYok"/>
              <w:rPr>
                <w:sz w:val="18"/>
                <w:szCs w:val="18"/>
              </w:rPr>
            </w:pPr>
            <w:r>
              <w:rPr>
                <w:sz w:val="18"/>
                <w:szCs w:val="18"/>
              </w:rPr>
              <w:t xml:space="preserve">SINIF </w:t>
            </w:r>
            <w:r w:rsidRPr="000657F2">
              <w:rPr>
                <w:sz w:val="18"/>
                <w:szCs w:val="18"/>
              </w:rPr>
              <w:t>ÖĞRETMEN</w:t>
            </w:r>
            <w:r>
              <w:rPr>
                <w:sz w:val="18"/>
                <w:szCs w:val="18"/>
              </w:rPr>
              <w:t>İ</w:t>
            </w:r>
          </w:p>
        </w:tc>
        <w:tc>
          <w:tcPr>
            <w:tcW w:w="3091" w:type="dxa"/>
          </w:tcPr>
          <w:p w:rsidR="00F340E7" w:rsidRDefault="00F340E7" w:rsidP="00DC617B">
            <w:pPr>
              <w:pStyle w:val="AralkYok"/>
              <w:jc w:val="center"/>
              <w:rPr>
                <w:sz w:val="18"/>
                <w:szCs w:val="18"/>
              </w:rPr>
            </w:pPr>
            <w:r>
              <w:rPr>
                <w:sz w:val="18"/>
                <w:szCs w:val="18"/>
              </w:rPr>
              <w:t>ÜYE</w:t>
            </w:r>
          </w:p>
        </w:tc>
      </w:tr>
      <w:tr w:rsidR="00DC617B" w:rsidRPr="000657F2" w:rsidTr="00754C5B">
        <w:trPr>
          <w:trHeight w:val="129"/>
        </w:trPr>
        <w:tc>
          <w:tcPr>
            <w:tcW w:w="709" w:type="dxa"/>
          </w:tcPr>
          <w:p w:rsidR="00DC617B" w:rsidRPr="000657F2" w:rsidRDefault="00F340E7" w:rsidP="00DC617B">
            <w:pPr>
              <w:pStyle w:val="AralkYok"/>
              <w:jc w:val="center"/>
              <w:rPr>
                <w:sz w:val="18"/>
                <w:szCs w:val="18"/>
              </w:rPr>
            </w:pPr>
            <w:r>
              <w:rPr>
                <w:sz w:val="18"/>
                <w:szCs w:val="18"/>
              </w:rPr>
              <w:t>7</w:t>
            </w:r>
          </w:p>
        </w:tc>
        <w:tc>
          <w:tcPr>
            <w:tcW w:w="2376" w:type="dxa"/>
          </w:tcPr>
          <w:p w:rsidR="00DC617B" w:rsidRPr="000657F2" w:rsidRDefault="00DC617B" w:rsidP="000657F2">
            <w:pPr>
              <w:pStyle w:val="AralkYok"/>
              <w:rPr>
                <w:rFonts w:ascii="FranklinGothicMedium,Italic" w:hAnsi="FranklinGothicMedium,Italic" w:cs="FranklinGothicMedium,Italic"/>
                <w:iCs/>
                <w:sz w:val="18"/>
                <w:szCs w:val="18"/>
              </w:rPr>
            </w:pPr>
            <w:r w:rsidRPr="000657F2">
              <w:rPr>
                <w:rFonts w:ascii="FranklinGothicMedium,Italic" w:hAnsi="FranklinGothicMedium,Italic" w:cs="FranklinGothicMedium,Italic"/>
                <w:iCs/>
                <w:sz w:val="18"/>
                <w:szCs w:val="18"/>
              </w:rPr>
              <w:t>FATMA GÖÇER</w:t>
            </w:r>
          </w:p>
        </w:tc>
        <w:tc>
          <w:tcPr>
            <w:tcW w:w="3544" w:type="dxa"/>
          </w:tcPr>
          <w:p w:rsidR="00DC617B" w:rsidRPr="000657F2" w:rsidRDefault="00DC617B" w:rsidP="000657F2">
            <w:pPr>
              <w:pStyle w:val="AralkYok"/>
              <w:rPr>
                <w:sz w:val="18"/>
                <w:szCs w:val="18"/>
              </w:rPr>
            </w:pPr>
            <w:r w:rsidRPr="000657F2">
              <w:rPr>
                <w:sz w:val="18"/>
                <w:szCs w:val="18"/>
              </w:rPr>
              <w:t xml:space="preserve">GÖNÜLLÜ VELİ </w:t>
            </w:r>
          </w:p>
        </w:tc>
        <w:tc>
          <w:tcPr>
            <w:tcW w:w="3091" w:type="dxa"/>
          </w:tcPr>
          <w:p w:rsidR="00DC617B" w:rsidRPr="000657F2" w:rsidRDefault="00DC617B" w:rsidP="00DC617B">
            <w:pPr>
              <w:pStyle w:val="AralkYok"/>
              <w:jc w:val="center"/>
              <w:rPr>
                <w:sz w:val="18"/>
                <w:szCs w:val="18"/>
              </w:rPr>
            </w:pPr>
            <w:r>
              <w:rPr>
                <w:sz w:val="18"/>
                <w:szCs w:val="18"/>
              </w:rPr>
              <w:t>ÜYE</w:t>
            </w:r>
          </w:p>
        </w:tc>
      </w:tr>
      <w:tr w:rsidR="00F340E7" w:rsidRPr="000657F2" w:rsidTr="00754C5B">
        <w:trPr>
          <w:trHeight w:val="129"/>
        </w:trPr>
        <w:tc>
          <w:tcPr>
            <w:tcW w:w="709" w:type="dxa"/>
          </w:tcPr>
          <w:p w:rsidR="00F340E7" w:rsidRDefault="00F340E7" w:rsidP="00DC617B">
            <w:pPr>
              <w:pStyle w:val="AralkYok"/>
              <w:jc w:val="center"/>
              <w:rPr>
                <w:sz w:val="18"/>
                <w:szCs w:val="18"/>
              </w:rPr>
            </w:pPr>
            <w:r>
              <w:rPr>
                <w:sz w:val="18"/>
                <w:szCs w:val="18"/>
              </w:rPr>
              <w:t>8</w:t>
            </w:r>
          </w:p>
        </w:tc>
        <w:tc>
          <w:tcPr>
            <w:tcW w:w="2376" w:type="dxa"/>
          </w:tcPr>
          <w:p w:rsidR="00F340E7" w:rsidRPr="000657F2" w:rsidRDefault="005D6EDC" w:rsidP="000657F2">
            <w:pPr>
              <w:pStyle w:val="AralkYok"/>
              <w:rPr>
                <w:rFonts w:ascii="FranklinGothicMedium,Italic" w:hAnsi="FranklinGothicMedium,Italic" w:cs="FranklinGothicMedium,Italic"/>
                <w:iCs/>
                <w:sz w:val="18"/>
                <w:szCs w:val="18"/>
              </w:rPr>
            </w:pPr>
            <w:r>
              <w:rPr>
                <w:rFonts w:ascii="FranklinGothicMedium,Italic" w:hAnsi="FranklinGothicMedium,Italic" w:cs="FranklinGothicMedium,Italic"/>
                <w:iCs/>
                <w:sz w:val="18"/>
                <w:szCs w:val="18"/>
              </w:rPr>
              <w:t>GÜLÇİN KOZAK</w:t>
            </w:r>
          </w:p>
        </w:tc>
        <w:tc>
          <w:tcPr>
            <w:tcW w:w="3544" w:type="dxa"/>
          </w:tcPr>
          <w:p w:rsidR="00F340E7" w:rsidRPr="000657F2" w:rsidRDefault="00F340E7" w:rsidP="000657F2">
            <w:pPr>
              <w:pStyle w:val="AralkYok"/>
              <w:rPr>
                <w:sz w:val="18"/>
                <w:szCs w:val="18"/>
              </w:rPr>
            </w:pPr>
            <w:r>
              <w:rPr>
                <w:sz w:val="18"/>
                <w:szCs w:val="18"/>
              </w:rPr>
              <w:t>GÖNÜLLÜ VELİ</w:t>
            </w:r>
          </w:p>
        </w:tc>
        <w:tc>
          <w:tcPr>
            <w:tcW w:w="3091" w:type="dxa"/>
          </w:tcPr>
          <w:p w:rsidR="00F340E7" w:rsidRDefault="00F340E7" w:rsidP="00DC617B">
            <w:pPr>
              <w:pStyle w:val="AralkYok"/>
              <w:jc w:val="center"/>
              <w:rPr>
                <w:sz w:val="18"/>
                <w:szCs w:val="18"/>
              </w:rPr>
            </w:pPr>
            <w:r>
              <w:rPr>
                <w:sz w:val="18"/>
                <w:szCs w:val="18"/>
              </w:rPr>
              <w:t>ÜYE</w:t>
            </w:r>
          </w:p>
        </w:tc>
      </w:tr>
    </w:tbl>
    <w:p w:rsidR="00201D74" w:rsidRPr="00201D74" w:rsidRDefault="00201D74" w:rsidP="00201D74"/>
    <w:sectPr w:rsidR="00201D74" w:rsidRPr="00201D74" w:rsidSect="00CC7CEF">
      <w:pgSz w:w="11910" w:h="16840"/>
      <w:pgMar w:top="640" w:right="1280" w:bottom="280" w:left="1280" w:header="0" w:footer="0" w:gutter="0"/>
      <w:pgBorders w:offsetFrom="page">
        <w:top w:val="dotted" w:sz="4" w:space="24" w:color="000000"/>
        <w:left w:val="dotted" w:sz="4" w:space="24" w:color="000000"/>
        <w:bottom w:val="dotted" w:sz="4" w:space="24" w:color="000000"/>
        <w:right w:val="dotted" w:sz="4" w:space="24" w:color="000000"/>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77C" w:rsidRDefault="0023577C" w:rsidP="000C4EB0">
      <w:r>
        <w:separator/>
      </w:r>
    </w:p>
  </w:endnote>
  <w:endnote w:type="continuationSeparator" w:id="0">
    <w:p w:rsidR="0023577C" w:rsidRDefault="0023577C" w:rsidP="000C4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547"/>
      <w:docPartObj>
        <w:docPartGallery w:val="Page Numbers (Bottom of Page)"/>
        <w:docPartUnique/>
      </w:docPartObj>
    </w:sdtPr>
    <w:sdtContent>
      <w:p w:rsidR="006821C1" w:rsidRDefault="00386301">
        <w:pPr>
          <w:pStyle w:val="Altbilgi"/>
          <w:jc w:val="center"/>
        </w:pPr>
        <w:fldSimple w:instr=" PAGE   \* MERGEFORMAT ">
          <w:r w:rsidR="00874DFB">
            <w:rPr>
              <w:noProof/>
            </w:rPr>
            <w:t>33</w:t>
          </w:r>
        </w:fldSimple>
      </w:p>
    </w:sdtContent>
  </w:sdt>
  <w:p w:rsidR="006821C1" w:rsidRDefault="006821C1">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1141"/>
      <w:docPartObj>
        <w:docPartGallery w:val="Page Numbers (Bottom of Page)"/>
        <w:docPartUnique/>
      </w:docPartObj>
    </w:sdtPr>
    <w:sdtContent>
      <w:p w:rsidR="006821C1" w:rsidRDefault="00386301">
        <w:pPr>
          <w:pStyle w:val="Altbilgi"/>
          <w:jc w:val="center"/>
        </w:pPr>
        <w:fldSimple w:instr=" PAGE   \* MERGEFORMAT ">
          <w:r w:rsidR="00874DFB">
            <w:rPr>
              <w:noProof/>
            </w:rPr>
            <w:t>1</w:t>
          </w:r>
        </w:fldSimple>
      </w:p>
    </w:sdtContent>
  </w:sdt>
  <w:p w:rsidR="006821C1" w:rsidRDefault="006821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77C" w:rsidRDefault="0023577C" w:rsidP="000C4EB0">
      <w:r>
        <w:separator/>
      </w:r>
    </w:p>
  </w:footnote>
  <w:footnote w:type="continuationSeparator" w:id="0">
    <w:p w:rsidR="0023577C" w:rsidRDefault="0023577C"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C1" w:rsidRDefault="006821C1" w:rsidP="00CC7CEF">
    <w:pPr>
      <w:pStyle w:val="stbilgi"/>
    </w:pPr>
  </w:p>
  <w:p w:rsidR="006821C1" w:rsidRDefault="006821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C1" w:rsidRDefault="006821C1">
    <w:pPr>
      <w:pStyle w:val="stbilgi"/>
      <w:jc w:val="center"/>
    </w:pPr>
  </w:p>
  <w:p w:rsidR="006821C1" w:rsidRDefault="006821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2">
    <w:nsid w:val="21B84D19"/>
    <w:multiLevelType w:val="hybridMultilevel"/>
    <w:tmpl w:val="DBA29014"/>
    <w:lvl w:ilvl="0" w:tplc="B4AA7E92">
      <w:start w:val="1"/>
      <w:numFmt w:val="bullet"/>
      <w:lvlText w:val="•"/>
      <w:lvlJc w:val="left"/>
      <w:pPr>
        <w:tabs>
          <w:tab w:val="num" w:pos="720"/>
        </w:tabs>
        <w:ind w:left="720" w:hanging="360"/>
      </w:pPr>
      <w:rPr>
        <w:rFonts w:ascii="Times New Roman" w:hAnsi="Times New Roman" w:hint="default"/>
      </w:rPr>
    </w:lvl>
    <w:lvl w:ilvl="1" w:tplc="2CAAFE9E" w:tentative="1">
      <w:start w:val="1"/>
      <w:numFmt w:val="bullet"/>
      <w:lvlText w:val="•"/>
      <w:lvlJc w:val="left"/>
      <w:pPr>
        <w:tabs>
          <w:tab w:val="num" w:pos="1440"/>
        </w:tabs>
        <w:ind w:left="1440" w:hanging="360"/>
      </w:pPr>
      <w:rPr>
        <w:rFonts w:ascii="Times New Roman" w:hAnsi="Times New Roman" w:hint="default"/>
      </w:rPr>
    </w:lvl>
    <w:lvl w:ilvl="2" w:tplc="A3D8066E" w:tentative="1">
      <w:start w:val="1"/>
      <w:numFmt w:val="bullet"/>
      <w:lvlText w:val="•"/>
      <w:lvlJc w:val="left"/>
      <w:pPr>
        <w:tabs>
          <w:tab w:val="num" w:pos="2160"/>
        </w:tabs>
        <w:ind w:left="2160" w:hanging="360"/>
      </w:pPr>
      <w:rPr>
        <w:rFonts w:ascii="Times New Roman" w:hAnsi="Times New Roman" w:hint="default"/>
      </w:rPr>
    </w:lvl>
    <w:lvl w:ilvl="3" w:tplc="15F254B4" w:tentative="1">
      <w:start w:val="1"/>
      <w:numFmt w:val="bullet"/>
      <w:lvlText w:val="•"/>
      <w:lvlJc w:val="left"/>
      <w:pPr>
        <w:tabs>
          <w:tab w:val="num" w:pos="2880"/>
        </w:tabs>
        <w:ind w:left="2880" w:hanging="360"/>
      </w:pPr>
      <w:rPr>
        <w:rFonts w:ascii="Times New Roman" w:hAnsi="Times New Roman" w:hint="default"/>
      </w:rPr>
    </w:lvl>
    <w:lvl w:ilvl="4" w:tplc="ED0ED438" w:tentative="1">
      <w:start w:val="1"/>
      <w:numFmt w:val="bullet"/>
      <w:lvlText w:val="•"/>
      <w:lvlJc w:val="left"/>
      <w:pPr>
        <w:tabs>
          <w:tab w:val="num" w:pos="3600"/>
        </w:tabs>
        <w:ind w:left="3600" w:hanging="360"/>
      </w:pPr>
      <w:rPr>
        <w:rFonts w:ascii="Times New Roman" w:hAnsi="Times New Roman" w:hint="default"/>
      </w:rPr>
    </w:lvl>
    <w:lvl w:ilvl="5" w:tplc="2014E46E" w:tentative="1">
      <w:start w:val="1"/>
      <w:numFmt w:val="bullet"/>
      <w:lvlText w:val="•"/>
      <w:lvlJc w:val="left"/>
      <w:pPr>
        <w:tabs>
          <w:tab w:val="num" w:pos="4320"/>
        </w:tabs>
        <w:ind w:left="4320" w:hanging="360"/>
      </w:pPr>
      <w:rPr>
        <w:rFonts w:ascii="Times New Roman" w:hAnsi="Times New Roman" w:hint="default"/>
      </w:rPr>
    </w:lvl>
    <w:lvl w:ilvl="6" w:tplc="D932CE34" w:tentative="1">
      <w:start w:val="1"/>
      <w:numFmt w:val="bullet"/>
      <w:lvlText w:val="•"/>
      <w:lvlJc w:val="left"/>
      <w:pPr>
        <w:tabs>
          <w:tab w:val="num" w:pos="5040"/>
        </w:tabs>
        <w:ind w:left="5040" w:hanging="360"/>
      </w:pPr>
      <w:rPr>
        <w:rFonts w:ascii="Times New Roman" w:hAnsi="Times New Roman" w:hint="default"/>
      </w:rPr>
    </w:lvl>
    <w:lvl w:ilvl="7" w:tplc="5CF22C5E" w:tentative="1">
      <w:start w:val="1"/>
      <w:numFmt w:val="bullet"/>
      <w:lvlText w:val="•"/>
      <w:lvlJc w:val="left"/>
      <w:pPr>
        <w:tabs>
          <w:tab w:val="num" w:pos="5760"/>
        </w:tabs>
        <w:ind w:left="5760" w:hanging="360"/>
      </w:pPr>
      <w:rPr>
        <w:rFonts w:ascii="Times New Roman" w:hAnsi="Times New Roman" w:hint="default"/>
      </w:rPr>
    </w:lvl>
    <w:lvl w:ilvl="8" w:tplc="9DC03C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2A7295"/>
    <w:multiLevelType w:val="hybridMultilevel"/>
    <w:tmpl w:val="081ED532"/>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2">
    <w:nsid w:val="67C652DF"/>
    <w:multiLevelType w:val="hybridMultilevel"/>
    <w:tmpl w:val="DC067284"/>
    <w:lvl w:ilvl="0" w:tplc="994C888C">
      <w:start w:val="1"/>
      <w:numFmt w:val="bullet"/>
      <w:lvlText w:val="•"/>
      <w:lvlJc w:val="left"/>
      <w:pPr>
        <w:tabs>
          <w:tab w:val="num" w:pos="720"/>
        </w:tabs>
        <w:ind w:left="720" w:hanging="360"/>
      </w:pPr>
      <w:rPr>
        <w:rFonts w:ascii="Times New Roman" w:hAnsi="Times New Roman" w:hint="default"/>
      </w:rPr>
    </w:lvl>
    <w:lvl w:ilvl="1" w:tplc="DD7EE548" w:tentative="1">
      <w:start w:val="1"/>
      <w:numFmt w:val="bullet"/>
      <w:lvlText w:val="•"/>
      <w:lvlJc w:val="left"/>
      <w:pPr>
        <w:tabs>
          <w:tab w:val="num" w:pos="1440"/>
        </w:tabs>
        <w:ind w:left="1440" w:hanging="360"/>
      </w:pPr>
      <w:rPr>
        <w:rFonts w:ascii="Times New Roman" w:hAnsi="Times New Roman" w:hint="default"/>
      </w:rPr>
    </w:lvl>
    <w:lvl w:ilvl="2" w:tplc="8D929C54" w:tentative="1">
      <w:start w:val="1"/>
      <w:numFmt w:val="bullet"/>
      <w:lvlText w:val="•"/>
      <w:lvlJc w:val="left"/>
      <w:pPr>
        <w:tabs>
          <w:tab w:val="num" w:pos="2160"/>
        </w:tabs>
        <w:ind w:left="2160" w:hanging="360"/>
      </w:pPr>
      <w:rPr>
        <w:rFonts w:ascii="Times New Roman" w:hAnsi="Times New Roman" w:hint="default"/>
      </w:rPr>
    </w:lvl>
    <w:lvl w:ilvl="3" w:tplc="C84A3B1E" w:tentative="1">
      <w:start w:val="1"/>
      <w:numFmt w:val="bullet"/>
      <w:lvlText w:val="•"/>
      <w:lvlJc w:val="left"/>
      <w:pPr>
        <w:tabs>
          <w:tab w:val="num" w:pos="2880"/>
        </w:tabs>
        <w:ind w:left="2880" w:hanging="360"/>
      </w:pPr>
      <w:rPr>
        <w:rFonts w:ascii="Times New Roman" w:hAnsi="Times New Roman" w:hint="default"/>
      </w:rPr>
    </w:lvl>
    <w:lvl w:ilvl="4" w:tplc="6DA484EA" w:tentative="1">
      <w:start w:val="1"/>
      <w:numFmt w:val="bullet"/>
      <w:lvlText w:val="•"/>
      <w:lvlJc w:val="left"/>
      <w:pPr>
        <w:tabs>
          <w:tab w:val="num" w:pos="3600"/>
        </w:tabs>
        <w:ind w:left="3600" w:hanging="360"/>
      </w:pPr>
      <w:rPr>
        <w:rFonts w:ascii="Times New Roman" w:hAnsi="Times New Roman" w:hint="default"/>
      </w:rPr>
    </w:lvl>
    <w:lvl w:ilvl="5" w:tplc="86BC64CA" w:tentative="1">
      <w:start w:val="1"/>
      <w:numFmt w:val="bullet"/>
      <w:lvlText w:val="•"/>
      <w:lvlJc w:val="left"/>
      <w:pPr>
        <w:tabs>
          <w:tab w:val="num" w:pos="4320"/>
        </w:tabs>
        <w:ind w:left="4320" w:hanging="360"/>
      </w:pPr>
      <w:rPr>
        <w:rFonts w:ascii="Times New Roman" w:hAnsi="Times New Roman" w:hint="default"/>
      </w:rPr>
    </w:lvl>
    <w:lvl w:ilvl="6" w:tplc="2BE8C60E" w:tentative="1">
      <w:start w:val="1"/>
      <w:numFmt w:val="bullet"/>
      <w:lvlText w:val="•"/>
      <w:lvlJc w:val="left"/>
      <w:pPr>
        <w:tabs>
          <w:tab w:val="num" w:pos="5040"/>
        </w:tabs>
        <w:ind w:left="5040" w:hanging="360"/>
      </w:pPr>
      <w:rPr>
        <w:rFonts w:ascii="Times New Roman" w:hAnsi="Times New Roman" w:hint="default"/>
      </w:rPr>
    </w:lvl>
    <w:lvl w:ilvl="7" w:tplc="86B41490" w:tentative="1">
      <w:start w:val="1"/>
      <w:numFmt w:val="bullet"/>
      <w:lvlText w:val="•"/>
      <w:lvlJc w:val="left"/>
      <w:pPr>
        <w:tabs>
          <w:tab w:val="num" w:pos="5760"/>
        </w:tabs>
        <w:ind w:left="5760" w:hanging="360"/>
      </w:pPr>
      <w:rPr>
        <w:rFonts w:ascii="Times New Roman" w:hAnsi="Times New Roman" w:hint="default"/>
      </w:rPr>
    </w:lvl>
    <w:lvl w:ilvl="8" w:tplc="2BCCC0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4">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6">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7">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5"/>
  </w:num>
  <w:num w:numId="5">
    <w:abstractNumId w:val="3"/>
  </w:num>
  <w:num w:numId="6">
    <w:abstractNumId w:val="14"/>
  </w:num>
  <w:num w:numId="7">
    <w:abstractNumId w:val="7"/>
  </w:num>
  <w:num w:numId="8">
    <w:abstractNumId w:val="8"/>
  </w:num>
  <w:num w:numId="9">
    <w:abstractNumId w:val="5"/>
  </w:num>
  <w:num w:numId="10">
    <w:abstractNumId w:val="12"/>
  </w:num>
  <w:num w:numId="11">
    <w:abstractNumId w:val="2"/>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68962"/>
  </w:hdrShapeDefaults>
  <w:footnotePr>
    <w:footnote w:id="-1"/>
    <w:footnote w:id="0"/>
  </w:footnotePr>
  <w:endnotePr>
    <w:endnote w:id="-1"/>
    <w:endnote w:id="0"/>
  </w:endnotePr>
  <w:compat>
    <w:ulTrailSpace/>
    <w:useFELayout/>
  </w:compat>
  <w:rsids>
    <w:rsidRoot w:val="00FD3545"/>
    <w:rsid w:val="00003BDD"/>
    <w:rsid w:val="00006F75"/>
    <w:rsid w:val="00035CF5"/>
    <w:rsid w:val="00042004"/>
    <w:rsid w:val="00047C14"/>
    <w:rsid w:val="00047DB5"/>
    <w:rsid w:val="00051CF8"/>
    <w:rsid w:val="00056445"/>
    <w:rsid w:val="000635E4"/>
    <w:rsid w:val="000648BF"/>
    <w:rsid w:val="00064EE5"/>
    <w:rsid w:val="0006506A"/>
    <w:rsid w:val="000657F2"/>
    <w:rsid w:val="00070C0A"/>
    <w:rsid w:val="00075DBF"/>
    <w:rsid w:val="00076E41"/>
    <w:rsid w:val="000806E0"/>
    <w:rsid w:val="00086E4C"/>
    <w:rsid w:val="0009379A"/>
    <w:rsid w:val="000955F8"/>
    <w:rsid w:val="0009702B"/>
    <w:rsid w:val="000977A3"/>
    <w:rsid w:val="000A1B2B"/>
    <w:rsid w:val="000A32C5"/>
    <w:rsid w:val="000A3913"/>
    <w:rsid w:val="000A42B7"/>
    <w:rsid w:val="000A4F74"/>
    <w:rsid w:val="000B0DBE"/>
    <w:rsid w:val="000B421A"/>
    <w:rsid w:val="000B432D"/>
    <w:rsid w:val="000B655E"/>
    <w:rsid w:val="000C0DE3"/>
    <w:rsid w:val="000C0F95"/>
    <w:rsid w:val="000C2088"/>
    <w:rsid w:val="000C4EB0"/>
    <w:rsid w:val="000C62B4"/>
    <w:rsid w:val="000C72B4"/>
    <w:rsid w:val="000C782D"/>
    <w:rsid w:val="000D23AE"/>
    <w:rsid w:val="000D2952"/>
    <w:rsid w:val="000E2572"/>
    <w:rsid w:val="000E7570"/>
    <w:rsid w:val="000F255B"/>
    <w:rsid w:val="00116443"/>
    <w:rsid w:val="00122ED6"/>
    <w:rsid w:val="00123106"/>
    <w:rsid w:val="00123545"/>
    <w:rsid w:val="001248CE"/>
    <w:rsid w:val="00125D3E"/>
    <w:rsid w:val="0012715E"/>
    <w:rsid w:val="00133410"/>
    <w:rsid w:val="00146DF3"/>
    <w:rsid w:val="00150745"/>
    <w:rsid w:val="0015217C"/>
    <w:rsid w:val="00152E59"/>
    <w:rsid w:val="00154028"/>
    <w:rsid w:val="00157F74"/>
    <w:rsid w:val="00163358"/>
    <w:rsid w:val="00177E27"/>
    <w:rsid w:val="00177EEA"/>
    <w:rsid w:val="00182725"/>
    <w:rsid w:val="0018321C"/>
    <w:rsid w:val="0018396E"/>
    <w:rsid w:val="00186833"/>
    <w:rsid w:val="00191122"/>
    <w:rsid w:val="00196682"/>
    <w:rsid w:val="00197EAE"/>
    <w:rsid w:val="001A0385"/>
    <w:rsid w:val="001A3158"/>
    <w:rsid w:val="001A3963"/>
    <w:rsid w:val="001A6CA2"/>
    <w:rsid w:val="001B1CC4"/>
    <w:rsid w:val="001B1F47"/>
    <w:rsid w:val="001B24D0"/>
    <w:rsid w:val="001B41ED"/>
    <w:rsid w:val="001B6EBF"/>
    <w:rsid w:val="001B7021"/>
    <w:rsid w:val="001C1C99"/>
    <w:rsid w:val="001C1E0B"/>
    <w:rsid w:val="001C43B6"/>
    <w:rsid w:val="001C473C"/>
    <w:rsid w:val="001D1036"/>
    <w:rsid w:val="001D5D6B"/>
    <w:rsid w:val="001D6868"/>
    <w:rsid w:val="001E0FB1"/>
    <w:rsid w:val="001E210F"/>
    <w:rsid w:val="001F7D8C"/>
    <w:rsid w:val="00201B47"/>
    <w:rsid w:val="00201D74"/>
    <w:rsid w:val="002024BE"/>
    <w:rsid w:val="00202DB0"/>
    <w:rsid w:val="00206FF2"/>
    <w:rsid w:val="0021087E"/>
    <w:rsid w:val="00211958"/>
    <w:rsid w:val="002131AA"/>
    <w:rsid w:val="0021351A"/>
    <w:rsid w:val="002142B9"/>
    <w:rsid w:val="00216EED"/>
    <w:rsid w:val="00220560"/>
    <w:rsid w:val="00226EF1"/>
    <w:rsid w:val="002274FE"/>
    <w:rsid w:val="0023577C"/>
    <w:rsid w:val="00240B73"/>
    <w:rsid w:val="00240E24"/>
    <w:rsid w:val="00242CE2"/>
    <w:rsid w:val="00242EAF"/>
    <w:rsid w:val="00244947"/>
    <w:rsid w:val="00245E34"/>
    <w:rsid w:val="00247375"/>
    <w:rsid w:val="00247653"/>
    <w:rsid w:val="00252348"/>
    <w:rsid w:val="00260563"/>
    <w:rsid w:val="0026124A"/>
    <w:rsid w:val="0026405F"/>
    <w:rsid w:val="002648A7"/>
    <w:rsid w:val="00267478"/>
    <w:rsid w:val="002716CF"/>
    <w:rsid w:val="00272E4D"/>
    <w:rsid w:val="00275BA8"/>
    <w:rsid w:val="00276334"/>
    <w:rsid w:val="00276D1D"/>
    <w:rsid w:val="00280CB8"/>
    <w:rsid w:val="00282448"/>
    <w:rsid w:val="002846B8"/>
    <w:rsid w:val="00284AF8"/>
    <w:rsid w:val="0028509F"/>
    <w:rsid w:val="002853AE"/>
    <w:rsid w:val="002954E3"/>
    <w:rsid w:val="002972E6"/>
    <w:rsid w:val="002B35BB"/>
    <w:rsid w:val="002C4452"/>
    <w:rsid w:val="002D0D06"/>
    <w:rsid w:val="002D16A2"/>
    <w:rsid w:val="002D2594"/>
    <w:rsid w:val="002D6D19"/>
    <w:rsid w:val="002E0621"/>
    <w:rsid w:val="002E0DD8"/>
    <w:rsid w:val="002E10B6"/>
    <w:rsid w:val="002E4083"/>
    <w:rsid w:val="002F34A1"/>
    <w:rsid w:val="002F74E1"/>
    <w:rsid w:val="0030180A"/>
    <w:rsid w:val="00305A92"/>
    <w:rsid w:val="0031441B"/>
    <w:rsid w:val="0031689E"/>
    <w:rsid w:val="003217EC"/>
    <w:rsid w:val="00324C5D"/>
    <w:rsid w:val="00331DA7"/>
    <w:rsid w:val="00332660"/>
    <w:rsid w:val="00336F66"/>
    <w:rsid w:val="00341ABD"/>
    <w:rsid w:val="00341D28"/>
    <w:rsid w:val="00346EC1"/>
    <w:rsid w:val="003526BB"/>
    <w:rsid w:val="0035605E"/>
    <w:rsid w:val="00356F32"/>
    <w:rsid w:val="003669BA"/>
    <w:rsid w:val="0037091C"/>
    <w:rsid w:val="00373619"/>
    <w:rsid w:val="0037390B"/>
    <w:rsid w:val="0037648C"/>
    <w:rsid w:val="00380ABD"/>
    <w:rsid w:val="0038155C"/>
    <w:rsid w:val="003829D8"/>
    <w:rsid w:val="00385E1C"/>
    <w:rsid w:val="00386301"/>
    <w:rsid w:val="003864AC"/>
    <w:rsid w:val="00391D81"/>
    <w:rsid w:val="00395C9B"/>
    <w:rsid w:val="00396150"/>
    <w:rsid w:val="003A4001"/>
    <w:rsid w:val="003A7DF1"/>
    <w:rsid w:val="003B23EF"/>
    <w:rsid w:val="003B5801"/>
    <w:rsid w:val="003B749D"/>
    <w:rsid w:val="003C1641"/>
    <w:rsid w:val="003C639F"/>
    <w:rsid w:val="003D0958"/>
    <w:rsid w:val="003D2302"/>
    <w:rsid w:val="003D6D2B"/>
    <w:rsid w:val="003D77ED"/>
    <w:rsid w:val="003E09E7"/>
    <w:rsid w:val="003E0EA0"/>
    <w:rsid w:val="003E14AE"/>
    <w:rsid w:val="003E1CFC"/>
    <w:rsid w:val="003E5233"/>
    <w:rsid w:val="003E560A"/>
    <w:rsid w:val="003E594E"/>
    <w:rsid w:val="003E62D6"/>
    <w:rsid w:val="003E7E98"/>
    <w:rsid w:val="003F2199"/>
    <w:rsid w:val="003F26BC"/>
    <w:rsid w:val="003F30CB"/>
    <w:rsid w:val="003F405E"/>
    <w:rsid w:val="003F4DBD"/>
    <w:rsid w:val="003F710E"/>
    <w:rsid w:val="003F79A5"/>
    <w:rsid w:val="003F7E29"/>
    <w:rsid w:val="0040013F"/>
    <w:rsid w:val="004003D0"/>
    <w:rsid w:val="004027E5"/>
    <w:rsid w:val="0040777E"/>
    <w:rsid w:val="004131DA"/>
    <w:rsid w:val="00414B79"/>
    <w:rsid w:val="004150F2"/>
    <w:rsid w:val="004159BF"/>
    <w:rsid w:val="004257C8"/>
    <w:rsid w:val="0042755D"/>
    <w:rsid w:val="0044089E"/>
    <w:rsid w:val="00442331"/>
    <w:rsid w:val="0044730C"/>
    <w:rsid w:val="00447CB3"/>
    <w:rsid w:val="00462982"/>
    <w:rsid w:val="0046500D"/>
    <w:rsid w:val="00466313"/>
    <w:rsid w:val="004723C4"/>
    <w:rsid w:val="0047680E"/>
    <w:rsid w:val="00477791"/>
    <w:rsid w:val="00484585"/>
    <w:rsid w:val="00485F55"/>
    <w:rsid w:val="00487AA4"/>
    <w:rsid w:val="004916A3"/>
    <w:rsid w:val="00492468"/>
    <w:rsid w:val="0049315C"/>
    <w:rsid w:val="00495C66"/>
    <w:rsid w:val="004A3843"/>
    <w:rsid w:val="004B4D13"/>
    <w:rsid w:val="004C0E34"/>
    <w:rsid w:val="004C4594"/>
    <w:rsid w:val="004C7BF7"/>
    <w:rsid w:val="004D0575"/>
    <w:rsid w:val="004D2BF9"/>
    <w:rsid w:val="004D49B5"/>
    <w:rsid w:val="004D59A7"/>
    <w:rsid w:val="004E246F"/>
    <w:rsid w:val="004E31A7"/>
    <w:rsid w:val="004E58D3"/>
    <w:rsid w:val="004F1754"/>
    <w:rsid w:val="004F1D11"/>
    <w:rsid w:val="004F2474"/>
    <w:rsid w:val="004F2763"/>
    <w:rsid w:val="004F4626"/>
    <w:rsid w:val="004F4FCE"/>
    <w:rsid w:val="004F5A2F"/>
    <w:rsid w:val="004F7959"/>
    <w:rsid w:val="00500DC1"/>
    <w:rsid w:val="005016A3"/>
    <w:rsid w:val="005040EE"/>
    <w:rsid w:val="00513AE0"/>
    <w:rsid w:val="005151D6"/>
    <w:rsid w:val="00515A5F"/>
    <w:rsid w:val="0052116F"/>
    <w:rsid w:val="00523C97"/>
    <w:rsid w:val="00524B94"/>
    <w:rsid w:val="00531606"/>
    <w:rsid w:val="00531C42"/>
    <w:rsid w:val="00534A7D"/>
    <w:rsid w:val="005360BD"/>
    <w:rsid w:val="0055129B"/>
    <w:rsid w:val="005534BA"/>
    <w:rsid w:val="005575FB"/>
    <w:rsid w:val="00571432"/>
    <w:rsid w:val="005766E1"/>
    <w:rsid w:val="0057719D"/>
    <w:rsid w:val="00582B80"/>
    <w:rsid w:val="005866DC"/>
    <w:rsid w:val="005929A7"/>
    <w:rsid w:val="00593DA8"/>
    <w:rsid w:val="005A0408"/>
    <w:rsid w:val="005A2792"/>
    <w:rsid w:val="005A30AC"/>
    <w:rsid w:val="005A4EDD"/>
    <w:rsid w:val="005A5EBD"/>
    <w:rsid w:val="005A7E97"/>
    <w:rsid w:val="005B4AE7"/>
    <w:rsid w:val="005B5F46"/>
    <w:rsid w:val="005B6BE4"/>
    <w:rsid w:val="005B6CB2"/>
    <w:rsid w:val="005C2043"/>
    <w:rsid w:val="005C40F2"/>
    <w:rsid w:val="005C4A8B"/>
    <w:rsid w:val="005C5D33"/>
    <w:rsid w:val="005D03B2"/>
    <w:rsid w:val="005D2F0A"/>
    <w:rsid w:val="005D6EDC"/>
    <w:rsid w:val="005D79DF"/>
    <w:rsid w:val="005D79E4"/>
    <w:rsid w:val="005E1054"/>
    <w:rsid w:val="005E2C0C"/>
    <w:rsid w:val="005E2E08"/>
    <w:rsid w:val="005E4408"/>
    <w:rsid w:val="005F4415"/>
    <w:rsid w:val="005F5181"/>
    <w:rsid w:val="0061198A"/>
    <w:rsid w:val="00612B5C"/>
    <w:rsid w:val="0061448B"/>
    <w:rsid w:val="00620D4F"/>
    <w:rsid w:val="00622D27"/>
    <w:rsid w:val="00625F03"/>
    <w:rsid w:val="00632A7C"/>
    <w:rsid w:val="00657C59"/>
    <w:rsid w:val="00667EEB"/>
    <w:rsid w:val="00670D1A"/>
    <w:rsid w:val="00674361"/>
    <w:rsid w:val="006821C1"/>
    <w:rsid w:val="006869FA"/>
    <w:rsid w:val="006939D6"/>
    <w:rsid w:val="006A18DF"/>
    <w:rsid w:val="006A47BA"/>
    <w:rsid w:val="006B1BC6"/>
    <w:rsid w:val="006C21D6"/>
    <w:rsid w:val="006C4A65"/>
    <w:rsid w:val="006C5EA3"/>
    <w:rsid w:val="006D1F8C"/>
    <w:rsid w:val="006D3CFF"/>
    <w:rsid w:val="006D7AB0"/>
    <w:rsid w:val="006E0EB5"/>
    <w:rsid w:val="006E1570"/>
    <w:rsid w:val="006E25D0"/>
    <w:rsid w:val="006E2899"/>
    <w:rsid w:val="006F3F03"/>
    <w:rsid w:val="0070486D"/>
    <w:rsid w:val="00707697"/>
    <w:rsid w:val="0071029C"/>
    <w:rsid w:val="007147A2"/>
    <w:rsid w:val="00714967"/>
    <w:rsid w:val="00716132"/>
    <w:rsid w:val="0071736F"/>
    <w:rsid w:val="00724B15"/>
    <w:rsid w:val="00724D0D"/>
    <w:rsid w:val="0072598B"/>
    <w:rsid w:val="0073046B"/>
    <w:rsid w:val="007309C5"/>
    <w:rsid w:val="007340A7"/>
    <w:rsid w:val="00734EF2"/>
    <w:rsid w:val="00740E07"/>
    <w:rsid w:val="00745E32"/>
    <w:rsid w:val="0075121D"/>
    <w:rsid w:val="0075430E"/>
    <w:rsid w:val="007547EA"/>
    <w:rsid w:val="00754C5B"/>
    <w:rsid w:val="007564D8"/>
    <w:rsid w:val="00756976"/>
    <w:rsid w:val="0076113C"/>
    <w:rsid w:val="007621AA"/>
    <w:rsid w:val="007707B7"/>
    <w:rsid w:val="0077090E"/>
    <w:rsid w:val="0077326C"/>
    <w:rsid w:val="007762E0"/>
    <w:rsid w:val="00784B88"/>
    <w:rsid w:val="00787179"/>
    <w:rsid w:val="00787F90"/>
    <w:rsid w:val="007A75FF"/>
    <w:rsid w:val="007A7D1F"/>
    <w:rsid w:val="007B2AF3"/>
    <w:rsid w:val="007C0417"/>
    <w:rsid w:val="007D13A9"/>
    <w:rsid w:val="007D1DB0"/>
    <w:rsid w:val="007D4C61"/>
    <w:rsid w:val="007E359D"/>
    <w:rsid w:val="007E5367"/>
    <w:rsid w:val="007E6942"/>
    <w:rsid w:val="007E7F58"/>
    <w:rsid w:val="007F5A39"/>
    <w:rsid w:val="00803912"/>
    <w:rsid w:val="0080433E"/>
    <w:rsid w:val="00804DF6"/>
    <w:rsid w:val="00812A9C"/>
    <w:rsid w:val="00817243"/>
    <w:rsid w:val="00820CD5"/>
    <w:rsid w:val="008244C2"/>
    <w:rsid w:val="00831D04"/>
    <w:rsid w:val="008346BC"/>
    <w:rsid w:val="00840E14"/>
    <w:rsid w:val="00842554"/>
    <w:rsid w:val="0084625D"/>
    <w:rsid w:val="00857E78"/>
    <w:rsid w:val="00860F4E"/>
    <w:rsid w:val="00864E40"/>
    <w:rsid w:val="0086686D"/>
    <w:rsid w:val="00871275"/>
    <w:rsid w:val="00872CFB"/>
    <w:rsid w:val="008741DB"/>
    <w:rsid w:val="00874BB9"/>
    <w:rsid w:val="00874DFB"/>
    <w:rsid w:val="00875D40"/>
    <w:rsid w:val="00875E6F"/>
    <w:rsid w:val="008761C4"/>
    <w:rsid w:val="008855BB"/>
    <w:rsid w:val="00892E56"/>
    <w:rsid w:val="00895927"/>
    <w:rsid w:val="008A4EED"/>
    <w:rsid w:val="008A65D4"/>
    <w:rsid w:val="008B2579"/>
    <w:rsid w:val="008B38BA"/>
    <w:rsid w:val="008B790A"/>
    <w:rsid w:val="008B7B2D"/>
    <w:rsid w:val="008C599A"/>
    <w:rsid w:val="008C6784"/>
    <w:rsid w:val="008D30EB"/>
    <w:rsid w:val="008D4C30"/>
    <w:rsid w:val="008D58C2"/>
    <w:rsid w:val="008E70D2"/>
    <w:rsid w:val="008F0A4A"/>
    <w:rsid w:val="008F13E4"/>
    <w:rsid w:val="008F2E61"/>
    <w:rsid w:val="008F34CD"/>
    <w:rsid w:val="008F65E6"/>
    <w:rsid w:val="00905D90"/>
    <w:rsid w:val="00907412"/>
    <w:rsid w:val="0091035D"/>
    <w:rsid w:val="00912FA9"/>
    <w:rsid w:val="0091305B"/>
    <w:rsid w:val="0091550D"/>
    <w:rsid w:val="0092018A"/>
    <w:rsid w:val="00927A7F"/>
    <w:rsid w:val="00930E6C"/>
    <w:rsid w:val="0093289A"/>
    <w:rsid w:val="00935AEB"/>
    <w:rsid w:val="00940B66"/>
    <w:rsid w:val="00941B81"/>
    <w:rsid w:val="0094627E"/>
    <w:rsid w:val="00947B95"/>
    <w:rsid w:val="00955E5F"/>
    <w:rsid w:val="00961BA6"/>
    <w:rsid w:val="00962D81"/>
    <w:rsid w:val="0096412D"/>
    <w:rsid w:val="00970295"/>
    <w:rsid w:val="00984294"/>
    <w:rsid w:val="00987351"/>
    <w:rsid w:val="00994EED"/>
    <w:rsid w:val="00997E4D"/>
    <w:rsid w:val="009A20B8"/>
    <w:rsid w:val="009A4C31"/>
    <w:rsid w:val="009A5319"/>
    <w:rsid w:val="009A7DA0"/>
    <w:rsid w:val="009B259B"/>
    <w:rsid w:val="009B77D7"/>
    <w:rsid w:val="009C33CA"/>
    <w:rsid w:val="009D0514"/>
    <w:rsid w:val="009F1C23"/>
    <w:rsid w:val="00A00DCD"/>
    <w:rsid w:val="00A02951"/>
    <w:rsid w:val="00A05D24"/>
    <w:rsid w:val="00A13F81"/>
    <w:rsid w:val="00A17817"/>
    <w:rsid w:val="00A1786E"/>
    <w:rsid w:val="00A204D9"/>
    <w:rsid w:val="00A2078E"/>
    <w:rsid w:val="00A23912"/>
    <w:rsid w:val="00A30CB5"/>
    <w:rsid w:val="00A34FF8"/>
    <w:rsid w:val="00A376EA"/>
    <w:rsid w:val="00A4393D"/>
    <w:rsid w:val="00A45A0C"/>
    <w:rsid w:val="00A650E7"/>
    <w:rsid w:val="00A65740"/>
    <w:rsid w:val="00A7280D"/>
    <w:rsid w:val="00A763E4"/>
    <w:rsid w:val="00A81DF9"/>
    <w:rsid w:val="00A82026"/>
    <w:rsid w:val="00A84E0E"/>
    <w:rsid w:val="00A86EDD"/>
    <w:rsid w:val="00A87AF6"/>
    <w:rsid w:val="00A92AFF"/>
    <w:rsid w:val="00A95EDF"/>
    <w:rsid w:val="00AA3975"/>
    <w:rsid w:val="00AA7670"/>
    <w:rsid w:val="00AA7DB6"/>
    <w:rsid w:val="00AB577C"/>
    <w:rsid w:val="00AB649C"/>
    <w:rsid w:val="00AC1B9F"/>
    <w:rsid w:val="00AC280C"/>
    <w:rsid w:val="00AC7139"/>
    <w:rsid w:val="00AD4355"/>
    <w:rsid w:val="00AD7401"/>
    <w:rsid w:val="00AD79FC"/>
    <w:rsid w:val="00AE1DEA"/>
    <w:rsid w:val="00AE1E28"/>
    <w:rsid w:val="00AE2C47"/>
    <w:rsid w:val="00AE493E"/>
    <w:rsid w:val="00AF1C55"/>
    <w:rsid w:val="00AF2ABD"/>
    <w:rsid w:val="00AF53DF"/>
    <w:rsid w:val="00B001E8"/>
    <w:rsid w:val="00B01219"/>
    <w:rsid w:val="00B03210"/>
    <w:rsid w:val="00B03B76"/>
    <w:rsid w:val="00B0449F"/>
    <w:rsid w:val="00B07B2A"/>
    <w:rsid w:val="00B132B8"/>
    <w:rsid w:val="00B14A42"/>
    <w:rsid w:val="00B21DC6"/>
    <w:rsid w:val="00B23434"/>
    <w:rsid w:val="00B31008"/>
    <w:rsid w:val="00B31389"/>
    <w:rsid w:val="00B332DA"/>
    <w:rsid w:val="00B36A70"/>
    <w:rsid w:val="00B41171"/>
    <w:rsid w:val="00B43605"/>
    <w:rsid w:val="00B451BA"/>
    <w:rsid w:val="00B51B30"/>
    <w:rsid w:val="00B5367B"/>
    <w:rsid w:val="00B53831"/>
    <w:rsid w:val="00B62F56"/>
    <w:rsid w:val="00B668F6"/>
    <w:rsid w:val="00B75EA5"/>
    <w:rsid w:val="00B8374D"/>
    <w:rsid w:val="00B90173"/>
    <w:rsid w:val="00B92A34"/>
    <w:rsid w:val="00B95766"/>
    <w:rsid w:val="00B97828"/>
    <w:rsid w:val="00BA3144"/>
    <w:rsid w:val="00BA38C6"/>
    <w:rsid w:val="00BA5CA9"/>
    <w:rsid w:val="00BB30B0"/>
    <w:rsid w:val="00BC36B2"/>
    <w:rsid w:val="00BC3AE9"/>
    <w:rsid w:val="00BD3B91"/>
    <w:rsid w:val="00BD5DF4"/>
    <w:rsid w:val="00BE1ACC"/>
    <w:rsid w:val="00BE2753"/>
    <w:rsid w:val="00BF5542"/>
    <w:rsid w:val="00BF59D8"/>
    <w:rsid w:val="00BF5FE5"/>
    <w:rsid w:val="00C06DA8"/>
    <w:rsid w:val="00C16EC0"/>
    <w:rsid w:val="00C26B62"/>
    <w:rsid w:val="00C33C97"/>
    <w:rsid w:val="00C37CCA"/>
    <w:rsid w:val="00C414FF"/>
    <w:rsid w:val="00C432D3"/>
    <w:rsid w:val="00C46C39"/>
    <w:rsid w:val="00C46DB2"/>
    <w:rsid w:val="00C4788C"/>
    <w:rsid w:val="00C55D9E"/>
    <w:rsid w:val="00C648E8"/>
    <w:rsid w:val="00C743C5"/>
    <w:rsid w:val="00C802AE"/>
    <w:rsid w:val="00C92229"/>
    <w:rsid w:val="00C95098"/>
    <w:rsid w:val="00C95AD5"/>
    <w:rsid w:val="00C96CDF"/>
    <w:rsid w:val="00CA0B64"/>
    <w:rsid w:val="00CA1784"/>
    <w:rsid w:val="00CA19D3"/>
    <w:rsid w:val="00CA5E91"/>
    <w:rsid w:val="00CA7151"/>
    <w:rsid w:val="00CB14EF"/>
    <w:rsid w:val="00CB4406"/>
    <w:rsid w:val="00CB7947"/>
    <w:rsid w:val="00CC208C"/>
    <w:rsid w:val="00CC4AF1"/>
    <w:rsid w:val="00CC63F8"/>
    <w:rsid w:val="00CC7CEF"/>
    <w:rsid w:val="00CD0ECB"/>
    <w:rsid w:val="00CD7488"/>
    <w:rsid w:val="00CE3A18"/>
    <w:rsid w:val="00CF1973"/>
    <w:rsid w:val="00CF2DDD"/>
    <w:rsid w:val="00CF5E36"/>
    <w:rsid w:val="00D03F52"/>
    <w:rsid w:val="00D064B8"/>
    <w:rsid w:val="00D06855"/>
    <w:rsid w:val="00D10124"/>
    <w:rsid w:val="00D12B99"/>
    <w:rsid w:val="00D133A5"/>
    <w:rsid w:val="00D1755B"/>
    <w:rsid w:val="00D27866"/>
    <w:rsid w:val="00D33170"/>
    <w:rsid w:val="00D36D7A"/>
    <w:rsid w:val="00D37CB7"/>
    <w:rsid w:val="00D4058F"/>
    <w:rsid w:val="00D40B92"/>
    <w:rsid w:val="00D505DD"/>
    <w:rsid w:val="00D53A38"/>
    <w:rsid w:val="00D54241"/>
    <w:rsid w:val="00D566FA"/>
    <w:rsid w:val="00D62B18"/>
    <w:rsid w:val="00D63609"/>
    <w:rsid w:val="00D833B3"/>
    <w:rsid w:val="00D9023D"/>
    <w:rsid w:val="00D91749"/>
    <w:rsid w:val="00D94749"/>
    <w:rsid w:val="00DA32DF"/>
    <w:rsid w:val="00DA5432"/>
    <w:rsid w:val="00DB10BB"/>
    <w:rsid w:val="00DC2E8A"/>
    <w:rsid w:val="00DC5998"/>
    <w:rsid w:val="00DC617B"/>
    <w:rsid w:val="00DC7D84"/>
    <w:rsid w:val="00DD1671"/>
    <w:rsid w:val="00DD2BD5"/>
    <w:rsid w:val="00DD2D72"/>
    <w:rsid w:val="00DD2E2D"/>
    <w:rsid w:val="00DD44C4"/>
    <w:rsid w:val="00DD74F0"/>
    <w:rsid w:val="00DE3F04"/>
    <w:rsid w:val="00DE3F21"/>
    <w:rsid w:val="00DE4692"/>
    <w:rsid w:val="00DE7636"/>
    <w:rsid w:val="00DF1E9F"/>
    <w:rsid w:val="00E0438F"/>
    <w:rsid w:val="00E04F7A"/>
    <w:rsid w:val="00E06714"/>
    <w:rsid w:val="00E076EE"/>
    <w:rsid w:val="00E07B05"/>
    <w:rsid w:val="00E1344B"/>
    <w:rsid w:val="00E165A9"/>
    <w:rsid w:val="00E167F6"/>
    <w:rsid w:val="00E17626"/>
    <w:rsid w:val="00E23191"/>
    <w:rsid w:val="00E256E9"/>
    <w:rsid w:val="00E27D7B"/>
    <w:rsid w:val="00E3340B"/>
    <w:rsid w:val="00E33BD6"/>
    <w:rsid w:val="00E425C5"/>
    <w:rsid w:val="00E426BB"/>
    <w:rsid w:val="00E43E88"/>
    <w:rsid w:val="00E4410D"/>
    <w:rsid w:val="00E4663E"/>
    <w:rsid w:val="00E46C6D"/>
    <w:rsid w:val="00E47055"/>
    <w:rsid w:val="00E5482E"/>
    <w:rsid w:val="00E567A2"/>
    <w:rsid w:val="00E6019B"/>
    <w:rsid w:val="00E6134B"/>
    <w:rsid w:val="00E62E47"/>
    <w:rsid w:val="00E66F18"/>
    <w:rsid w:val="00E6704C"/>
    <w:rsid w:val="00E67852"/>
    <w:rsid w:val="00E706D5"/>
    <w:rsid w:val="00E716CF"/>
    <w:rsid w:val="00E736A7"/>
    <w:rsid w:val="00E76845"/>
    <w:rsid w:val="00E7742C"/>
    <w:rsid w:val="00E8208F"/>
    <w:rsid w:val="00E87384"/>
    <w:rsid w:val="00E9314A"/>
    <w:rsid w:val="00E93AB9"/>
    <w:rsid w:val="00E95458"/>
    <w:rsid w:val="00E97737"/>
    <w:rsid w:val="00E97FA7"/>
    <w:rsid w:val="00EA0A10"/>
    <w:rsid w:val="00EA2F7F"/>
    <w:rsid w:val="00EA3B4C"/>
    <w:rsid w:val="00EA4528"/>
    <w:rsid w:val="00EA4B71"/>
    <w:rsid w:val="00EA693D"/>
    <w:rsid w:val="00EA7706"/>
    <w:rsid w:val="00EB3AC4"/>
    <w:rsid w:val="00EB6C04"/>
    <w:rsid w:val="00EC1EE5"/>
    <w:rsid w:val="00ED0E6C"/>
    <w:rsid w:val="00ED3938"/>
    <w:rsid w:val="00EE2D5C"/>
    <w:rsid w:val="00EE5332"/>
    <w:rsid w:val="00EE6AF9"/>
    <w:rsid w:val="00EF097D"/>
    <w:rsid w:val="00F00E73"/>
    <w:rsid w:val="00F01F87"/>
    <w:rsid w:val="00F026C6"/>
    <w:rsid w:val="00F0306C"/>
    <w:rsid w:val="00F075A4"/>
    <w:rsid w:val="00F17C60"/>
    <w:rsid w:val="00F21B6C"/>
    <w:rsid w:val="00F25C2C"/>
    <w:rsid w:val="00F25C82"/>
    <w:rsid w:val="00F30506"/>
    <w:rsid w:val="00F340E7"/>
    <w:rsid w:val="00F35A73"/>
    <w:rsid w:val="00F36A98"/>
    <w:rsid w:val="00F40B24"/>
    <w:rsid w:val="00F41578"/>
    <w:rsid w:val="00F42DFD"/>
    <w:rsid w:val="00F43FDD"/>
    <w:rsid w:val="00F51111"/>
    <w:rsid w:val="00F53CAC"/>
    <w:rsid w:val="00F57885"/>
    <w:rsid w:val="00F62BBD"/>
    <w:rsid w:val="00F707EC"/>
    <w:rsid w:val="00F718C0"/>
    <w:rsid w:val="00F73B92"/>
    <w:rsid w:val="00F74E9D"/>
    <w:rsid w:val="00F81830"/>
    <w:rsid w:val="00F819FB"/>
    <w:rsid w:val="00F826C1"/>
    <w:rsid w:val="00F84A74"/>
    <w:rsid w:val="00F871F9"/>
    <w:rsid w:val="00F9142F"/>
    <w:rsid w:val="00F92148"/>
    <w:rsid w:val="00F97A94"/>
    <w:rsid w:val="00FA6199"/>
    <w:rsid w:val="00FB2075"/>
    <w:rsid w:val="00FB4C95"/>
    <w:rsid w:val="00FC3E29"/>
    <w:rsid w:val="00FC4D16"/>
    <w:rsid w:val="00FD1838"/>
    <w:rsid w:val="00FD2012"/>
    <w:rsid w:val="00FD2C23"/>
    <w:rsid w:val="00FD3545"/>
    <w:rsid w:val="00FE3576"/>
    <w:rsid w:val="00FE462F"/>
    <w:rsid w:val="00FE7841"/>
    <w:rsid w:val="00FE7AC1"/>
    <w:rsid w:val="00FF0C51"/>
    <w:rsid w:val="00FF2300"/>
    <w:rsid w:val="00FF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8A"/>
  </w:style>
  <w:style w:type="paragraph" w:styleId="Balk1">
    <w:name w:val="heading 1"/>
    <w:basedOn w:val="Normal"/>
    <w:next w:val="Normal"/>
    <w:link w:val="Balk1Char"/>
    <w:uiPriority w:val="9"/>
    <w:qFormat/>
    <w:rsid w:val="00611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11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1198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1198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61198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119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6119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1198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6119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61198A"/>
    <w:pPr>
      <w:ind w:left="720"/>
      <w:contextualSpacing/>
    </w:pPr>
  </w:style>
  <w:style w:type="character" w:customStyle="1" w:styleId="ListeParagrafChar">
    <w:name w:val="Liste Paragraf Char"/>
    <w:aliases w:val="içindekiler vb Char,List Paragraph Char"/>
    <w:link w:val="ListeParagraf"/>
    <w:uiPriority w:val="34"/>
    <w:locked/>
    <w:rsid w:val="008A4EED"/>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tabs>
        <w:tab w:val="center" w:pos="4536"/>
        <w:tab w:val="right" w:pos="9072"/>
      </w:tabs>
      <w:jc w:val="both"/>
    </w:pPr>
    <w:rPr>
      <w:rFonts w:eastAsiaTheme="minorHAnsi"/>
      <w:sz w:val="20"/>
      <w:szCs w:val="20"/>
      <w:lang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tabs>
        <w:tab w:val="center" w:pos="4536"/>
        <w:tab w:val="right" w:pos="9072"/>
      </w:tabs>
      <w:jc w:val="both"/>
    </w:pPr>
    <w:rPr>
      <w:sz w:val="20"/>
      <w:szCs w:val="20"/>
      <w:lang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link w:val="AralkYokChar"/>
    <w:uiPriority w:val="1"/>
    <w:qFormat/>
    <w:rsid w:val="0061198A"/>
    <w:pPr>
      <w:spacing w:after="0" w:line="240" w:lineRule="auto"/>
    </w:pPr>
  </w:style>
  <w:style w:type="character" w:customStyle="1" w:styleId="AralkYokChar">
    <w:name w:val="Aralık Yok Char"/>
    <w:basedOn w:val="VarsaylanParagrafYazTipi"/>
    <w:link w:val="AralkYok"/>
    <w:uiPriority w:val="1"/>
    <w:rsid w:val="00DE3F21"/>
  </w:style>
  <w:style w:type="table" w:customStyle="1" w:styleId="AkKlavuz-Vurgu11">
    <w:name w:val="Açık Kılavuz - Vurgu 11"/>
    <w:basedOn w:val="NormalTablo"/>
    <w:uiPriority w:val="62"/>
    <w:rsid w:val="00F74E9D"/>
    <w:pPr>
      <w:jc w:val="both"/>
    </w:pPr>
    <w:rPr>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jc w:val="both"/>
    </w:pPr>
    <w:rPr>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jc w:val="both"/>
    </w:pPr>
    <w:rPr>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
    <w:rsid w:val="0061198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1198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1198A"/>
    <w:rPr>
      <w:rFonts w:asciiTheme="majorHAnsi" w:eastAsiaTheme="majorEastAsia" w:hAnsiTheme="majorHAnsi" w:cstheme="majorBidi"/>
      <w:b/>
      <w:bCs/>
      <w:color w:val="4F81BD" w:themeColor="accent1"/>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customStyle="1" w:styleId="Balk4Char">
    <w:name w:val="Başlık 4 Char"/>
    <w:basedOn w:val="VarsaylanParagrafYazTipi"/>
    <w:link w:val="Balk4"/>
    <w:uiPriority w:val="9"/>
    <w:rsid w:val="0061198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61198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61198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61198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61198A"/>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61198A"/>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61198A"/>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6119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1198A"/>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6119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61198A"/>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61198A"/>
    <w:rPr>
      <w:b/>
      <w:bCs/>
    </w:rPr>
  </w:style>
  <w:style w:type="character" w:styleId="Vurgu">
    <w:name w:val="Emphasis"/>
    <w:basedOn w:val="VarsaylanParagrafYazTipi"/>
    <w:uiPriority w:val="20"/>
    <w:qFormat/>
    <w:rsid w:val="0061198A"/>
    <w:rPr>
      <w:i/>
      <w:iCs/>
    </w:rPr>
  </w:style>
  <w:style w:type="paragraph" w:styleId="Trnak">
    <w:name w:val="Quote"/>
    <w:basedOn w:val="Normal"/>
    <w:next w:val="Normal"/>
    <w:link w:val="TrnakChar"/>
    <w:uiPriority w:val="29"/>
    <w:qFormat/>
    <w:rsid w:val="0061198A"/>
    <w:rPr>
      <w:i/>
      <w:iCs/>
      <w:color w:val="000000" w:themeColor="text1"/>
    </w:rPr>
  </w:style>
  <w:style w:type="character" w:customStyle="1" w:styleId="TrnakChar">
    <w:name w:val="Tırnak Char"/>
    <w:basedOn w:val="VarsaylanParagrafYazTipi"/>
    <w:link w:val="Trnak"/>
    <w:uiPriority w:val="29"/>
    <w:rsid w:val="0061198A"/>
    <w:rPr>
      <w:i/>
      <w:iCs/>
      <w:color w:val="000000" w:themeColor="text1"/>
    </w:rPr>
  </w:style>
  <w:style w:type="paragraph" w:styleId="KeskinTrnak">
    <w:name w:val="Intense Quote"/>
    <w:basedOn w:val="Normal"/>
    <w:next w:val="Normal"/>
    <w:link w:val="KeskinTrnakChar"/>
    <w:uiPriority w:val="30"/>
    <w:qFormat/>
    <w:rsid w:val="0061198A"/>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61198A"/>
    <w:rPr>
      <w:b/>
      <w:bCs/>
      <w:i/>
      <w:iCs/>
      <w:color w:val="4F81BD" w:themeColor="accent1"/>
    </w:rPr>
  </w:style>
  <w:style w:type="character" w:styleId="HafifVurgulama">
    <w:name w:val="Subtle Emphasis"/>
    <w:basedOn w:val="VarsaylanParagrafYazTipi"/>
    <w:uiPriority w:val="19"/>
    <w:qFormat/>
    <w:rsid w:val="0061198A"/>
    <w:rPr>
      <w:i/>
      <w:iCs/>
      <w:color w:val="808080" w:themeColor="text1" w:themeTint="7F"/>
    </w:rPr>
  </w:style>
  <w:style w:type="character" w:styleId="GlVurgulama">
    <w:name w:val="Intense Emphasis"/>
    <w:basedOn w:val="VarsaylanParagrafYazTipi"/>
    <w:uiPriority w:val="21"/>
    <w:qFormat/>
    <w:rsid w:val="0061198A"/>
    <w:rPr>
      <w:b/>
      <w:bCs/>
      <w:i/>
      <w:iCs/>
      <w:color w:val="4F81BD" w:themeColor="accent1"/>
    </w:rPr>
  </w:style>
  <w:style w:type="character" w:styleId="HafifBavuru">
    <w:name w:val="Subtle Reference"/>
    <w:basedOn w:val="VarsaylanParagrafYazTipi"/>
    <w:uiPriority w:val="31"/>
    <w:qFormat/>
    <w:rsid w:val="0061198A"/>
    <w:rPr>
      <w:smallCaps/>
      <w:color w:val="C0504D" w:themeColor="accent2"/>
      <w:u w:val="single"/>
    </w:rPr>
  </w:style>
  <w:style w:type="character" w:styleId="GlBavuru">
    <w:name w:val="Intense Reference"/>
    <w:basedOn w:val="VarsaylanParagrafYazTipi"/>
    <w:uiPriority w:val="32"/>
    <w:qFormat/>
    <w:rsid w:val="0061198A"/>
    <w:rPr>
      <w:b/>
      <w:bCs/>
      <w:smallCaps/>
      <w:color w:val="C0504D" w:themeColor="accent2"/>
      <w:spacing w:val="5"/>
      <w:u w:val="single"/>
    </w:rPr>
  </w:style>
  <w:style w:type="character" w:styleId="KitapBal">
    <w:name w:val="Book Title"/>
    <w:basedOn w:val="VarsaylanParagrafYazTipi"/>
    <w:uiPriority w:val="33"/>
    <w:qFormat/>
    <w:rsid w:val="0061198A"/>
    <w:rPr>
      <w:b/>
      <w:bCs/>
      <w:smallCaps/>
      <w:spacing w:val="5"/>
    </w:rPr>
  </w:style>
  <w:style w:type="paragraph" w:styleId="TBal">
    <w:name w:val="TOC Heading"/>
    <w:basedOn w:val="Balk1"/>
    <w:next w:val="Normal"/>
    <w:uiPriority w:val="39"/>
    <w:semiHidden/>
    <w:unhideWhenUsed/>
    <w:qFormat/>
    <w:rsid w:val="0061198A"/>
    <w:pPr>
      <w:outlineLvl w:val="9"/>
    </w:pPr>
  </w:style>
  <w:style w:type="table" w:styleId="AkListe-Vurgu4">
    <w:name w:val="Light List Accent 4"/>
    <w:basedOn w:val="NormalTablo"/>
    <w:uiPriority w:val="61"/>
    <w:rsid w:val="00947B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3">
    <w:name w:val="toc 3"/>
    <w:basedOn w:val="Normal"/>
    <w:next w:val="Normal"/>
    <w:autoRedefine/>
    <w:uiPriority w:val="39"/>
    <w:unhideWhenUsed/>
    <w:rsid w:val="005A7E97"/>
    <w:pPr>
      <w:spacing w:after="100"/>
      <w:ind w:left="440"/>
    </w:pPr>
  </w:style>
  <w:style w:type="character" w:styleId="Kpr">
    <w:name w:val="Hyperlink"/>
    <w:basedOn w:val="VarsaylanParagrafYazTipi"/>
    <w:uiPriority w:val="99"/>
    <w:unhideWhenUsed/>
    <w:rsid w:val="005A7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258715">
      <w:bodyDiv w:val="1"/>
      <w:marLeft w:val="0"/>
      <w:marRight w:val="0"/>
      <w:marTop w:val="0"/>
      <w:marBottom w:val="0"/>
      <w:divBdr>
        <w:top w:val="none" w:sz="0" w:space="0" w:color="auto"/>
        <w:left w:val="none" w:sz="0" w:space="0" w:color="auto"/>
        <w:bottom w:val="none" w:sz="0" w:space="0" w:color="auto"/>
        <w:right w:val="none" w:sz="0" w:space="0" w:color="auto"/>
      </w:divBdr>
      <w:divsChild>
        <w:div w:id="1406537746">
          <w:marLeft w:val="547"/>
          <w:marRight w:val="0"/>
          <w:marTop w:val="0"/>
          <w:marBottom w:val="0"/>
          <w:divBdr>
            <w:top w:val="none" w:sz="0" w:space="0" w:color="auto"/>
            <w:left w:val="none" w:sz="0" w:space="0" w:color="auto"/>
            <w:bottom w:val="none" w:sz="0" w:space="0" w:color="auto"/>
            <w:right w:val="none" w:sz="0" w:space="0" w:color="auto"/>
          </w:divBdr>
        </w:div>
      </w:divsChild>
    </w:div>
    <w:div w:id="207229504">
      <w:bodyDiv w:val="1"/>
      <w:marLeft w:val="0"/>
      <w:marRight w:val="0"/>
      <w:marTop w:val="0"/>
      <w:marBottom w:val="0"/>
      <w:divBdr>
        <w:top w:val="none" w:sz="0" w:space="0" w:color="auto"/>
        <w:left w:val="none" w:sz="0" w:space="0" w:color="auto"/>
        <w:bottom w:val="none" w:sz="0" w:space="0" w:color="auto"/>
        <w:right w:val="none" w:sz="0" w:space="0" w:color="auto"/>
      </w:divBdr>
      <w:divsChild>
        <w:div w:id="657654184">
          <w:marLeft w:val="547"/>
          <w:marRight w:val="0"/>
          <w:marTop w:val="0"/>
          <w:marBottom w:val="0"/>
          <w:divBdr>
            <w:top w:val="none" w:sz="0" w:space="0" w:color="auto"/>
            <w:left w:val="none" w:sz="0" w:space="0" w:color="auto"/>
            <w:bottom w:val="none" w:sz="0" w:space="0" w:color="auto"/>
            <w:right w:val="none" w:sz="0" w:space="0" w:color="auto"/>
          </w:divBdr>
        </w:div>
      </w:divsChild>
    </w:div>
    <w:div w:id="315115123">
      <w:bodyDiv w:val="1"/>
      <w:marLeft w:val="0"/>
      <w:marRight w:val="0"/>
      <w:marTop w:val="0"/>
      <w:marBottom w:val="0"/>
      <w:divBdr>
        <w:top w:val="none" w:sz="0" w:space="0" w:color="auto"/>
        <w:left w:val="none" w:sz="0" w:space="0" w:color="auto"/>
        <w:bottom w:val="none" w:sz="0" w:space="0" w:color="auto"/>
        <w:right w:val="none" w:sz="0" w:space="0" w:color="auto"/>
      </w:divBdr>
      <w:divsChild>
        <w:div w:id="973173064">
          <w:marLeft w:val="547"/>
          <w:marRight w:val="0"/>
          <w:marTop w:val="0"/>
          <w:marBottom w:val="0"/>
          <w:divBdr>
            <w:top w:val="none" w:sz="0" w:space="0" w:color="auto"/>
            <w:left w:val="none" w:sz="0" w:space="0" w:color="auto"/>
            <w:bottom w:val="none" w:sz="0" w:space="0" w:color="auto"/>
            <w:right w:val="none" w:sz="0" w:space="0" w:color="auto"/>
          </w:divBdr>
        </w:div>
      </w:divsChild>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95544567">
      <w:bodyDiv w:val="1"/>
      <w:marLeft w:val="0"/>
      <w:marRight w:val="0"/>
      <w:marTop w:val="0"/>
      <w:marBottom w:val="0"/>
      <w:divBdr>
        <w:top w:val="none" w:sz="0" w:space="0" w:color="auto"/>
        <w:left w:val="none" w:sz="0" w:space="0" w:color="auto"/>
        <w:bottom w:val="none" w:sz="0" w:space="0" w:color="auto"/>
        <w:right w:val="none" w:sz="0" w:space="0" w:color="auto"/>
      </w:divBdr>
      <w:divsChild>
        <w:div w:id="348797263">
          <w:marLeft w:val="547"/>
          <w:marRight w:val="0"/>
          <w:marTop w:val="0"/>
          <w:marBottom w:val="0"/>
          <w:divBdr>
            <w:top w:val="none" w:sz="0" w:space="0" w:color="auto"/>
            <w:left w:val="none" w:sz="0" w:space="0" w:color="auto"/>
            <w:bottom w:val="none" w:sz="0" w:space="0" w:color="auto"/>
            <w:right w:val="none" w:sz="0" w:space="0" w:color="auto"/>
          </w:divBdr>
        </w:div>
      </w:divsChild>
    </w:div>
    <w:div w:id="811288636">
      <w:bodyDiv w:val="1"/>
      <w:marLeft w:val="0"/>
      <w:marRight w:val="0"/>
      <w:marTop w:val="0"/>
      <w:marBottom w:val="0"/>
      <w:divBdr>
        <w:top w:val="none" w:sz="0" w:space="0" w:color="auto"/>
        <w:left w:val="none" w:sz="0" w:space="0" w:color="auto"/>
        <w:bottom w:val="none" w:sz="0" w:space="0" w:color="auto"/>
        <w:right w:val="none" w:sz="0" w:space="0" w:color="auto"/>
      </w:divBdr>
      <w:divsChild>
        <w:div w:id="1180508617">
          <w:marLeft w:val="547"/>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97623732">
      <w:bodyDiv w:val="1"/>
      <w:marLeft w:val="0"/>
      <w:marRight w:val="0"/>
      <w:marTop w:val="0"/>
      <w:marBottom w:val="0"/>
      <w:divBdr>
        <w:top w:val="none" w:sz="0" w:space="0" w:color="auto"/>
        <w:left w:val="none" w:sz="0" w:space="0" w:color="auto"/>
        <w:bottom w:val="none" w:sz="0" w:space="0" w:color="auto"/>
        <w:right w:val="none" w:sz="0" w:space="0" w:color="auto"/>
      </w:divBdr>
      <w:divsChild>
        <w:div w:id="1745762493">
          <w:marLeft w:val="547"/>
          <w:marRight w:val="0"/>
          <w:marTop w:val="0"/>
          <w:marBottom w:val="0"/>
          <w:divBdr>
            <w:top w:val="none" w:sz="0" w:space="0" w:color="auto"/>
            <w:left w:val="none" w:sz="0" w:space="0" w:color="auto"/>
            <w:bottom w:val="none" w:sz="0" w:space="0" w:color="auto"/>
            <w:right w:val="none" w:sz="0" w:space="0" w:color="auto"/>
          </w:divBdr>
        </w:div>
      </w:divsChild>
    </w:div>
    <w:div w:id="1739860257">
      <w:bodyDiv w:val="1"/>
      <w:marLeft w:val="0"/>
      <w:marRight w:val="0"/>
      <w:marTop w:val="0"/>
      <w:marBottom w:val="0"/>
      <w:divBdr>
        <w:top w:val="none" w:sz="0" w:space="0" w:color="auto"/>
        <w:left w:val="none" w:sz="0" w:space="0" w:color="auto"/>
        <w:bottom w:val="none" w:sz="0" w:space="0" w:color="auto"/>
        <w:right w:val="none" w:sz="0" w:space="0" w:color="auto"/>
      </w:divBdr>
      <w:divsChild>
        <w:div w:id="993686048">
          <w:marLeft w:val="547"/>
          <w:marRight w:val="0"/>
          <w:marTop w:val="0"/>
          <w:marBottom w:val="0"/>
          <w:divBdr>
            <w:top w:val="none" w:sz="0" w:space="0" w:color="auto"/>
            <w:left w:val="none" w:sz="0" w:space="0" w:color="auto"/>
            <w:bottom w:val="none" w:sz="0" w:space="0" w:color="auto"/>
            <w:right w:val="none" w:sz="0" w:space="0" w:color="auto"/>
          </w:divBdr>
        </w:div>
      </w:divsChild>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2034309131">
      <w:bodyDiv w:val="1"/>
      <w:marLeft w:val="0"/>
      <w:marRight w:val="0"/>
      <w:marTop w:val="0"/>
      <w:marBottom w:val="0"/>
      <w:divBdr>
        <w:top w:val="none" w:sz="0" w:space="0" w:color="auto"/>
        <w:left w:val="none" w:sz="0" w:space="0" w:color="auto"/>
        <w:bottom w:val="none" w:sz="0" w:space="0" w:color="auto"/>
        <w:right w:val="none" w:sz="0" w:space="0" w:color="auto"/>
      </w:divBdr>
      <w:divsChild>
        <w:div w:id="6653872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117" Type="http://schemas.openxmlformats.org/officeDocument/2006/relationships/diagramData" Target="diagrams/data21.xml"/><Relationship Id="rId21" Type="http://schemas.openxmlformats.org/officeDocument/2006/relationships/diagramData" Target="diagrams/data2.xml"/><Relationship Id="rId42" Type="http://schemas.openxmlformats.org/officeDocument/2006/relationships/diagramData" Target="diagrams/data6.xml"/><Relationship Id="rId47" Type="http://schemas.openxmlformats.org/officeDocument/2006/relationships/diagramData" Target="diagrams/data7.xml"/><Relationship Id="rId63" Type="http://schemas.openxmlformats.org/officeDocument/2006/relationships/diagramLayout" Target="diagrams/layout10.xml"/><Relationship Id="rId68" Type="http://schemas.openxmlformats.org/officeDocument/2006/relationships/diagramLayout" Target="diagrams/layout11.xml"/><Relationship Id="rId84" Type="http://schemas.openxmlformats.org/officeDocument/2006/relationships/diagramQuickStyle" Target="diagrams/quickStyle14.xml"/><Relationship Id="rId89" Type="http://schemas.openxmlformats.org/officeDocument/2006/relationships/diagramQuickStyle" Target="diagrams/quickStyle15.xml"/><Relationship Id="rId112" Type="http://schemas.openxmlformats.org/officeDocument/2006/relationships/diagramData" Target="diagrams/data20.xml"/><Relationship Id="rId16" Type="http://schemas.openxmlformats.org/officeDocument/2006/relationships/diagramData" Target="diagrams/data1.xml"/><Relationship Id="rId107" Type="http://schemas.openxmlformats.org/officeDocument/2006/relationships/diagramData" Target="diagrams/data19.xml"/><Relationship Id="rId11" Type="http://schemas.openxmlformats.org/officeDocument/2006/relationships/header" Target="header1.xml"/><Relationship Id="rId32" Type="http://schemas.openxmlformats.org/officeDocument/2006/relationships/diagramLayout" Target="diagrams/layout4.xml"/><Relationship Id="rId37" Type="http://schemas.openxmlformats.org/officeDocument/2006/relationships/diagramData" Target="diagrams/data5.xml"/><Relationship Id="rId53" Type="http://schemas.openxmlformats.org/officeDocument/2006/relationships/diagramLayout" Target="diagrams/layout8.xml"/><Relationship Id="rId58" Type="http://schemas.openxmlformats.org/officeDocument/2006/relationships/diagramLayout" Target="diagrams/layout9.xml"/><Relationship Id="rId74" Type="http://schemas.openxmlformats.org/officeDocument/2006/relationships/diagramQuickStyle" Target="diagrams/quickStyle12.xml"/><Relationship Id="rId79" Type="http://schemas.openxmlformats.org/officeDocument/2006/relationships/diagramQuickStyle" Target="diagrams/quickStyle13.xml"/><Relationship Id="rId102" Type="http://schemas.openxmlformats.org/officeDocument/2006/relationships/diagramData" Target="diagrams/data18.xml"/><Relationship Id="rId123" Type="http://schemas.openxmlformats.org/officeDocument/2006/relationships/diagramLayout" Target="diagrams/layout22.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diagramColors" Target="diagrams/colors15.xml"/><Relationship Id="rId95" Type="http://schemas.openxmlformats.org/officeDocument/2006/relationships/diagramColors" Target="diagrams/colors16.xml"/><Relationship Id="rId19" Type="http://schemas.openxmlformats.org/officeDocument/2006/relationships/diagramColors" Target="diagrams/colors1.xml"/><Relationship Id="rId14" Type="http://schemas.openxmlformats.org/officeDocument/2006/relationships/footer" Target="footer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diagramQuickStyle" Target="diagrams/quickStyle10.xml"/><Relationship Id="rId69" Type="http://schemas.openxmlformats.org/officeDocument/2006/relationships/diagramQuickStyle" Target="diagrams/quickStyle11.xml"/><Relationship Id="rId77" Type="http://schemas.openxmlformats.org/officeDocument/2006/relationships/diagramData" Target="diagrams/data13.xml"/><Relationship Id="rId100" Type="http://schemas.openxmlformats.org/officeDocument/2006/relationships/diagramColors" Target="diagrams/colors17.xml"/><Relationship Id="rId105" Type="http://schemas.openxmlformats.org/officeDocument/2006/relationships/diagramColors" Target="diagrams/colors18.xml"/><Relationship Id="rId113" Type="http://schemas.openxmlformats.org/officeDocument/2006/relationships/diagramLayout" Target="diagrams/layout20.xml"/><Relationship Id="rId118" Type="http://schemas.openxmlformats.org/officeDocument/2006/relationships/diagramLayout" Target="diagrams/layout21.xml"/><Relationship Id="rId126" Type="http://schemas.microsoft.com/office/2007/relationships/diagramDrawing" Target="diagrams/drawing22.xml"/><Relationship Id="rId8" Type="http://schemas.openxmlformats.org/officeDocument/2006/relationships/image" Target="media/image1.jpeg"/><Relationship Id="rId51" Type="http://schemas.microsoft.com/office/2007/relationships/diagramDrawing" Target="diagrams/drawing7.xml"/><Relationship Id="rId72" Type="http://schemas.openxmlformats.org/officeDocument/2006/relationships/diagramData" Target="diagrams/data12.xml"/><Relationship Id="rId80" Type="http://schemas.openxmlformats.org/officeDocument/2006/relationships/diagramColors" Target="diagrams/colors13.xml"/><Relationship Id="rId85" Type="http://schemas.openxmlformats.org/officeDocument/2006/relationships/diagramColors" Target="diagrams/colors14.xml"/><Relationship Id="rId93" Type="http://schemas.openxmlformats.org/officeDocument/2006/relationships/diagramLayout" Target="diagrams/layout16.xml"/><Relationship Id="rId98" Type="http://schemas.openxmlformats.org/officeDocument/2006/relationships/diagramLayout" Target="diagrams/layout17.xml"/><Relationship Id="rId121" Type="http://schemas.microsoft.com/office/2007/relationships/diagramDrawing" Target="diagrams/drawing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diagramQuickStyle" Target="diagrams/quickStyle9.xml"/><Relationship Id="rId67" Type="http://schemas.openxmlformats.org/officeDocument/2006/relationships/diagramData" Target="diagrams/data11.xml"/><Relationship Id="rId103" Type="http://schemas.openxmlformats.org/officeDocument/2006/relationships/diagramLayout" Target="diagrams/layout18.xml"/><Relationship Id="rId108" Type="http://schemas.openxmlformats.org/officeDocument/2006/relationships/diagramLayout" Target="diagrams/layout19.xml"/><Relationship Id="rId116" Type="http://schemas.microsoft.com/office/2007/relationships/diagramDrawing" Target="diagrams/drawing20.xml"/><Relationship Id="rId124" Type="http://schemas.openxmlformats.org/officeDocument/2006/relationships/diagramQuickStyle" Target="diagrams/quickStyle22.xml"/><Relationship Id="rId20" Type="http://schemas.microsoft.com/office/2007/relationships/diagramDrawing" Target="diagrams/drawing1.xml"/><Relationship Id="rId41" Type="http://schemas.microsoft.com/office/2007/relationships/diagramDrawing" Target="diagrams/drawing5.xml"/><Relationship Id="rId54" Type="http://schemas.openxmlformats.org/officeDocument/2006/relationships/diagramQuickStyle" Target="diagrams/quickStyle8.xml"/><Relationship Id="rId62" Type="http://schemas.openxmlformats.org/officeDocument/2006/relationships/diagramData" Target="diagrams/data10.xml"/><Relationship Id="rId70" Type="http://schemas.openxmlformats.org/officeDocument/2006/relationships/diagramColors" Target="diagrams/colors11.xml"/><Relationship Id="rId75" Type="http://schemas.openxmlformats.org/officeDocument/2006/relationships/diagramColors" Target="diagrams/colors12.xml"/><Relationship Id="rId83" Type="http://schemas.openxmlformats.org/officeDocument/2006/relationships/diagramLayout" Target="diagrams/layout14.xml"/><Relationship Id="rId88" Type="http://schemas.openxmlformats.org/officeDocument/2006/relationships/diagramLayout" Target="diagrams/layout15.xml"/><Relationship Id="rId91" Type="http://schemas.microsoft.com/office/2007/relationships/diagramDrawing" Target="diagrams/drawing15.xml"/><Relationship Id="rId96" Type="http://schemas.microsoft.com/office/2007/relationships/diagramDrawing" Target="diagrams/drawing16.xml"/><Relationship Id="rId111" Type="http://schemas.microsoft.com/office/2007/relationships/diagramDrawing" Target="diagrams/drawing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5.png"/><Relationship Id="rId49" Type="http://schemas.openxmlformats.org/officeDocument/2006/relationships/diagramQuickStyle" Target="diagrams/quickStyle7.xml"/><Relationship Id="rId57" Type="http://schemas.openxmlformats.org/officeDocument/2006/relationships/diagramData" Target="diagrams/data9.xml"/><Relationship Id="rId106" Type="http://schemas.microsoft.com/office/2007/relationships/diagramDrawing" Target="diagrams/drawing18.xml"/><Relationship Id="rId114" Type="http://schemas.openxmlformats.org/officeDocument/2006/relationships/diagramQuickStyle" Target="diagrams/quickStyle20.xml"/><Relationship Id="rId119" Type="http://schemas.openxmlformats.org/officeDocument/2006/relationships/diagramQuickStyle" Target="diagrams/quickStyle21.xml"/><Relationship Id="rId12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diagramData" Target="diagrams/data4.xml"/><Relationship Id="rId44" Type="http://schemas.openxmlformats.org/officeDocument/2006/relationships/diagramQuickStyle" Target="diagrams/quickStyle6.xm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73" Type="http://schemas.openxmlformats.org/officeDocument/2006/relationships/diagramLayout" Target="diagrams/layout12.xml"/><Relationship Id="rId78" Type="http://schemas.openxmlformats.org/officeDocument/2006/relationships/diagramLayout" Target="diagrams/layout13.xml"/><Relationship Id="rId81" Type="http://schemas.microsoft.com/office/2007/relationships/diagramDrawing" Target="diagrams/drawing13.xml"/><Relationship Id="rId86" Type="http://schemas.microsoft.com/office/2007/relationships/diagramDrawing" Target="diagrams/drawing14.xml"/><Relationship Id="rId94" Type="http://schemas.openxmlformats.org/officeDocument/2006/relationships/diagramQuickStyle" Target="diagrams/quickStyle16.xml"/><Relationship Id="rId99" Type="http://schemas.openxmlformats.org/officeDocument/2006/relationships/diagramQuickStyle" Target="diagrams/quickStyle17.xml"/><Relationship Id="rId101" Type="http://schemas.microsoft.com/office/2007/relationships/diagramDrawing" Target="diagrams/drawing17.xml"/><Relationship Id="rId122" Type="http://schemas.openxmlformats.org/officeDocument/2006/relationships/diagramData" Target="diagrams/data2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diagramQuickStyle" Target="diagrams/quickStyle1.xml"/><Relationship Id="rId39" Type="http://schemas.openxmlformats.org/officeDocument/2006/relationships/diagramQuickStyle" Target="diagrams/quickStyle5.xml"/><Relationship Id="rId109" Type="http://schemas.openxmlformats.org/officeDocument/2006/relationships/diagramQuickStyle" Target="diagrams/quickStyle19.xml"/><Relationship Id="rId34" Type="http://schemas.openxmlformats.org/officeDocument/2006/relationships/diagramColors" Target="diagrams/colors4.xml"/><Relationship Id="rId50" Type="http://schemas.openxmlformats.org/officeDocument/2006/relationships/diagramColors" Target="diagrams/colors7.xml"/><Relationship Id="rId55" Type="http://schemas.openxmlformats.org/officeDocument/2006/relationships/diagramColors" Target="diagrams/colors8.xml"/><Relationship Id="rId76" Type="http://schemas.microsoft.com/office/2007/relationships/diagramDrawing" Target="diagrams/drawing12.xml"/><Relationship Id="rId97" Type="http://schemas.openxmlformats.org/officeDocument/2006/relationships/diagramData" Target="diagrams/data17.xml"/><Relationship Id="rId104" Type="http://schemas.openxmlformats.org/officeDocument/2006/relationships/diagramQuickStyle" Target="diagrams/quickStyle18.xml"/><Relationship Id="rId120" Type="http://schemas.openxmlformats.org/officeDocument/2006/relationships/diagramColors" Target="diagrams/colors21.xml"/><Relationship Id="rId125" Type="http://schemas.openxmlformats.org/officeDocument/2006/relationships/diagramColors" Target="diagrams/colors22.xml"/><Relationship Id="rId7" Type="http://schemas.openxmlformats.org/officeDocument/2006/relationships/endnotes" Target="endnotes.xml"/><Relationship Id="rId71" Type="http://schemas.microsoft.com/office/2007/relationships/diagramDrawing" Target="diagrams/drawing11.xml"/><Relationship Id="rId92" Type="http://schemas.openxmlformats.org/officeDocument/2006/relationships/diagramData" Target="diagrams/data16.xml"/><Relationship Id="rId2" Type="http://schemas.openxmlformats.org/officeDocument/2006/relationships/numbering" Target="numbering.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openxmlformats.org/officeDocument/2006/relationships/diagramColors" Target="diagrams/colors5.xml"/><Relationship Id="rId45" Type="http://schemas.openxmlformats.org/officeDocument/2006/relationships/diagramColors" Target="diagrams/colors6.xml"/><Relationship Id="rId66" Type="http://schemas.microsoft.com/office/2007/relationships/diagramDrawing" Target="diagrams/drawing10.xml"/><Relationship Id="rId87" Type="http://schemas.openxmlformats.org/officeDocument/2006/relationships/diagramData" Target="diagrams/data15.xml"/><Relationship Id="rId110" Type="http://schemas.openxmlformats.org/officeDocument/2006/relationships/diagramColors" Target="diagrams/colors19.xml"/><Relationship Id="rId115" Type="http://schemas.openxmlformats.org/officeDocument/2006/relationships/diagramColors" Target="diagrams/colors20.xml"/><Relationship Id="rId61" Type="http://schemas.microsoft.com/office/2007/relationships/diagramDrawing" Target="diagrams/drawing9.xml"/><Relationship Id="rId82" Type="http://schemas.openxmlformats.org/officeDocument/2006/relationships/diagramData" Target="diagrams/data14.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     GİRİŞ</a:t>
          </a: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6653" custScaleY="30480"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9EFA5C0F-A7BF-4285-BF53-C08C74FAB7D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DDFFD46-D465-4595-9EA1-17328E352ED2}" type="presOf" srcId="{DC6A5C6C-A6FD-441A-BC41-D4E26F557628}" destId="{5C76E221-16AB-460C-B01F-31CE522C0E51}" srcOrd="0" destOrd="0" presId="urn:microsoft.com/office/officeart/2005/8/layout/vList2"/>
    <dgm:cxn modelId="{EF0F3D89-4216-4BA2-A2E9-E7D6CD6B1CEA}"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C07A81D3-9BE9-42C0-8F0E-56CC90468F02}" type="presOf" srcId="{BDBF99DF-0B36-4C9A-899F-AEA5652BFC10}" destId="{20C95AB1-304B-4E67-8770-C119D9541A12}" srcOrd="0" destOrd="0" presId="urn:microsoft.com/office/officeart/2005/8/layout/vList2"/>
    <dgm:cxn modelId="{D4D6F639-5C3C-4A00-AA44-A561E98029BB}"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34D872A-99EF-4967-9580-83D5BFEB6A1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6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Y="-4739">
        <dgm:presLayoutVars>
          <dgm:chMax val="0"/>
          <dgm:bulletEnabled val="1"/>
        </dgm:presLayoutVars>
      </dgm:prSet>
      <dgm:spPr>
        <a:prstGeom prst="roundRect">
          <a:avLst/>
        </a:prstGeom>
      </dgm:spPr>
      <dgm:t>
        <a:bodyPr/>
        <a:lstStyle/>
        <a:p>
          <a:endParaRPr lang="tr-TR"/>
        </a:p>
      </dgm:t>
    </dgm:pt>
  </dgm:ptLst>
  <dgm:cxnLst>
    <dgm:cxn modelId="{63E880C2-B572-4ADA-8F5D-2EDC5C603384}" type="presOf" srcId="{DC6A5C6C-A6FD-441A-BC41-D4E26F557628}" destId="{5C76E221-16AB-460C-B01F-31CE522C0E51}" srcOrd="0" destOrd="0" presId="urn:microsoft.com/office/officeart/2005/8/layout/vList2"/>
    <dgm:cxn modelId="{CF1B6A1B-E1B4-4331-B27A-0AFF6F6E5936}"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8056179-DAA5-4E77-ABB2-2F11372ED60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13544" custLinFactNeighborY="-4721">
        <dgm:presLayoutVars>
          <dgm:chMax val="0"/>
          <dgm:bulletEnabled val="1"/>
        </dgm:presLayoutVars>
      </dgm:prSet>
      <dgm:spPr>
        <a:prstGeom prst="roundRect">
          <a:avLst/>
        </a:prstGeom>
      </dgm:spPr>
      <dgm:t>
        <a:bodyPr/>
        <a:lstStyle/>
        <a:p>
          <a:endParaRPr lang="tr-TR"/>
        </a:p>
      </dgm:t>
    </dgm:pt>
  </dgm:ptLst>
  <dgm:cxnLst>
    <dgm:cxn modelId="{2DDB1C3B-B10B-466B-9403-B23A35AED1B6}" type="presOf" srcId="{BDBF99DF-0B36-4C9A-899F-AEA5652BFC10}" destId="{20C95AB1-304B-4E67-8770-C119D9541A12}" srcOrd="0" destOrd="0" presId="urn:microsoft.com/office/officeart/2005/8/layout/vList2"/>
    <dgm:cxn modelId="{E1C06BF9-F807-46AC-A0BB-E6C663C9485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CDB6173-FCF3-4166-A54C-A276ABDD347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B85C949-89A4-4302-9151-3E71A71DB5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FB4972D-8E85-418F-A794-5C2E02C2C0B4}">
      <dgm:prSet phldrT="[Metin]"/>
      <dgm:spPr/>
      <dgm:t>
        <a:bodyPr/>
        <a:lstStyle/>
        <a:p>
          <a:pPr algn="ctr"/>
          <a:r>
            <a:rPr lang="tr-TR"/>
            <a:t>Müdür</a:t>
          </a:r>
        </a:p>
      </dgm:t>
    </dgm:pt>
    <dgm:pt modelId="{39A20E60-9AA4-411A-8D80-B5880E23E09D}" type="parTrans" cxnId="{D61262C1-23C5-45DE-9C0F-6725C08B1AE6}">
      <dgm:prSet/>
      <dgm:spPr/>
      <dgm:t>
        <a:bodyPr/>
        <a:lstStyle/>
        <a:p>
          <a:pPr algn="ctr"/>
          <a:endParaRPr lang="tr-TR"/>
        </a:p>
      </dgm:t>
    </dgm:pt>
    <dgm:pt modelId="{F7D06CE5-5FCC-4AF9-BF67-C8027C6B5DDE}" type="sibTrans" cxnId="{D61262C1-23C5-45DE-9C0F-6725C08B1AE6}">
      <dgm:prSet/>
      <dgm:spPr/>
      <dgm:t>
        <a:bodyPr/>
        <a:lstStyle/>
        <a:p>
          <a:pPr algn="ctr"/>
          <a:endParaRPr lang="tr-TR"/>
        </a:p>
      </dgm:t>
    </dgm:pt>
    <dgm:pt modelId="{59A14AB7-D455-4C47-9470-59791021AEEC}" type="asst">
      <dgm:prSet phldrT="[Metin]"/>
      <dgm:spPr/>
      <dgm:t>
        <a:bodyPr/>
        <a:lstStyle/>
        <a:p>
          <a:pPr algn="ctr"/>
          <a:r>
            <a:rPr lang="tr-TR"/>
            <a:t>Müdür Yard.</a:t>
          </a:r>
        </a:p>
      </dgm:t>
    </dgm:pt>
    <dgm:pt modelId="{EA2EBD19-9A51-4CB8-9F11-BCED4582BC20}" type="parTrans" cxnId="{28591299-5B2F-4480-AC7F-409EA0440B40}">
      <dgm:prSet/>
      <dgm:spPr/>
      <dgm:t>
        <a:bodyPr/>
        <a:lstStyle/>
        <a:p>
          <a:pPr algn="ctr"/>
          <a:endParaRPr lang="tr-TR"/>
        </a:p>
      </dgm:t>
    </dgm:pt>
    <dgm:pt modelId="{3080F4B6-D7E8-45F0-AB87-A4F657104D5A}" type="sibTrans" cxnId="{28591299-5B2F-4480-AC7F-409EA0440B40}">
      <dgm:prSet/>
      <dgm:spPr/>
      <dgm:t>
        <a:bodyPr/>
        <a:lstStyle/>
        <a:p>
          <a:pPr algn="ctr"/>
          <a:endParaRPr lang="tr-TR"/>
        </a:p>
      </dgm:t>
    </dgm:pt>
    <dgm:pt modelId="{958196E1-3980-4710-8284-AFFF9DAC1518}">
      <dgm:prSet phldrT="[Metin]"/>
      <dgm:spPr/>
      <dgm:t>
        <a:bodyPr/>
        <a:lstStyle/>
        <a:p>
          <a:pPr algn="ctr"/>
          <a:r>
            <a:rPr lang="tr-TR"/>
            <a:t>Öğrenci Kulüpleri</a:t>
          </a:r>
        </a:p>
      </dgm:t>
    </dgm:pt>
    <dgm:pt modelId="{61AAF92C-4513-4C1F-9827-2E826297C050}" type="parTrans" cxnId="{9EDC2B59-6708-4F8C-A7F7-7F73859238BB}">
      <dgm:prSet/>
      <dgm:spPr/>
      <dgm:t>
        <a:bodyPr/>
        <a:lstStyle/>
        <a:p>
          <a:pPr algn="ctr"/>
          <a:endParaRPr lang="tr-TR"/>
        </a:p>
      </dgm:t>
    </dgm:pt>
    <dgm:pt modelId="{554ADC87-7942-4EE8-9118-2A3D9A81D784}" type="sibTrans" cxnId="{9EDC2B59-6708-4F8C-A7F7-7F73859238BB}">
      <dgm:prSet/>
      <dgm:spPr/>
      <dgm:t>
        <a:bodyPr/>
        <a:lstStyle/>
        <a:p>
          <a:pPr algn="ctr"/>
          <a:endParaRPr lang="tr-TR"/>
        </a:p>
      </dgm:t>
    </dgm:pt>
    <dgm:pt modelId="{8857C6B7-0247-4EBE-B737-D33E77C5C9C4}">
      <dgm:prSet phldrT="[Metin]"/>
      <dgm:spPr/>
      <dgm:t>
        <a:bodyPr/>
        <a:lstStyle/>
        <a:p>
          <a:pPr algn="ctr"/>
          <a:r>
            <a:rPr lang="tr-TR"/>
            <a:t>Zümre Öğretmenler</a:t>
          </a:r>
        </a:p>
      </dgm:t>
    </dgm:pt>
    <dgm:pt modelId="{E146ADD4-43B7-4964-9E6B-0AD18EDD9C0B}" type="parTrans" cxnId="{92D888F4-8A65-4AA5-81EA-015D62B2FD52}">
      <dgm:prSet/>
      <dgm:spPr/>
      <dgm:t>
        <a:bodyPr/>
        <a:lstStyle/>
        <a:p>
          <a:pPr algn="ctr"/>
          <a:endParaRPr lang="tr-TR"/>
        </a:p>
      </dgm:t>
    </dgm:pt>
    <dgm:pt modelId="{EDF8619C-81BB-4656-B04E-91CBC301BC80}" type="sibTrans" cxnId="{92D888F4-8A65-4AA5-81EA-015D62B2FD52}">
      <dgm:prSet/>
      <dgm:spPr/>
      <dgm:t>
        <a:bodyPr/>
        <a:lstStyle/>
        <a:p>
          <a:pPr algn="ctr"/>
          <a:endParaRPr lang="tr-TR"/>
        </a:p>
      </dgm:t>
    </dgm:pt>
    <dgm:pt modelId="{5A771B74-3F7C-4351-8384-5ABED0FB2189}">
      <dgm:prSet phldrT="[Metin]"/>
      <dgm:spPr/>
      <dgm:t>
        <a:bodyPr/>
        <a:lstStyle/>
        <a:p>
          <a:pPr algn="ctr"/>
          <a:r>
            <a:rPr lang="tr-TR"/>
            <a:t>Sınıf Öğretmenleri</a:t>
          </a:r>
        </a:p>
        <a:p>
          <a:pPr algn="ctr"/>
          <a:r>
            <a:rPr lang="tr-TR"/>
            <a:t>Branş Öğretmenleri</a:t>
          </a:r>
        </a:p>
      </dgm:t>
    </dgm:pt>
    <dgm:pt modelId="{45BAE9AA-C048-48D7-BA4C-1D7547F364B0}" type="parTrans" cxnId="{5A820660-F291-46AD-802D-E3C1B664A2BB}">
      <dgm:prSet/>
      <dgm:spPr/>
      <dgm:t>
        <a:bodyPr/>
        <a:lstStyle/>
        <a:p>
          <a:pPr algn="ctr"/>
          <a:endParaRPr lang="tr-TR"/>
        </a:p>
      </dgm:t>
    </dgm:pt>
    <dgm:pt modelId="{2310DC06-9A73-4E0F-99AC-12B9A81A9420}" type="sibTrans" cxnId="{5A820660-F291-46AD-802D-E3C1B664A2BB}">
      <dgm:prSet/>
      <dgm:spPr/>
      <dgm:t>
        <a:bodyPr/>
        <a:lstStyle/>
        <a:p>
          <a:pPr algn="ctr"/>
          <a:endParaRPr lang="tr-TR"/>
        </a:p>
      </dgm:t>
    </dgm:pt>
    <dgm:pt modelId="{D6E02E99-22D1-478D-9D39-D22609AF39DA}">
      <dgm:prSet/>
      <dgm:spPr/>
      <dgm:t>
        <a:bodyPr/>
        <a:lstStyle/>
        <a:p>
          <a:pPr algn="ctr"/>
          <a:r>
            <a:rPr lang="tr-TR"/>
            <a:t>Kurullar</a:t>
          </a:r>
        </a:p>
      </dgm:t>
    </dgm:pt>
    <dgm:pt modelId="{483D5759-6ED4-4F9A-AF13-715A829C5C3C}" type="parTrans" cxnId="{4E747B82-32BC-4AD6-9453-ECAD7BB73194}">
      <dgm:prSet/>
      <dgm:spPr/>
      <dgm:t>
        <a:bodyPr/>
        <a:lstStyle/>
        <a:p>
          <a:pPr algn="ctr"/>
          <a:endParaRPr lang="tr-TR"/>
        </a:p>
      </dgm:t>
    </dgm:pt>
    <dgm:pt modelId="{6AFCF198-8C19-4FEF-A422-F46BE72BA2BD}" type="sibTrans" cxnId="{4E747B82-32BC-4AD6-9453-ECAD7BB73194}">
      <dgm:prSet/>
      <dgm:spPr/>
      <dgm:t>
        <a:bodyPr/>
        <a:lstStyle/>
        <a:p>
          <a:pPr algn="ctr"/>
          <a:endParaRPr lang="tr-TR"/>
        </a:p>
      </dgm:t>
    </dgm:pt>
    <dgm:pt modelId="{E8E1D8DC-5646-484B-9207-5130E1706395}">
      <dgm:prSet/>
      <dgm:spPr/>
      <dgm:t>
        <a:bodyPr/>
        <a:lstStyle/>
        <a:p>
          <a:pPr algn="ctr"/>
          <a:r>
            <a:rPr lang="tr-TR"/>
            <a:t>Komisyonlar</a:t>
          </a:r>
        </a:p>
      </dgm:t>
    </dgm:pt>
    <dgm:pt modelId="{CC8879B5-745D-48C5-BE4F-C4ADCE1A8493}" type="parTrans" cxnId="{AC12BB44-E12C-4DFA-A105-097E69810D56}">
      <dgm:prSet/>
      <dgm:spPr/>
      <dgm:t>
        <a:bodyPr/>
        <a:lstStyle/>
        <a:p>
          <a:pPr algn="ctr"/>
          <a:endParaRPr lang="tr-TR"/>
        </a:p>
      </dgm:t>
    </dgm:pt>
    <dgm:pt modelId="{EBAFCF0C-CCE2-4837-9871-3213BBC79E05}" type="sibTrans" cxnId="{AC12BB44-E12C-4DFA-A105-097E69810D56}">
      <dgm:prSet/>
      <dgm:spPr/>
      <dgm:t>
        <a:bodyPr/>
        <a:lstStyle/>
        <a:p>
          <a:pPr algn="ctr"/>
          <a:endParaRPr lang="tr-TR"/>
        </a:p>
      </dgm:t>
    </dgm:pt>
    <dgm:pt modelId="{7BDE63CB-5175-49A6-BA2E-5E05F25DED58}">
      <dgm:prSet/>
      <dgm:spPr/>
      <dgm:t>
        <a:bodyPr/>
        <a:lstStyle/>
        <a:p>
          <a:pPr algn="ctr"/>
          <a:r>
            <a:rPr lang="tr-TR"/>
            <a:t>Okul Aile Birliği</a:t>
          </a:r>
        </a:p>
      </dgm:t>
    </dgm:pt>
    <dgm:pt modelId="{4103C97C-DC16-4295-A740-311AC61933B3}" type="parTrans" cxnId="{5C04F578-D4A6-4F2C-8A01-1F31D3422EB3}">
      <dgm:prSet/>
      <dgm:spPr/>
      <dgm:t>
        <a:bodyPr/>
        <a:lstStyle/>
        <a:p>
          <a:pPr algn="ctr"/>
          <a:endParaRPr lang="tr-TR"/>
        </a:p>
      </dgm:t>
    </dgm:pt>
    <dgm:pt modelId="{90A15382-C485-449F-967B-6ADCA7EF6186}" type="sibTrans" cxnId="{5C04F578-D4A6-4F2C-8A01-1F31D3422EB3}">
      <dgm:prSet/>
      <dgm:spPr/>
      <dgm:t>
        <a:bodyPr/>
        <a:lstStyle/>
        <a:p>
          <a:pPr algn="ctr"/>
          <a:endParaRPr lang="tr-TR"/>
        </a:p>
      </dgm:t>
    </dgm:pt>
    <dgm:pt modelId="{0730FB75-020A-4E47-BD30-C67C13FD5293}">
      <dgm:prSet/>
      <dgm:spPr/>
      <dgm:t>
        <a:bodyPr/>
        <a:lstStyle/>
        <a:p>
          <a:pPr algn="ctr"/>
          <a:r>
            <a:rPr lang="tr-TR"/>
            <a:t>Büro Hizmetleri</a:t>
          </a:r>
        </a:p>
      </dgm:t>
    </dgm:pt>
    <dgm:pt modelId="{95A907D5-39F8-42C6-AF81-7A8C5B84166B}" type="parTrans" cxnId="{3825FC01-4389-400A-B700-444A31647D20}">
      <dgm:prSet/>
      <dgm:spPr/>
      <dgm:t>
        <a:bodyPr/>
        <a:lstStyle/>
        <a:p>
          <a:pPr algn="ctr"/>
          <a:endParaRPr lang="tr-TR"/>
        </a:p>
      </dgm:t>
    </dgm:pt>
    <dgm:pt modelId="{2884D5EE-64EC-4458-84C8-BC5D4E3C9F36}" type="sibTrans" cxnId="{3825FC01-4389-400A-B700-444A31647D20}">
      <dgm:prSet/>
      <dgm:spPr/>
      <dgm:t>
        <a:bodyPr/>
        <a:lstStyle/>
        <a:p>
          <a:pPr algn="ctr"/>
          <a:endParaRPr lang="tr-TR"/>
        </a:p>
      </dgm:t>
    </dgm:pt>
    <dgm:pt modelId="{5ABCFE79-73DE-482A-AA31-1BD7804C2A87}">
      <dgm:prSet/>
      <dgm:spPr/>
      <dgm:t>
        <a:bodyPr/>
        <a:lstStyle/>
        <a:p>
          <a:pPr algn="ctr"/>
          <a:r>
            <a:rPr lang="tr-TR"/>
            <a:t>Yardımcı Hizmetler</a:t>
          </a:r>
        </a:p>
      </dgm:t>
    </dgm:pt>
    <dgm:pt modelId="{1C445AF5-85F7-4B90-BDE0-4AB62ED02661}" type="parTrans" cxnId="{FC605FDB-F320-4D44-BE64-1511A09DC8BE}">
      <dgm:prSet/>
      <dgm:spPr/>
      <dgm:t>
        <a:bodyPr/>
        <a:lstStyle/>
        <a:p>
          <a:pPr algn="ctr"/>
          <a:endParaRPr lang="tr-TR"/>
        </a:p>
      </dgm:t>
    </dgm:pt>
    <dgm:pt modelId="{EF2CB981-B7E0-408B-85C4-B0FFE5D33C40}" type="sibTrans" cxnId="{FC605FDB-F320-4D44-BE64-1511A09DC8BE}">
      <dgm:prSet/>
      <dgm:spPr/>
      <dgm:t>
        <a:bodyPr/>
        <a:lstStyle/>
        <a:p>
          <a:pPr algn="ctr"/>
          <a:endParaRPr lang="tr-TR"/>
        </a:p>
      </dgm:t>
    </dgm:pt>
    <dgm:pt modelId="{7F19879B-D79E-412C-9C08-CB0A7F3C3D00}">
      <dgm:prSet/>
      <dgm:spPr/>
      <dgm:t>
        <a:bodyPr/>
        <a:lstStyle/>
        <a:p>
          <a:pPr algn="ctr"/>
          <a:r>
            <a:rPr lang="tr-TR"/>
            <a:t>Rehber Öğretmen</a:t>
          </a:r>
        </a:p>
      </dgm:t>
    </dgm:pt>
    <dgm:pt modelId="{FEAD7650-B4B8-477B-9CD0-44F3C05FBDC4}" type="parTrans" cxnId="{E27A4F2D-B907-41AD-AED7-314336BE8CF5}">
      <dgm:prSet/>
      <dgm:spPr/>
      <dgm:t>
        <a:bodyPr/>
        <a:lstStyle/>
        <a:p>
          <a:pPr algn="ctr"/>
          <a:endParaRPr lang="tr-TR"/>
        </a:p>
      </dgm:t>
    </dgm:pt>
    <dgm:pt modelId="{67A6EA28-98CE-4983-AD26-2DF0741CBFD9}" type="sibTrans" cxnId="{E27A4F2D-B907-41AD-AED7-314336BE8CF5}">
      <dgm:prSet/>
      <dgm:spPr/>
      <dgm:t>
        <a:bodyPr/>
        <a:lstStyle/>
        <a:p>
          <a:pPr algn="ctr"/>
          <a:endParaRPr lang="tr-TR"/>
        </a:p>
      </dgm:t>
    </dgm:pt>
    <dgm:pt modelId="{8ED74E65-29BF-4A74-BC35-BCFE5E680926}" type="pres">
      <dgm:prSet presAssocID="{AB85C949-89A4-4302-9151-3E71A71DB503}" presName="hierChild1" presStyleCnt="0">
        <dgm:presLayoutVars>
          <dgm:orgChart val="1"/>
          <dgm:chPref val="1"/>
          <dgm:dir/>
          <dgm:animOne val="branch"/>
          <dgm:animLvl val="lvl"/>
          <dgm:resizeHandles/>
        </dgm:presLayoutVars>
      </dgm:prSet>
      <dgm:spPr/>
      <dgm:t>
        <a:bodyPr/>
        <a:lstStyle/>
        <a:p>
          <a:endParaRPr lang="tr-TR"/>
        </a:p>
      </dgm:t>
    </dgm:pt>
    <dgm:pt modelId="{946D52C5-4091-4906-A5F6-7AB89D95F6F1}" type="pres">
      <dgm:prSet presAssocID="{2FB4972D-8E85-418F-A794-5C2E02C2C0B4}" presName="hierRoot1" presStyleCnt="0">
        <dgm:presLayoutVars>
          <dgm:hierBranch val="init"/>
        </dgm:presLayoutVars>
      </dgm:prSet>
      <dgm:spPr/>
    </dgm:pt>
    <dgm:pt modelId="{0660C65D-D55D-497E-81B3-B44E47996B0B}" type="pres">
      <dgm:prSet presAssocID="{2FB4972D-8E85-418F-A794-5C2E02C2C0B4}" presName="rootComposite1" presStyleCnt="0"/>
      <dgm:spPr/>
    </dgm:pt>
    <dgm:pt modelId="{C483AA30-2243-4E43-8563-1F216163628C}" type="pres">
      <dgm:prSet presAssocID="{2FB4972D-8E85-418F-A794-5C2E02C2C0B4}" presName="rootText1" presStyleLbl="node0" presStyleIdx="0" presStyleCnt="1" custScaleX="125875" custScaleY="130651" custLinFactNeighborX="2294" custLinFactNeighborY="-220">
        <dgm:presLayoutVars>
          <dgm:chPref val="3"/>
        </dgm:presLayoutVars>
      </dgm:prSet>
      <dgm:spPr/>
      <dgm:t>
        <a:bodyPr/>
        <a:lstStyle/>
        <a:p>
          <a:endParaRPr lang="tr-TR"/>
        </a:p>
      </dgm:t>
    </dgm:pt>
    <dgm:pt modelId="{DF310113-1FA6-4289-96AE-F3AEDD5275FB}" type="pres">
      <dgm:prSet presAssocID="{2FB4972D-8E85-418F-A794-5C2E02C2C0B4}" presName="rootConnector1" presStyleLbl="node1" presStyleIdx="0" presStyleCnt="0"/>
      <dgm:spPr/>
      <dgm:t>
        <a:bodyPr/>
        <a:lstStyle/>
        <a:p>
          <a:endParaRPr lang="tr-TR"/>
        </a:p>
      </dgm:t>
    </dgm:pt>
    <dgm:pt modelId="{C25D4182-5D80-47A3-A65D-3241B6BB1C74}" type="pres">
      <dgm:prSet presAssocID="{2FB4972D-8E85-418F-A794-5C2E02C2C0B4}" presName="hierChild2" presStyleCnt="0"/>
      <dgm:spPr/>
    </dgm:pt>
    <dgm:pt modelId="{3EC78855-D6AC-4D24-9544-D58DCF4BA9FD}" type="pres">
      <dgm:prSet presAssocID="{61AAF92C-4513-4C1F-9827-2E826297C050}" presName="Name37" presStyleLbl="parChTrans1D2" presStyleIdx="0" presStyleCnt="6"/>
      <dgm:spPr/>
      <dgm:t>
        <a:bodyPr/>
        <a:lstStyle/>
        <a:p>
          <a:endParaRPr lang="tr-TR"/>
        </a:p>
      </dgm:t>
    </dgm:pt>
    <dgm:pt modelId="{72487F80-A0CE-4D4F-8094-6BF31D5E9894}" type="pres">
      <dgm:prSet presAssocID="{958196E1-3980-4710-8284-AFFF9DAC1518}" presName="hierRoot2" presStyleCnt="0">
        <dgm:presLayoutVars>
          <dgm:hierBranch val="init"/>
        </dgm:presLayoutVars>
      </dgm:prSet>
      <dgm:spPr/>
    </dgm:pt>
    <dgm:pt modelId="{B06F71A2-12D1-40D4-A922-2AEFCD73E278}" type="pres">
      <dgm:prSet presAssocID="{958196E1-3980-4710-8284-AFFF9DAC1518}" presName="rootComposite" presStyleCnt="0"/>
      <dgm:spPr/>
    </dgm:pt>
    <dgm:pt modelId="{2FE3F149-31C1-4C2D-92C6-BCE4C62DF232}" type="pres">
      <dgm:prSet presAssocID="{958196E1-3980-4710-8284-AFFF9DAC1518}" presName="rootText" presStyleLbl="node2" presStyleIdx="0" presStyleCnt="5" custScaleX="123260" custScaleY="126918">
        <dgm:presLayoutVars>
          <dgm:chPref val="3"/>
        </dgm:presLayoutVars>
      </dgm:prSet>
      <dgm:spPr/>
      <dgm:t>
        <a:bodyPr/>
        <a:lstStyle/>
        <a:p>
          <a:endParaRPr lang="tr-TR"/>
        </a:p>
      </dgm:t>
    </dgm:pt>
    <dgm:pt modelId="{32D03457-D39F-40A4-8058-C0DAB094332F}" type="pres">
      <dgm:prSet presAssocID="{958196E1-3980-4710-8284-AFFF9DAC1518}" presName="rootConnector" presStyleLbl="node2" presStyleIdx="0" presStyleCnt="5"/>
      <dgm:spPr/>
      <dgm:t>
        <a:bodyPr/>
        <a:lstStyle/>
        <a:p>
          <a:endParaRPr lang="tr-TR"/>
        </a:p>
      </dgm:t>
    </dgm:pt>
    <dgm:pt modelId="{341B65BB-A6B3-41F9-8E5F-AB632A8AB9D4}" type="pres">
      <dgm:prSet presAssocID="{958196E1-3980-4710-8284-AFFF9DAC1518}" presName="hierChild4" presStyleCnt="0"/>
      <dgm:spPr/>
    </dgm:pt>
    <dgm:pt modelId="{21391C81-04F1-407A-8D60-F0B0D3650040}" type="pres">
      <dgm:prSet presAssocID="{958196E1-3980-4710-8284-AFFF9DAC1518}" presName="hierChild5" presStyleCnt="0"/>
      <dgm:spPr/>
    </dgm:pt>
    <dgm:pt modelId="{764C9F57-7C40-4C82-8E70-6BDFD71AA0A8}" type="pres">
      <dgm:prSet presAssocID="{E146ADD4-43B7-4964-9E6B-0AD18EDD9C0B}" presName="Name37" presStyleLbl="parChTrans1D2" presStyleIdx="1" presStyleCnt="6"/>
      <dgm:spPr/>
      <dgm:t>
        <a:bodyPr/>
        <a:lstStyle/>
        <a:p>
          <a:endParaRPr lang="tr-TR"/>
        </a:p>
      </dgm:t>
    </dgm:pt>
    <dgm:pt modelId="{5E566552-1665-4953-ACF0-28C4132314BE}" type="pres">
      <dgm:prSet presAssocID="{8857C6B7-0247-4EBE-B737-D33E77C5C9C4}" presName="hierRoot2" presStyleCnt="0">
        <dgm:presLayoutVars>
          <dgm:hierBranch val="init"/>
        </dgm:presLayoutVars>
      </dgm:prSet>
      <dgm:spPr/>
    </dgm:pt>
    <dgm:pt modelId="{13DFABBD-7048-4ED0-A09C-D282A1825E9D}" type="pres">
      <dgm:prSet presAssocID="{8857C6B7-0247-4EBE-B737-D33E77C5C9C4}" presName="rootComposite" presStyleCnt="0"/>
      <dgm:spPr/>
    </dgm:pt>
    <dgm:pt modelId="{353151AF-BB74-44A1-98D8-FF84CA237EDD}" type="pres">
      <dgm:prSet presAssocID="{8857C6B7-0247-4EBE-B737-D33E77C5C9C4}" presName="rootText" presStyleLbl="node2" presStyleIdx="1" presStyleCnt="5" custScaleX="103091" custScaleY="139870" custLinFactNeighborX="59559" custLinFactNeighborY="-11345">
        <dgm:presLayoutVars>
          <dgm:chPref val="3"/>
        </dgm:presLayoutVars>
      </dgm:prSet>
      <dgm:spPr/>
      <dgm:t>
        <a:bodyPr/>
        <a:lstStyle/>
        <a:p>
          <a:endParaRPr lang="tr-TR"/>
        </a:p>
      </dgm:t>
    </dgm:pt>
    <dgm:pt modelId="{3AAC8AE6-FC42-43F6-BFD5-1D2FDF0E94CF}" type="pres">
      <dgm:prSet presAssocID="{8857C6B7-0247-4EBE-B737-D33E77C5C9C4}" presName="rootConnector" presStyleLbl="node2" presStyleIdx="1" presStyleCnt="5"/>
      <dgm:spPr/>
      <dgm:t>
        <a:bodyPr/>
        <a:lstStyle/>
        <a:p>
          <a:endParaRPr lang="tr-TR"/>
        </a:p>
      </dgm:t>
    </dgm:pt>
    <dgm:pt modelId="{44936AFF-2F14-496E-868C-EF4991657DD4}" type="pres">
      <dgm:prSet presAssocID="{8857C6B7-0247-4EBE-B737-D33E77C5C9C4}" presName="hierChild4" presStyleCnt="0"/>
      <dgm:spPr/>
    </dgm:pt>
    <dgm:pt modelId="{2588FD9F-893B-41B8-9316-056F58BE93AF}" type="pres">
      <dgm:prSet presAssocID="{8857C6B7-0247-4EBE-B737-D33E77C5C9C4}" presName="hierChild5" presStyleCnt="0"/>
      <dgm:spPr/>
    </dgm:pt>
    <dgm:pt modelId="{DA50D6CE-3562-4B38-83CC-1D2CAEC47E5F}" type="pres">
      <dgm:prSet presAssocID="{45BAE9AA-C048-48D7-BA4C-1D7547F364B0}" presName="Name37" presStyleLbl="parChTrans1D2" presStyleIdx="2" presStyleCnt="6"/>
      <dgm:spPr/>
      <dgm:t>
        <a:bodyPr/>
        <a:lstStyle/>
        <a:p>
          <a:endParaRPr lang="tr-TR"/>
        </a:p>
      </dgm:t>
    </dgm:pt>
    <dgm:pt modelId="{877B235F-9584-4D33-856C-884A93BDA766}" type="pres">
      <dgm:prSet presAssocID="{5A771B74-3F7C-4351-8384-5ABED0FB2189}" presName="hierRoot2" presStyleCnt="0">
        <dgm:presLayoutVars>
          <dgm:hierBranch val="init"/>
        </dgm:presLayoutVars>
      </dgm:prSet>
      <dgm:spPr/>
    </dgm:pt>
    <dgm:pt modelId="{07B65F18-A592-4523-8F8C-976C5AFE8668}" type="pres">
      <dgm:prSet presAssocID="{5A771B74-3F7C-4351-8384-5ABED0FB2189}" presName="rootComposite" presStyleCnt="0"/>
      <dgm:spPr/>
    </dgm:pt>
    <dgm:pt modelId="{E5F1E635-D64C-4B22-B117-E16C8516E7E0}" type="pres">
      <dgm:prSet presAssocID="{5A771B74-3F7C-4351-8384-5ABED0FB2189}" presName="rootText" presStyleLbl="node2" presStyleIdx="2" presStyleCnt="5" custScaleX="100913" custScaleY="144991" custLinFactX="4884" custLinFactNeighborX="100000" custLinFactNeighborY="-1678">
        <dgm:presLayoutVars>
          <dgm:chPref val="3"/>
        </dgm:presLayoutVars>
      </dgm:prSet>
      <dgm:spPr/>
      <dgm:t>
        <a:bodyPr/>
        <a:lstStyle/>
        <a:p>
          <a:endParaRPr lang="tr-TR"/>
        </a:p>
      </dgm:t>
    </dgm:pt>
    <dgm:pt modelId="{79339F82-1788-4D2E-85C4-99269C4096CA}" type="pres">
      <dgm:prSet presAssocID="{5A771B74-3F7C-4351-8384-5ABED0FB2189}" presName="rootConnector" presStyleLbl="node2" presStyleIdx="2" presStyleCnt="5"/>
      <dgm:spPr/>
      <dgm:t>
        <a:bodyPr/>
        <a:lstStyle/>
        <a:p>
          <a:endParaRPr lang="tr-TR"/>
        </a:p>
      </dgm:t>
    </dgm:pt>
    <dgm:pt modelId="{7B5EF39E-1241-471C-84E5-FE2160E3D34E}" type="pres">
      <dgm:prSet presAssocID="{5A771B74-3F7C-4351-8384-5ABED0FB2189}" presName="hierChild4" presStyleCnt="0"/>
      <dgm:spPr/>
    </dgm:pt>
    <dgm:pt modelId="{3371596A-B3D6-4E71-B269-11A6794B6546}" type="pres">
      <dgm:prSet presAssocID="{5A771B74-3F7C-4351-8384-5ABED0FB2189}" presName="hierChild5" presStyleCnt="0"/>
      <dgm:spPr/>
    </dgm:pt>
    <dgm:pt modelId="{5AF1451B-C781-4F85-BA53-909403BDCC0D}" type="pres">
      <dgm:prSet presAssocID="{4103C97C-DC16-4295-A740-311AC61933B3}" presName="Name37" presStyleLbl="parChTrans1D2" presStyleIdx="3" presStyleCnt="6"/>
      <dgm:spPr/>
      <dgm:t>
        <a:bodyPr/>
        <a:lstStyle/>
        <a:p>
          <a:endParaRPr lang="tr-TR"/>
        </a:p>
      </dgm:t>
    </dgm:pt>
    <dgm:pt modelId="{2031C0F7-3AEF-4BF6-AF5A-E10B7D271BFE}" type="pres">
      <dgm:prSet presAssocID="{7BDE63CB-5175-49A6-BA2E-5E05F25DED58}" presName="hierRoot2" presStyleCnt="0">
        <dgm:presLayoutVars>
          <dgm:hierBranch val="init"/>
        </dgm:presLayoutVars>
      </dgm:prSet>
      <dgm:spPr/>
    </dgm:pt>
    <dgm:pt modelId="{0104AAE1-3973-448F-BE7E-4B7A4FAD8AB0}" type="pres">
      <dgm:prSet presAssocID="{7BDE63CB-5175-49A6-BA2E-5E05F25DED58}" presName="rootComposite" presStyleCnt="0"/>
      <dgm:spPr/>
    </dgm:pt>
    <dgm:pt modelId="{A4B58AC2-6C7D-4879-B349-E846FDBA6B35}" type="pres">
      <dgm:prSet presAssocID="{7BDE63CB-5175-49A6-BA2E-5E05F25DED58}" presName="rootText" presStyleLbl="node2" presStyleIdx="3" presStyleCnt="5" custLinFactY="-300000" custLinFactNeighborX="939" custLinFactNeighborY="-323374">
        <dgm:presLayoutVars>
          <dgm:chPref val="3"/>
        </dgm:presLayoutVars>
      </dgm:prSet>
      <dgm:spPr/>
      <dgm:t>
        <a:bodyPr/>
        <a:lstStyle/>
        <a:p>
          <a:endParaRPr lang="tr-TR"/>
        </a:p>
      </dgm:t>
    </dgm:pt>
    <dgm:pt modelId="{0FE76FA6-3F39-44BE-9B3F-DFF0F8E9A9A9}" type="pres">
      <dgm:prSet presAssocID="{7BDE63CB-5175-49A6-BA2E-5E05F25DED58}" presName="rootConnector" presStyleLbl="node2" presStyleIdx="3" presStyleCnt="5"/>
      <dgm:spPr/>
      <dgm:t>
        <a:bodyPr/>
        <a:lstStyle/>
        <a:p>
          <a:endParaRPr lang="tr-TR"/>
        </a:p>
      </dgm:t>
    </dgm:pt>
    <dgm:pt modelId="{CE5DB3A7-94AC-4301-AE36-AA44EEBFD48D}" type="pres">
      <dgm:prSet presAssocID="{7BDE63CB-5175-49A6-BA2E-5E05F25DED58}" presName="hierChild4" presStyleCnt="0"/>
      <dgm:spPr/>
    </dgm:pt>
    <dgm:pt modelId="{A853C013-062C-46D0-9111-07648D2786B1}" type="pres">
      <dgm:prSet presAssocID="{7BDE63CB-5175-49A6-BA2E-5E05F25DED58}" presName="hierChild5" presStyleCnt="0"/>
      <dgm:spPr/>
    </dgm:pt>
    <dgm:pt modelId="{4C09A454-0BA5-4FC0-A76B-4E512298556A}" type="pres">
      <dgm:prSet presAssocID="{FEAD7650-B4B8-477B-9CD0-44F3C05FBDC4}" presName="Name37" presStyleLbl="parChTrans1D2" presStyleIdx="4" presStyleCnt="6"/>
      <dgm:spPr/>
      <dgm:t>
        <a:bodyPr/>
        <a:lstStyle/>
        <a:p>
          <a:endParaRPr lang="tr-TR"/>
        </a:p>
      </dgm:t>
    </dgm:pt>
    <dgm:pt modelId="{F80406E3-ADA1-4764-8267-1268956B1B12}" type="pres">
      <dgm:prSet presAssocID="{7F19879B-D79E-412C-9C08-CB0A7F3C3D00}" presName="hierRoot2" presStyleCnt="0">
        <dgm:presLayoutVars>
          <dgm:hierBranch val="init"/>
        </dgm:presLayoutVars>
      </dgm:prSet>
      <dgm:spPr/>
    </dgm:pt>
    <dgm:pt modelId="{5A3B209A-2267-4DAC-B5EB-DB7BF0C09434}" type="pres">
      <dgm:prSet presAssocID="{7F19879B-D79E-412C-9C08-CB0A7F3C3D00}" presName="rootComposite" presStyleCnt="0"/>
      <dgm:spPr/>
    </dgm:pt>
    <dgm:pt modelId="{1C75C945-1B2B-4F0B-8919-753CA2891253}" type="pres">
      <dgm:prSet presAssocID="{7F19879B-D79E-412C-9C08-CB0A7F3C3D00}" presName="rootText" presStyleLbl="node2" presStyleIdx="4" presStyleCnt="5" custScaleY="127607">
        <dgm:presLayoutVars>
          <dgm:chPref val="3"/>
        </dgm:presLayoutVars>
      </dgm:prSet>
      <dgm:spPr/>
      <dgm:t>
        <a:bodyPr/>
        <a:lstStyle/>
        <a:p>
          <a:endParaRPr lang="tr-TR"/>
        </a:p>
      </dgm:t>
    </dgm:pt>
    <dgm:pt modelId="{61943D1D-BCD4-4131-B3DB-FF3A15E2E284}" type="pres">
      <dgm:prSet presAssocID="{7F19879B-D79E-412C-9C08-CB0A7F3C3D00}" presName="rootConnector" presStyleLbl="node2" presStyleIdx="4" presStyleCnt="5"/>
      <dgm:spPr/>
      <dgm:t>
        <a:bodyPr/>
        <a:lstStyle/>
        <a:p>
          <a:endParaRPr lang="tr-TR"/>
        </a:p>
      </dgm:t>
    </dgm:pt>
    <dgm:pt modelId="{F96EB782-0C7C-4F67-BDAB-EB1B00CB104F}" type="pres">
      <dgm:prSet presAssocID="{7F19879B-D79E-412C-9C08-CB0A7F3C3D00}" presName="hierChild4" presStyleCnt="0"/>
      <dgm:spPr/>
    </dgm:pt>
    <dgm:pt modelId="{60072466-4835-434F-BC17-0948FDB454CF}" type="pres">
      <dgm:prSet presAssocID="{7F19879B-D79E-412C-9C08-CB0A7F3C3D00}" presName="hierChild5" presStyleCnt="0"/>
      <dgm:spPr/>
    </dgm:pt>
    <dgm:pt modelId="{FF0E8B86-8AA4-4374-BDAD-352639F4519E}" type="pres">
      <dgm:prSet presAssocID="{2FB4972D-8E85-418F-A794-5C2E02C2C0B4}" presName="hierChild3" presStyleCnt="0"/>
      <dgm:spPr/>
    </dgm:pt>
    <dgm:pt modelId="{0B87C79F-E23A-48C1-83BF-7B5E34A49268}" type="pres">
      <dgm:prSet presAssocID="{EA2EBD19-9A51-4CB8-9F11-BCED4582BC20}" presName="Name111" presStyleLbl="parChTrans1D2" presStyleIdx="5" presStyleCnt="6"/>
      <dgm:spPr/>
      <dgm:t>
        <a:bodyPr/>
        <a:lstStyle/>
        <a:p>
          <a:endParaRPr lang="tr-TR"/>
        </a:p>
      </dgm:t>
    </dgm:pt>
    <dgm:pt modelId="{C8FB3B85-B248-4A5E-86DD-DA0D8CFAFD43}" type="pres">
      <dgm:prSet presAssocID="{59A14AB7-D455-4C47-9470-59791021AEEC}" presName="hierRoot3" presStyleCnt="0">
        <dgm:presLayoutVars>
          <dgm:hierBranch val="init"/>
        </dgm:presLayoutVars>
      </dgm:prSet>
      <dgm:spPr/>
    </dgm:pt>
    <dgm:pt modelId="{FDCFC104-3855-417D-B692-183622F24114}" type="pres">
      <dgm:prSet presAssocID="{59A14AB7-D455-4C47-9470-59791021AEEC}" presName="rootComposite3" presStyleCnt="0"/>
      <dgm:spPr/>
    </dgm:pt>
    <dgm:pt modelId="{5736C93A-7FEA-4C55-98A3-867143FF27C5}" type="pres">
      <dgm:prSet presAssocID="{59A14AB7-D455-4C47-9470-59791021AEEC}" presName="rootText3" presStyleLbl="asst1" presStyleIdx="0" presStyleCnt="1" custScaleX="125804" custScaleY="91359">
        <dgm:presLayoutVars>
          <dgm:chPref val="3"/>
        </dgm:presLayoutVars>
      </dgm:prSet>
      <dgm:spPr/>
      <dgm:t>
        <a:bodyPr/>
        <a:lstStyle/>
        <a:p>
          <a:endParaRPr lang="tr-TR"/>
        </a:p>
      </dgm:t>
    </dgm:pt>
    <dgm:pt modelId="{831EC270-023C-4083-B073-07D31C438F12}" type="pres">
      <dgm:prSet presAssocID="{59A14AB7-D455-4C47-9470-59791021AEEC}" presName="rootConnector3" presStyleLbl="asst1" presStyleIdx="0" presStyleCnt="1"/>
      <dgm:spPr/>
      <dgm:t>
        <a:bodyPr/>
        <a:lstStyle/>
        <a:p>
          <a:endParaRPr lang="tr-TR"/>
        </a:p>
      </dgm:t>
    </dgm:pt>
    <dgm:pt modelId="{271D55B2-37AB-4E1C-BCC0-C3321A8A7F71}" type="pres">
      <dgm:prSet presAssocID="{59A14AB7-D455-4C47-9470-59791021AEEC}" presName="hierChild6" presStyleCnt="0"/>
      <dgm:spPr/>
    </dgm:pt>
    <dgm:pt modelId="{46A9C1A9-FEBB-47DC-9857-259A668EB795}" type="pres">
      <dgm:prSet presAssocID="{483D5759-6ED4-4F9A-AF13-715A829C5C3C}" presName="Name37" presStyleLbl="parChTrans1D3" presStyleIdx="0" presStyleCnt="4"/>
      <dgm:spPr/>
      <dgm:t>
        <a:bodyPr/>
        <a:lstStyle/>
        <a:p>
          <a:endParaRPr lang="tr-TR"/>
        </a:p>
      </dgm:t>
    </dgm:pt>
    <dgm:pt modelId="{978BDBE7-8D3E-427D-957D-6ED5B875CA21}" type="pres">
      <dgm:prSet presAssocID="{D6E02E99-22D1-478D-9D39-D22609AF39DA}" presName="hierRoot2" presStyleCnt="0">
        <dgm:presLayoutVars>
          <dgm:hierBranch val="init"/>
        </dgm:presLayoutVars>
      </dgm:prSet>
      <dgm:spPr/>
    </dgm:pt>
    <dgm:pt modelId="{2A9C3960-EBC4-47BE-B51C-F55148A4864C}" type="pres">
      <dgm:prSet presAssocID="{D6E02E99-22D1-478D-9D39-D22609AF39DA}" presName="rootComposite" presStyleCnt="0"/>
      <dgm:spPr/>
    </dgm:pt>
    <dgm:pt modelId="{F377AA51-278F-413D-AC6C-3F40308C90E7}" type="pres">
      <dgm:prSet presAssocID="{D6E02E99-22D1-478D-9D39-D22609AF39DA}" presName="rootText" presStyleLbl="node3" presStyleIdx="0" presStyleCnt="4" custScaleX="94955" custScaleY="89728" custLinFactNeighborX="-3032" custLinFactNeighborY="-17277">
        <dgm:presLayoutVars>
          <dgm:chPref val="3"/>
        </dgm:presLayoutVars>
      </dgm:prSet>
      <dgm:spPr/>
      <dgm:t>
        <a:bodyPr/>
        <a:lstStyle/>
        <a:p>
          <a:endParaRPr lang="tr-TR"/>
        </a:p>
      </dgm:t>
    </dgm:pt>
    <dgm:pt modelId="{5B067D80-9179-425B-A391-D38A500514CA}" type="pres">
      <dgm:prSet presAssocID="{D6E02E99-22D1-478D-9D39-D22609AF39DA}" presName="rootConnector" presStyleLbl="node3" presStyleIdx="0" presStyleCnt="4"/>
      <dgm:spPr/>
      <dgm:t>
        <a:bodyPr/>
        <a:lstStyle/>
        <a:p>
          <a:endParaRPr lang="tr-TR"/>
        </a:p>
      </dgm:t>
    </dgm:pt>
    <dgm:pt modelId="{6D2607BC-3FA9-443C-BE08-1DD8C9A2BDC8}" type="pres">
      <dgm:prSet presAssocID="{D6E02E99-22D1-478D-9D39-D22609AF39DA}" presName="hierChild4" presStyleCnt="0"/>
      <dgm:spPr/>
    </dgm:pt>
    <dgm:pt modelId="{60DAA2B2-BE2C-4EF7-BF44-F20087C26DB0}" type="pres">
      <dgm:prSet presAssocID="{D6E02E99-22D1-478D-9D39-D22609AF39DA}" presName="hierChild5" presStyleCnt="0"/>
      <dgm:spPr/>
    </dgm:pt>
    <dgm:pt modelId="{DD960530-3B7B-41CE-802F-909947330BF5}" type="pres">
      <dgm:prSet presAssocID="{CC8879B5-745D-48C5-BE4F-C4ADCE1A8493}" presName="Name37" presStyleLbl="parChTrans1D3" presStyleIdx="1" presStyleCnt="4"/>
      <dgm:spPr/>
      <dgm:t>
        <a:bodyPr/>
        <a:lstStyle/>
        <a:p>
          <a:endParaRPr lang="tr-TR"/>
        </a:p>
      </dgm:t>
    </dgm:pt>
    <dgm:pt modelId="{CD366A4C-6246-4101-B0C6-FBB104F1BB91}" type="pres">
      <dgm:prSet presAssocID="{E8E1D8DC-5646-484B-9207-5130E1706395}" presName="hierRoot2" presStyleCnt="0">
        <dgm:presLayoutVars>
          <dgm:hierBranch val="init"/>
        </dgm:presLayoutVars>
      </dgm:prSet>
      <dgm:spPr/>
    </dgm:pt>
    <dgm:pt modelId="{58244237-FCD3-40FA-860C-330E81480DDC}" type="pres">
      <dgm:prSet presAssocID="{E8E1D8DC-5646-484B-9207-5130E1706395}" presName="rootComposite" presStyleCnt="0"/>
      <dgm:spPr/>
    </dgm:pt>
    <dgm:pt modelId="{278CECDE-DBDD-44FA-ACAD-DAE869882453}" type="pres">
      <dgm:prSet presAssocID="{E8E1D8DC-5646-484B-9207-5130E1706395}" presName="rootText" presStyleLbl="node3" presStyleIdx="1" presStyleCnt="4" custScaleX="99589" custScaleY="105118" custLinFactX="-51192" custLinFactY="-21096" custLinFactNeighborX="-100000" custLinFactNeighborY="-100000">
        <dgm:presLayoutVars>
          <dgm:chPref val="3"/>
        </dgm:presLayoutVars>
      </dgm:prSet>
      <dgm:spPr/>
      <dgm:t>
        <a:bodyPr/>
        <a:lstStyle/>
        <a:p>
          <a:endParaRPr lang="tr-TR"/>
        </a:p>
      </dgm:t>
    </dgm:pt>
    <dgm:pt modelId="{E2DB5B7F-8C32-4CB4-926B-FE9A0F76023F}" type="pres">
      <dgm:prSet presAssocID="{E8E1D8DC-5646-484B-9207-5130E1706395}" presName="rootConnector" presStyleLbl="node3" presStyleIdx="1" presStyleCnt="4"/>
      <dgm:spPr/>
      <dgm:t>
        <a:bodyPr/>
        <a:lstStyle/>
        <a:p>
          <a:endParaRPr lang="tr-TR"/>
        </a:p>
      </dgm:t>
    </dgm:pt>
    <dgm:pt modelId="{1937F991-06BA-4795-805C-C9691EAA16FA}" type="pres">
      <dgm:prSet presAssocID="{E8E1D8DC-5646-484B-9207-5130E1706395}" presName="hierChild4" presStyleCnt="0"/>
      <dgm:spPr/>
    </dgm:pt>
    <dgm:pt modelId="{5BC31E51-B7A8-4E2F-A920-66F47494CD16}" type="pres">
      <dgm:prSet presAssocID="{E8E1D8DC-5646-484B-9207-5130E1706395}" presName="hierChild5" presStyleCnt="0"/>
      <dgm:spPr/>
    </dgm:pt>
    <dgm:pt modelId="{075239FC-C407-4ACB-B50D-6A0136A8614D}" type="pres">
      <dgm:prSet presAssocID="{95A907D5-39F8-42C6-AF81-7A8C5B84166B}" presName="Name37" presStyleLbl="parChTrans1D3" presStyleIdx="2" presStyleCnt="4"/>
      <dgm:spPr/>
      <dgm:t>
        <a:bodyPr/>
        <a:lstStyle/>
        <a:p>
          <a:endParaRPr lang="tr-TR"/>
        </a:p>
      </dgm:t>
    </dgm:pt>
    <dgm:pt modelId="{185C990A-0AD4-4BC5-97B9-67D393984222}" type="pres">
      <dgm:prSet presAssocID="{0730FB75-020A-4E47-BD30-C67C13FD5293}" presName="hierRoot2" presStyleCnt="0">
        <dgm:presLayoutVars>
          <dgm:hierBranch val="init"/>
        </dgm:presLayoutVars>
      </dgm:prSet>
      <dgm:spPr/>
    </dgm:pt>
    <dgm:pt modelId="{472F0381-F627-457A-A74A-ED266A557FDA}" type="pres">
      <dgm:prSet presAssocID="{0730FB75-020A-4E47-BD30-C67C13FD5293}" presName="rootComposite" presStyleCnt="0"/>
      <dgm:spPr/>
    </dgm:pt>
    <dgm:pt modelId="{F6AF29E4-C5A9-4BD0-9EEB-E661B4386A44}" type="pres">
      <dgm:prSet presAssocID="{0730FB75-020A-4E47-BD30-C67C13FD5293}" presName="rootText" presStyleLbl="node3" presStyleIdx="2" presStyleCnt="4" custLinFactX="-54559" custLinFactY="-14387" custLinFactNeighborX="-100000" custLinFactNeighborY="-100000">
        <dgm:presLayoutVars>
          <dgm:chPref val="3"/>
        </dgm:presLayoutVars>
      </dgm:prSet>
      <dgm:spPr/>
      <dgm:t>
        <a:bodyPr/>
        <a:lstStyle/>
        <a:p>
          <a:endParaRPr lang="tr-TR"/>
        </a:p>
      </dgm:t>
    </dgm:pt>
    <dgm:pt modelId="{FB789AC7-D08C-44D7-9883-DDE1F53C7C66}" type="pres">
      <dgm:prSet presAssocID="{0730FB75-020A-4E47-BD30-C67C13FD5293}" presName="rootConnector" presStyleLbl="node3" presStyleIdx="2" presStyleCnt="4"/>
      <dgm:spPr/>
      <dgm:t>
        <a:bodyPr/>
        <a:lstStyle/>
        <a:p>
          <a:endParaRPr lang="tr-TR"/>
        </a:p>
      </dgm:t>
    </dgm:pt>
    <dgm:pt modelId="{A93E98AE-512D-4A79-863A-19F7AAC9D4A0}" type="pres">
      <dgm:prSet presAssocID="{0730FB75-020A-4E47-BD30-C67C13FD5293}" presName="hierChild4" presStyleCnt="0"/>
      <dgm:spPr/>
    </dgm:pt>
    <dgm:pt modelId="{28FCA0C5-BA5E-4F4D-ACC0-96403A0B70BB}" type="pres">
      <dgm:prSet presAssocID="{0730FB75-020A-4E47-BD30-C67C13FD5293}" presName="hierChild5" presStyleCnt="0"/>
      <dgm:spPr/>
    </dgm:pt>
    <dgm:pt modelId="{07B4A0FB-A6DA-4ADE-9FD9-7207494E23A2}" type="pres">
      <dgm:prSet presAssocID="{1C445AF5-85F7-4B90-BDE0-4AB62ED02661}" presName="Name37" presStyleLbl="parChTrans1D3" presStyleIdx="3" presStyleCnt="4"/>
      <dgm:spPr/>
      <dgm:t>
        <a:bodyPr/>
        <a:lstStyle/>
        <a:p>
          <a:endParaRPr lang="tr-TR"/>
        </a:p>
      </dgm:t>
    </dgm:pt>
    <dgm:pt modelId="{B3250C30-345B-4FA2-93E4-9661D7FDBAC4}" type="pres">
      <dgm:prSet presAssocID="{5ABCFE79-73DE-482A-AA31-1BD7804C2A87}" presName="hierRoot2" presStyleCnt="0">
        <dgm:presLayoutVars>
          <dgm:hierBranch val="init"/>
        </dgm:presLayoutVars>
      </dgm:prSet>
      <dgm:spPr/>
    </dgm:pt>
    <dgm:pt modelId="{84602D60-8040-4551-93FE-0BCC878B5A4A}" type="pres">
      <dgm:prSet presAssocID="{5ABCFE79-73DE-482A-AA31-1BD7804C2A87}" presName="rootComposite" presStyleCnt="0"/>
      <dgm:spPr/>
    </dgm:pt>
    <dgm:pt modelId="{2E018A13-B984-4AB0-98F6-D49A31520BBC}" type="pres">
      <dgm:prSet presAssocID="{5ABCFE79-73DE-482A-AA31-1BD7804C2A87}" presName="rootText" presStyleLbl="node3" presStyleIdx="3" presStyleCnt="4" custScaleX="88221" custScaleY="129170" custLinFactY="-100000" custLinFactNeighborX="5329" custLinFactNeighborY="-196112">
        <dgm:presLayoutVars>
          <dgm:chPref val="3"/>
        </dgm:presLayoutVars>
      </dgm:prSet>
      <dgm:spPr/>
      <dgm:t>
        <a:bodyPr/>
        <a:lstStyle/>
        <a:p>
          <a:endParaRPr lang="tr-TR"/>
        </a:p>
      </dgm:t>
    </dgm:pt>
    <dgm:pt modelId="{381649BB-9091-46E6-AB40-8C0660C91264}" type="pres">
      <dgm:prSet presAssocID="{5ABCFE79-73DE-482A-AA31-1BD7804C2A87}" presName="rootConnector" presStyleLbl="node3" presStyleIdx="3" presStyleCnt="4"/>
      <dgm:spPr/>
      <dgm:t>
        <a:bodyPr/>
        <a:lstStyle/>
        <a:p>
          <a:endParaRPr lang="tr-TR"/>
        </a:p>
      </dgm:t>
    </dgm:pt>
    <dgm:pt modelId="{9A1D13B4-F66A-4CB3-AB9A-F916A60E31D2}" type="pres">
      <dgm:prSet presAssocID="{5ABCFE79-73DE-482A-AA31-1BD7804C2A87}" presName="hierChild4" presStyleCnt="0"/>
      <dgm:spPr/>
    </dgm:pt>
    <dgm:pt modelId="{A16F0875-FFA7-446B-8F91-5F5E3A98D796}" type="pres">
      <dgm:prSet presAssocID="{5ABCFE79-73DE-482A-AA31-1BD7804C2A87}" presName="hierChild5" presStyleCnt="0"/>
      <dgm:spPr/>
    </dgm:pt>
    <dgm:pt modelId="{59994D39-9F10-4448-AB05-BAEFD4617738}" type="pres">
      <dgm:prSet presAssocID="{59A14AB7-D455-4C47-9470-59791021AEEC}" presName="hierChild7" presStyleCnt="0"/>
      <dgm:spPr/>
    </dgm:pt>
  </dgm:ptLst>
  <dgm:cxnLst>
    <dgm:cxn modelId="{D61262C1-23C5-45DE-9C0F-6725C08B1AE6}" srcId="{AB85C949-89A4-4302-9151-3E71A71DB503}" destId="{2FB4972D-8E85-418F-A794-5C2E02C2C0B4}" srcOrd="0" destOrd="0" parTransId="{39A20E60-9AA4-411A-8D80-B5880E23E09D}" sibTransId="{F7D06CE5-5FCC-4AF9-BF67-C8027C6B5DDE}"/>
    <dgm:cxn modelId="{5C04F578-D4A6-4F2C-8A01-1F31D3422EB3}" srcId="{2FB4972D-8E85-418F-A794-5C2E02C2C0B4}" destId="{7BDE63CB-5175-49A6-BA2E-5E05F25DED58}" srcOrd="4" destOrd="0" parTransId="{4103C97C-DC16-4295-A740-311AC61933B3}" sibTransId="{90A15382-C485-449F-967B-6ADCA7EF6186}"/>
    <dgm:cxn modelId="{B3320E9B-9822-4A9F-81D5-489C66CDC270}" type="presOf" srcId="{5A771B74-3F7C-4351-8384-5ABED0FB2189}" destId="{E5F1E635-D64C-4B22-B117-E16C8516E7E0}" srcOrd="0" destOrd="0" presId="urn:microsoft.com/office/officeart/2005/8/layout/orgChart1"/>
    <dgm:cxn modelId="{272D9805-56E9-4950-AF13-185E11FB2404}" type="presOf" srcId="{4103C97C-DC16-4295-A740-311AC61933B3}" destId="{5AF1451B-C781-4F85-BA53-909403BDCC0D}" srcOrd="0" destOrd="0" presId="urn:microsoft.com/office/officeart/2005/8/layout/orgChart1"/>
    <dgm:cxn modelId="{ACBEB2E2-46DC-4F0C-9024-B801137EC7DA}" type="presOf" srcId="{7BDE63CB-5175-49A6-BA2E-5E05F25DED58}" destId="{0FE76FA6-3F39-44BE-9B3F-DFF0F8E9A9A9}" srcOrd="1" destOrd="0" presId="urn:microsoft.com/office/officeart/2005/8/layout/orgChart1"/>
    <dgm:cxn modelId="{0A18AD00-ECCE-4BB6-80C7-BD20F90F096B}" type="presOf" srcId="{EA2EBD19-9A51-4CB8-9F11-BCED4582BC20}" destId="{0B87C79F-E23A-48C1-83BF-7B5E34A49268}" srcOrd="0" destOrd="0" presId="urn:microsoft.com/office/officeart/2005/8/layout/orgChart1"/>
    <dgm:cxn modelId="{FC605FDB-F320-4D44-BE64-1511A09DC8BE}" srcId="{59A14AB7-D455-4C47-9470-59791021AEEC}" destId="{5ABCFE79-73DE-482A-AA31-1BD7804C2A87}" srcOrd="3" destOrd="0" parTransId="{1C445AF5-85F7-4B90-BDE0-4AB62ED02661}" sibTransId="{EF2CB981-B7E0-408B-85C4-B0FFE5D33C40}"/>
    <dgm:cxn modelId="{8D58900C-CBAC-4548-83F1-E418D9E1ADAA}" type="presOf" srcId="{7F19879B-D79E-412C-9C08-CB0A7F3C3D00}" destId="{61943D1D-BCD4-4131-B3DB-FF3A15E2E284}" srcOrd="1" destOrd="0" presId="urn:microsoft.com/office/officeart/2005/8/layout/orgChart1"/>
    <dgm:cxn modelId="{3FF8CF38-E35E-48C0-8008-F53ABE0FF67F}" type="presOf" srcId="{7BDE63CB-5175-49A6-BA2E-5E05F25DED58}" destId="{A4B58AC2-6C7D-4879-B349-E846FDBA6B35}" srcOrd="0" destOrd="0" presId="urn:microsoft.com/office/officeart/2005/8/layout/orgChart1"/>
    <dgm:cxn modelId="{56D5B5EB-D150-4383-880A-840E7AE27F1C}" type="presOf" srcId="{D6E02E99-22D1-478D-9D39-D22609AF39DA}" destId="{5B067D80-9179-425B-A391-D38A500514CA}" srcOrd="1" destOrd="0" presId="urn:microsoft.com/office/officeart/2005/8/layout/orgChart1"/>
    <dgm:cxn modelId="{92D888F4-8A65-4AA5-81EA-015D62B2FD52}" srcId="{2FB4972D-8E85-418F-A794-5C2E02C2C0B4}" destId="{8857C6B7-0247-4EBE-B737-D33E77C5C9C4}" srcOrd="2" destOrd="0" parTransId="{E146ADD4-43B7-4964-9E6B-0AD18EDD9C0B}" sibTransId="{EDF8619C-81BB-4656-B04E-91CBC301BC80}"/>
    <dgm:cxn modelId="{EEA3A436-19C1-43A1-AC6B-EC84BAC81402}" type="presOf" srcId="{59A14AB7-D455-4C47-9470-59791021AEEC}" destId="{831EC270-023C-4083-B073-07D31C438F12}" srcOrd="1" destOrd="0" presId="urn:microsoft.com/office/officeart/2005/8/layout/orgChart1"/>
    <dgm:cxn modelId="{AC12BB44-E12C-4DFA-A105-097E69810D56}" srcId="{59A14AB7-D455-4C47-9470-59791021AEEC}" destId="{E8E1D8DC-5646-484B-9207-5130E1706395}" srcOrd="1" destOrd="0" parTransId="{CC8879B5-745D-48C5-BE4F-C4ADCE1A8493}" sibTransId="{EBAFCF0C-CCE2-4837-9871-3213BBC79E05}"/>
    <dgm:cxn modelId="{3825FC01-4389-400A-B700-444A31647D20}" srcId="{59A14AB7-D455-4C47-9470-59791021AEEC}" destId="{0730FB75-020A-4E47-BD30-C67C13FD5293}" srcOrd="2" destOrd="0" parTransId="{95A907D5-39F8-42C6-AF81-7A8C5B84166B}" sibTransId="{2884D5EE-64EC-4458-84C8-BC5D4E3C9F36}"/>
    <dgm:cxn modelId="{6634AD99-9D44-4BF9-96F0-5F92F7C1C95B}" type="presOf" srcId="{E146ADD4-43B7-4964-9E6B-0AD18EDD9C0B}" destId="{764C9F57-7C40-4C82-8E70-6BDFD71AA0A8}" srcOrd="0" destOrd="0" presId="urn:microsoft.com/office/officeart/2005/8/layout/orgChart1"/>
    <dgm:cxn modelId="{572C392B-DF5C-4672-828E-C51AED5B399C}" type="presOf" srcId="{61AAF92C-4513-4C1F-9827-2E826297C050}" destId="{3EC78855-D6AC-4D24-9544-D58DCF4BA9FD}" srcOrd="0" destOrd="0" presId="urn:microsoft.com/office/officeart/2005/8/layout/orgChart1"/>
    <dgm:cxn modelId="{F4F3D9F2-C206-43AB-B6AC-DF7235F00C62}" type="presOf" srcId="{CC8879B5-745D-48C5-BE4F-C4ADCE1A8493}" destId="{DD960530-3B7B-41CE-802F-909947330BF5}" srcOrd="0" destOrd="0" presId="urn:microsoft.com/office/officeart/2005/8/layout/orgChart1"/>
    <dgm:cxn modelId="{47271454-8BA5-47D4-9670-F34F55F18DDF}" type="presOf" srcId="{AB85C949-89A4-4302-9151-3E71A71DB503}" destId="{8ED74E65-29BF-4A74-BC35-BCFE5E680926}" srcOrd="0" destOrd="0" presId="urn:microsoft.com/office/officeart/2005/8/layout/orgChart1"/>
    <dgm:cxn modelId="{AD7E5701-8127-4CBD-AC6C-028C71A1DD93}" type="presOf" srcId="{1C445AF5-85F7-4B90-BDE0-4AB62ED02661}" destId="{07B4A0FB-A6DA-4ADE-9FD9-7207494E23A2}" srcOrd="0" destOrd="0" presId="urn:microsoft.com/office/officeart/2005/8/layout/orgChart1"/>
    <dgm:cxn modelId="{E276CE8C-DE3C-479A-A3B2-C75FF7F78578}" type="presOf" srcId="{FEAD7650-B4B8-477B-9CD0-44F3C05FBDC4}" destId="{4C09A454-0BA5-4FC0-A76B-4E512298556A}" srcOrd="0" destOrd="0" presId="urn:microsoft.com/office/officeart/2005/8/layout/orgChart1"/>
    <dgm:cxn modelId="{DDA2BA6F-5B71-4331-8940-644DAA4FC07A}" type="presOf" srcId="{483D5759-6ED4-4F9A-AF13-715A829C5C3C}" destId="{46A9C1A9-FEBB-47DC-9857-259A668EB795}" srcOrd="0" destOrd="0" presId="urn:microsoft.com/office/officeart/2005/8/layout/orgChart1"/>
    <dgm:cxn modelId="{57519EFA-2D0D-4A08-B240-D31235132C3F}" type="presOf" srcId="{7F19879B-D79E-412C-9C08-CB0A7F3C3D00}" destId="{1C75C945-1B2B-4F0B-8919-753CA2891253}" srcOrd="0" destOrd="0" presId="urn:microsoft.com/office/officeart/2005/8/layout/orgChart1"/>
    <dgm:cxn modelId="{0D2E62EB-48A4-4E50-9793-759B19BA2C53}" type="presOf" srcId="{2FB4972D-8E85-418F-A794-5C2E02C2C0B4}" destId="{DF310113-1FA6-4289-96AE-F3AEDD5275FB}" srcOrd="1" destOrd="0" presId="urn:microsoft.com/office/officeart/2005/8/layout/orgChart1"/>
    <dgm:cxn modelId="{F1588A87-3481-481C-B6DC-D18294697579}" type="presOf" srcId="{0730FB75-020A-4E47-BD30-C67C13FD5293}" destId="{F6AF29E4-C5A9-4BD0-9EEB-E661B4386A44}" srcOrd="0" destOrd="0" presId="urn:microsoft.com/office/officeart/2005/8/layout/orgChart1"/>
    <dgm:cxn modelId="{F2571F8D-2819-4856-9FB5-B74FE4565CB1}" type="presOf" srcId="{E8E1D8DC-5646-484B-9207-5130E1706395}" destId="{E2DB5B7F-8C32-4CB4-926B-FE9A0F76023F}" srcOrd="1" destOrd="0" presId="urn:microsoft.com/office/officeart/2005/8/layout/orgChart1"/>
    <dgm:cxn modelId="{4CA35998-1390-4849-9D4B-9736A52BDAB7}" type="presOf" srcId="{8857C6B7-0247-4EBE-B737-D33E77C5C9C4}" destId="{3AAC8AE6-FC42-43F6-BFD5-1D2FDF0E94CF}" srcOrd="1" destOrd="0" presId="urn:microsoft.com/office/officeart/2005/8/layout/orgChart1"/>
    <dgm:cxn modelId="{9C35AEA0-611A-4977-86E5-8E291322FAB4}" type="presOf" srcId="{5ABCFE79-73DE-482A-AA31-1BD7804C2A87}" destId="{2E018A13-B984-4AB0-98F6-D49A31520BBC}" srcOrd="0" destOrd="0" presId="urn:microsoft.com/office/officeart/2005/8/layout/orgChart1"/>
    <dgm:cxn modelId="{E27A4F2D-B907-41AD-AED7-314336BE8CF5}" srcId="{2FB4972D-8E85-418F-A794-5C2E02C2C0B4}" destId="{7F19879B-D79E-412C-9C08-CB0A7F3C3D00}" srcOrd="5" destOrd="0" parTransId="{FEAD7650-B4B8-477B-9CD0-44F3C05FBDC4}" sibTransId="{67A6EA28-98CE-4983-AD26-2DF0741CBFD9}"/>
    <dgm:cxn modelId="{0D65DA26-DFDD-4ABF-9BC1-6D07EF98D09F}" type="presOf" srcId="{59A14AB7-D455-4C47-9470-59791021AEEC}" destId="{5736C93A-7FEA-4C55-98A3-867143FF27C5}" srcOrd="0" destOrd="0" presId="urn:microsoft.com/office/officeart/2005/8/layout/orgChart1"/>
    <dgm:cxn modelId="{4E747B82-32BC-4AD6-9453-ECAD7BB73194}" srcId="{59A14AB7-D455-4C47-9470-59791021AEEC}" destId="{D6E02E99-22D1-478D-9D39-D22609AF39DA}" srcOrd="0" destOrd="0" parTransId="{483D5759-6ED4-4F9A-AF13-715A829C5C3C}" sibTransId="{6AFCF198-8C19-4FEF-A422-F46BE72BA2BD}"/>
    <dgm:cxn modelId="{9EDC2B59-6708-4F8C-A7F7-7F73859238BB}" srcId="{2FB4972D-8E85-418F-A794-5C2E02C2C0B4}" destId="{958196E1-3980-4710-8284-AFFF9DAC1518}" srcOrd="1" destOrd="0" parTransId="{61AAF92C-4513-4C1F-9827-2E826297C050}" sibTransId="{554ADC87-7942-4EE8-9118-2A3D9A81D784}"/>
    <dgm:cxn modelId="{6841F650-1FA9-4A5B-A9E5-EBD48F829A1B}" type="presOf" srcId="{958196E1-3980-4710-8284-AFFF9DAC1518}" destId="{2FE3F149-31C1-4C2D-92C6-BCE4C62DF232}" srcOrd="0" destOrd="0" presId="urn:microsoft.com/office/officeart/2005/8/layout/orgChart1"/>
    <dgm:cxn modelId="{5A820660-F291-46AD-802D-E3C1B664A2BB}" srcId="{2FB4972D-8E85-418F-A794-5C2E02C2C0B4}" destId="{5A771B74-3F7C-4351-8384-5ABED0FB2189}" srcOrd="3" destOrd="0" parTransId="{45BAE9AA-C048-48D7-BA4C-1D7547F364B0}" sibTransId="{2310DC06-9A73-4E0F-99AC-12B9A81A9420}"/>
    <dgm:cxn modelId="{535313E4-7501-45EE-9024-9FB3041E7B54}" type="presOf" srcId="{8857C6B7-0247-4EBE-B737-D33E77C5C9C4}" destId="{353151AF-BB74-44A1-98D8-FF84CA237EDD}" srcOrd="0" destOrd="0" presId="urn:microsoft.com/office/officeart/2005/8/layout/orgChart1"/>
    <dgm:cxn modelId="{CEC6F192-5403-4191-BCD5-BE5BDE47C179}" type="presOf" srcId="{5ABCFE79-73DE-482A-AA31-1BD7804C2A87}" destId="{381649BB-9091-46E6-AB40-8C0660C91264}" srcOrd="1" destOrd="0" presId="urn:microsoft.com/office/officeart/2005/8/layout/orgChart1"/>
    <dgm:cxn modelId="{ECF1E28F-C780-4A10-813B-CBA36D146DE1}" type="presOf" srcId="{2FB4972D-8E85-418F-A794-5C2E02C2C0B4}" destId="{C483AA30-2243-4E43-8563-1F216163628C}" srcOrd="0" destOrd="0" presId="urn:microsoft.com/office/officeart/2005/8/layout/orgChart1"/>
    <dgm:cxn modelId="{28591299-5B2F-4480-AC7F-409EA0440B40}" srcId="{2FB4972D-8E85-418F-A794-5C2E02C2C0B4}" destId="{59A14AB7-D455-4C47-9470-59791021AEEC}" srcOrd="0" destOrd="0" parTransId="{EA2EBD19-9A51-4CB8-9F11-BCED4582BC20}" sibTransId="{3080F4B6-D7E8-45F0-AB87-A4F657104D5A}"/>
    <dgm:cxn modelId="{A0DD3AD4-3667-42AC-AE73-B91E5E9114E1}" type="presOf" srcId="{D6E02E99-22D1-478D-9D39-D22609AF39DA}" destId="{F377AA51-278F-413D-AC6C-3F40308C90E7}" srcOrd="0" destOrd="0" presId="urn:microsoft.com/office/officeart/2005/8/layout/orgChart1"/>
    <dgm:cxn modelId="{9FF17E4D-61B1-407E-A8D9-DD617B484220}" type="presOf" srcId="{958196E1-3980-4710-8284-AFFF9DAC1518}" destId="{32D03457-D39F-40A4-8058-C0DAB094332F}" srcOrd="1" destOrd="0" presId="urn:microsoft.com/office/officeart/2005/8/layout/orgChart1"/>
    <dgm:cxn modelId="{212BABAD-67CA-469E-84D3-4D80A166F52D}" type="presOf" srcId="{5A771B74-3F7C-4351-8384-5ABED0FB2189}" destId="{79339F82-1788-4D2E-85C4-99269C4096CA}" srcOrd="1" destOrd="0" presId="urn:microsoft.com/office/officeart/2005/8/layout/orgChart1"/>
    <dgm:cxn modelId="{7D3FDE75-8230-41D4-8973-7934DD2FF411}" type="presOf" srcId="{0730FB75-020A-4E47-BD30-C67C13FD5293}" destId="{FB789AC7-D08C-44D7-9883-DDE1F53C7C66}" srcOrd="1" destOrd="0" presId="urn:microsoft.com/office/officeart/2005/8/layout/orgChart1"/>
    <dgm:cxn modelId="{C4D2D515-551C-42F8-BE2C-FAB7ADC1BE83}" type="presOf" srcId="{E8E1D8DC-5646-484B-9207-5130E1706395}" destId="{278CECDE-DBDD-44FA-ACAD-DAE869882453}" srcOrd="0" destOrd="0" presId="urn:microsoft.com/office/officeart/2005/8/layout/orgChart1"/>
    <dgm:cxn modelId="{CB898302-1628-461E-B9A7-DEA1950944D5}" type="presOf" srcId="{95A907D5-39F8-42C6-AF81-7A8C5B84166B}" destId="{075239FC-C407-4ACB-B50D-6A0136A8614D}" srcOrd="0" destOrd="0" presId="urn:microsoft.com/office/officeart/2005/8/layout/orgChart1"/>
    <dgm:cxn modelId="{C5BBCAD7-B109-496A-B2A5-15A5D3E3F8A6}" type="presOf" srcId="{45BAE9AA-C048-48D7-BA4C-1D7547F364B0}" destId="{DA50D6CE-3562-4B38-83CC-1D2CAEC47E5F}" srcOrd="0" destOrd="0" presId="urn:microsoft.com/office/officeart/2005/8/layout/orgChart1"/>
    <dgm:cxn modelId="{04571409-F02C-4818-87FB-7CBC0BE3BCA1}" type="presParOf" srcId="{8ED74E65-29BF-4A74-BC35-BCFE5E680926}" destId="{946D52C5-4091-4906-A5F6-7AB89D95F6F1}" srcOrd="0" destOrd="0" presId="urn:microsoft.com/office/officeart/2005/8/layout/orgChart1"/>
    <dgm:cxn modelId="{41B92D35-2E63-4335-92E9-5CB71E7E24B2}" type="presParOf" srcId="{946D52C5-4091-4906-A5F6-7AB89D95F6F1}" destId="{0660C65D-D55D-497E-81B3-B44E47996B0B}" srcOrd="0" destOrd="0" presId="urn:microsoft.com/office/officeart/2005/8/layout/orgChart1"/>
    <dgm:cxn modelId="{569DA21F-C3E0-4AB1-9E8A-587FB9F24C21}" type="presParOf" srcId="{0660C65D-D55D-497E-81B3-B44E47996B0B}" destId="{C483AA30-2243-4E43-8563-1F216163628C}" srcOrd="0" destOrd="0" presId="urn:microsoft.com/office/officeart/2005/8/layout/orgChart1"/>
    <dgm:cxn modelId="{EF261965-473B-4385-B195-1F3EEFE18CFB}" type="presParOf" srcId="{0660C65D-D55D-497E-81B3-B44E47996B0B}" destId="{DF310113-1FA6-4289-96AE-F3AEDD5275FB}" srcOrd="1" destOrd="0" presId="urn:microsoft.com/office/officeart/2005/8/layout/orgChart1"/>
    <dgm:cxn modelId="{0E6E211A-0327-4505-AE3A-A82FECA64566}" type="presParOf" srcId="{946D52C5-4091-4906-A5F6-7AB89D95F6F1}" destId="{C25D4182-5D80-47A3-A65D-3241B6BB1C74}" srcOrd="1" destOrd="0" presId="urn:microsoft.com/office/officeart/2005/8/layout/orgChart1"/>
    <dgm:cxn modelId="{69328A1B-6851-4287-AAA1-1F29D0383961}" type="presParOf" srcId="{C25D4182-5D80-47A3-A65D-3241B6BB1C74}" destId="{3EC78855-D6AC-4D24-9544-D58DCF4BA9FD}" srcOrd="0" destOrd="0" presId="urn:microsoft.com/office/officeart/2005/8/layout/orgChart1"/>
    <dgm:cxn modelId="{725CD29C-80F8-4374-B059-78C83AC4A8AC}" type="presParOf" srcId="{C25D4182-5D80-47A3-A65D-3241B6BB1C74}" destId="{72487F80-A0CE-4D4F-8094-6BF31D5E9894}" srcOrd="1" destOrd="0" presId="urn:microsoft.com/office/officeart/2005/8/layout/orgChart1"/>
    <dgm:cxn modelId="{1FAA4775-61C3-48C5-BDEE-8CA205A78DBA}" type="presParOf" srcId="{72487F80-A0CE-4D4F-8094-6BF31D5E9894}" destId="{B06F71A2-12D1-40D4-A922-2AEFCD73E278}" srcOrd="0" destOrd="0" presId="urn:microsoft.com/office/officeart/2005/8/layout/orgChart1"/>
    <dgm:cxn modelId="{F4733EDB-5C0F-4B82-B37B-AB0C12813BFA}" type="presParOf" srcId="{B06F71A2-12D1-40D4-A922-2AEFCD73E278}" destId="{2FE3F149-31C1-4C2D-92C6-BCE4C62DF232}" srcOrd="0" destOrd="0" presId="urn:microsoft.com/office/officeart/2005/8/layout/orgChart1"/>
    <dgm:cxn modelId="{FFE6E4BA-8D93-407A-9E53-05FAFEEAFE5D}" type="presParOf" srcId="{B06F71A2-12D1-40D4-A922-2AEFCD73E278}" destId="{32D03457-D39F-40A4-8058-C0DAB094332F}" srcOrd="1" destOrd="0" presId="urn:microsoft.com/office/officeart/2005/8/layout/orgChart1"/>
    <dgm:cxn modelId="{5641FF9D-9B42-4C4E-9D05-E6A417EC0AC0}" type="presParOf" srcId="{72487F80-A0CE-4D4F-8094-6BF31D5E9894}" destId="{341B65BB-A6B3-41F9-8E5F-AB632A8AB9D4}" srcOrd="1" destOrd="0" presId="urn:microsoft.com/office/officeart/2005/8/layout/orgChart1"/>
    <dgm:cxn modelId="{03ECB853-E6F2-40BE-8888-DA98BB182297}" type="presParOf" srcId="{72487F80-A0CE-4D4F-8094-6BF31D5E9894}" destId="{21391C81-04F1-407A-8D60-F0B0D3650040}" srcOrd="2" destOrd="0" presId="urn:microsoft.com/office/officeart/2005/8/layout/orgChart1"/>
    <dgm:cxn modelId="{CBE457AA-996F-4C1F-A390-FF9BDAC85D5D}" type="presParOf" srcId="{C25D4182-5D80-47A3-A65D-3241B6BB1C74}" destId="{764C9F57-7C40-4C82-8E70-6BDFD71AA0A8}" srcOrd="2" destOrd="0" presId="urn:microsoft.com/office/officeart/2005/8/layout/orgChart1"/>
    <dgm:cxn modelId="{C4729898-8A1F-4877-93F3-3EAB078B0923}" type="presParOf" srcId="{C25D4182-5D80-47A3-A65D-3241B6BB1C74}" destId="{5E566552-1665-4953-ACF0-28C4132314BE}" srcOrd="3" destOrd="0" presId="urn:microsoft.com/office/officeart/2005/8/layout/orgChart1"/>
    <dgm:cxn modelId="{D50FD9ED-948E-46A1-923F-093718E369CB}" type="presParOf" srcId="{5E566552-1665-4953-ACF0-28C4132314BE}" destId="{13DFABBD-7048-4ED0-A09C-D282A1825E9D}" srcOrd="0" destOrd="0" presId="urn:microsoft.com/office/officeart/2005/8/layout/orgChart1"/>
    <dgm:cxn modelId="{61967F5A-D1A3-4349-85C1-64231C4A5B82}" type="presParOf" srcId="{13DFABBD-7048-4ED0-A09C-D282A1825E9D}" destId="{353151AF-BB74-44A1-98D8-FF84CA237EDD}" srcOrd="0" destOrd="0" presId="urn:microsoft.com/office/officeart/2005/8/layout/orgChart1"/>
    <dgm:cxn modelId="{C444FA99-F7CD-40DB-BC51-C585BD7A699A}" type="presParOf" srcId="{13DFABBD-7048-4ED0-A09C-D282A1825E9D}" destId="{3AAC8AE6-FC42-43F6-BFD5-1D2FDF0E94CF}" srcOrd="1" destOrd="0" presId="urn:microsoft.com/office/officeart/2005/8/layout/orgChart1"/>
    <dgm:cxn modelId="{8D47108A-C517-413F-858D-E42F72B1989A}" type="presParOf" srcId="{5E566552-1665-4953-ACF0-28C4132314BE}" destId="{44936AFF-2F14-496E-868C-EF4991657DD4}" srcOrd="1" destOrd="0" presId="urn:microsoft.com/office/officeart/2005/8/layout/orgChart1"/>
    <dgm:cxn modelId="{2DE5D438-5148-43E6-9E8B-1ADCFE85853B}" type="presParOf" srcId="{5E566552-1665-4953-ACF0-28C4132314BE}" destId="{2588FD9F-893B-41B8-9316-056F58BE93AF}" srcOrd="2" destOrd="0" presId="urn:microsoft.com/office/officeart/2005/8/layout/orgChart1"/>
    <dgm:cxn modelId="{2B6398A5-B554-4EEE-AC3E-7C05677DAD6E}" type="presParOf" srcId="{C25D4182-5D80-47A3-A65D-3241B6BB1C74}" destId="{DA50D6CE-3562-4B38-83CC-1D2CAEC47E5F}" srcOrd="4" destOrd="0" presId="urn:microsoft.com/office/officeart/2005/8/layout/orgChart1"/>
    <dgm:cxn modelId="{E55BCB44-3EB5-4842-A40E-E7016E47378D}" type="presParOf" srcId="{C25D4182-5D80-47A3-A65D-3241B6BB1C74}" destId="{877B235F-9584-4D33-856C-884A93BDA766}" srcOrd="5" destOrd="0" presId="urn:microsoft.com/office/officeart/2005/8/layout/orgChart1"/>
    <dgm:cxn modelId="{D761FC75-E9E7-40AC-9CBE-30BAD2B4CE0A}" type="presParOf" srcId="{877B235F-9584-4D33-856C-884A93BDA766}" destId="{07B65F18-A592-4523-8F8C-976C5AFE8668}" srcOrd="0" destOrd="0" presId="urn:microsoft.com/office/officeart/2005/8/layout/orgChart1"/>
    <dgm:cxn modelId="{1A6E31F4-25D0-480F-A73F-679DABE9E116}" type="presParOf" srcId="{07B65F18-A592-4523-8F8C-976C5AFE8668}" destId="{E5F1E635-D64C-4B22-B117-E16C8516E7E0}" srcOrd="0" destOrd="0" presId="urn:microsoft.com/office/officeart/2005/8/layout/orgChart1"/>
    <dgm:cxn modelId="{CC1B552D-00D2-43E1-953C-FF4CD88D0CF3}" type="presParOf" srcId="{07B65F18-A592-4523-8F8C-976C5AFE8668}" destId="{79339F82-1788-4D2E-85C4-99269C4096CA}" srcOrd="1" destOrd="0" presId="urn:microsoft.com/office/officeart/2005/8/layout/orgChart1"/>
    <dgm:cxn modelId="{D4380535-DE9A-4F09-B00A-19FBA2D3EB15}" type="presParOf" srcId="{877B235F-9584-4D33-856C-884A93BDA766}" destId="{7B5EF39E-1241-471C-84E5-FE2160E3D34E}" srcOrd="1" destOrd="0" presId="urn:microsoft.com/office/officeart/2005/8/layout/orgChart1"/>
    <dgm:cxn modelId="{69700C49-7DFE-46AD-B860-309A12CC9965}" type="presParOf" srcId="{877B235F-9584-4D33-856C-884A93BDA766}" destId="{3371596A-B3D6-4E71-B269-11A6794B6546}" srcOrd="2" destOrd="0" presId="urn:microsoft.com/office/officeart/2005/8/layout/orgChart1"/>
    <dgm:cxn modelId="{FE88167C-3F4A-4069-A592-70C18AE3D83C}" type="presParOf" srcId="{C25D4182-5D80-47A3-A65D-3241B6BB1C74}" destId="{5AF1451B-C781-4F85-BA53-909403BDCC0D}" srcOrd="6" destOrd="0" presId="urn:microsoft.com/office/officeart/2005/8/layout/orgChart1"/>
    <dgm:cxn modelId="{F2303C91-7963-401E-A3F9-917722155EFE}" type="presParOf" srcId="{C25D4182-5D80-47A3-A65D-3241B6BB1C74}" destId="{2031C0F7-3AEF-4BF6-AF5A-E10B7D271BFE}" srcOrd="7" destOrd="0" presId="urn:microsoft.com/office/officeart/2005/8/layout/orgChart1"/>
    <dgm:cxn modelId="{B6DD42B4-B71B-4EE1-A1EC-EE9F12F0E88D}" type="presParOf" srcId="{2031C0F7-3AEF-4BF6-AF5A-E10B7D271BFE}" destId="{0104AAE1-3973-448F-BE7E-4B7A4FAD8AB0}" srcOrd="0" destOrd="0" presId="urn:microsoft.com/office/officeart/2005/8/layout/orgChart1"/>
    <dgm:cxn modelId="{180492EF-AC56-4B7E-9C9F-2428A9BA7D56}" type="presParOf" srcId="{0104AAE1-3973-448F-BE7E-4B7A4FAD8AB0}" destId="{A4B58AC2-6C7D-4879-B349-E846FDBA6B35}" srcOrd="0" destOrd="0" presId="urn:microsoft.com/office/officeart/2005/8/layout/orgChart1"/>
    <dgm:cxn modelId="{A4402922-47F2-4BF0-BAFC-96A5CA2FBDCD}" type="presParOf" srcId="{0104AAE1-3973-448F-BE7E-4B7A4FAD8AB0}" destId="{0FE76FA6-3F39-44BE-9B3F-DFF0F8E9A9A9}" srcOrd="1" destOrd="0" presId="urn:microsoft.com/office/officeart/2005/8/layout/orgChart1"/>
    <dgm:cxn modelId="{2D52EADE-3008-475B-BF8C-E95BCE7E0AAC}" type="presParOf" srcId="{2031C0F7-3AEF-4BF6-AF5A-E10B7D271BFE}" destId="{CE5DB3A7-94AC-4301-AE36-AA44EEBFD48D}" srcOrd="1" destOrd="0" presId="urn:microsoft.com/office/officeart/2005/8/layout/orgChart1"/>
    <dgm:cxn modelId="{57CBBC17-FBF5-4F29-8C46-4F6CB2F00C45}" type="presParOf" srcId="{2031C0F7-3AEF-4BF6-AF5A-E10B7D271BFE}" destId="{A853C013-062C-46D0-9111-07648D2786B1}" srcOrd="2" destOrd="0" presId="urn:microsoft.com/office/officeart/2005/8/layout/orgChart1"/>
    <dgm:cxn modelId="{EC41B1F0-B2F4-467C-A5F0-70560ED55E98}" type="presParOf" srcId="{C25D4182-5D80-47A3-A65D-3241B6BB1C74}" destId="{4C09A454-0BA5-4FC0-A76B-4E512298556A}" srcOrd="8" destOrd="0" presId="urn:microsoft.com/office/officeart/2005/8/layout/orgChart1"/>
    <dgm:cxn modelId="{CB29DC8C-4D50-4068-8DEF-62AD5455C3AA}" type="presParOf" srcId="{C25D4182-5D80-47A3-A65D-3241B6BB1C74}" destId="{F80406E3-ADA1-4764-8267-1268956B1B12}" srcOrd="9" destOrd="0" presId="urn:microsoft.com/office/officeart/2005/8/layout/orgChart1"/>
    <dgm:cxn modelId="{35014C50-8B48-435F-9F62-03E3BCE2E4F0}" type="presParOf" srcId="{F80406E3-ADA1-4764-8267-1268956B1B12}" destId="{5A3B209A-2267-4DAC-B5EB-DB7BF0C09434}" srcOrd="0" destOrd="0" presId="urn:microsoft.com/office/officeart/2005/8/layout/orgChart1"/>
    <dgm:cxn modelId="{16317955-4727-45B6-8AAD-761E4ABE8DE5}" type="presParOf" srcId="{5A3B209A-2267-4DAC-B5EB-DB7BF0C09434}" destId="{1C75C945-1B2B-4F0B-8919-753CA2891253}" srcOrd="0" destOrd="0" presId="urn:microsoft.com/office/officeart/2005/8/layout/orgChart1"/>
    <dgm:cxn modelId="{34412F12-C775-47FD-9DB8-4A4A62C89516}" type="presParOf" srcId="{5A3B209A-2267-4DAC-B5EB-DB7BF0C09434}" destId="{61943D1D-BCD4-4131-B3DB-FF3A15E2E284}" srcOrd="1" destOrd="0" presId="urn:microsoft.com/office/officeart/2005/8/layout/orgChart1"/>
    <dgm:cxn modelId="{1134BF63-9C35-4045-9268-F4E92A460D70}" type="presParOf" srcId="{F80406E3-ADA1-4764-8267-1268956B1B12}" destId="{F96EB782-0C7C-4F67-BDAB-EB1B00CB104F}" srcOrd="1" destOrd="0" presId="urn:microsoft.com/office/officeart/2005/8/layout/orgChart1"/>
    <dgm:cxn modelId="{A9EC7EF9-94B1-48CB-9344-AA919B95648B}" type="presParOf" srcId="{F80406E3-ADA1-4764-8267-1268956B1B12}" destId="{60072466-4835-434F-BC17-0948FDB454CF}" srcOrd="2" destOrd="0" presId="urn:microsoft.com/office/officeart/2005/8/layout/orgChart1"/>
    <dgm:cxn modelId="{8268BB20-06DE-4099-98F6-5B48F76C16AD}" type="presParOf" srcId="{946D52C5-4091-4906-A5F6-7AB89D95F6F1}" destId="{FF0E8B86-8AA4-4374-BDAD-352639F4519E}" srcOrd="2" destOrd="0" presId="urn:microsoft.com/office/officeart/2005/8/layout/orgChart1"/>
    <dgm:cxn modelId="{33D1F735-935C-473A-928C-6514F355954B}" type="presParOf" srcId="{FF0E8B86-8AA4-4374-BDAD-352639F4519E}" destId="{0B87C79F-E23A-48C1-83BF-7B5E34A49268}" srcOrd="0" destOrd="0" presId="urn:microsoft.com/office/officeart/2005/8/layout/orgChart1"/>
    <dgm:cxn modelId="{5868A6F3-E73D-4206-94C3-F75B15D1E782}" type="presParOf" srcId="{FF0E8B86-8AA4-4374-BDAD-352639F4519E}" destId="{C8FB3B85-B248-4A5E-86DD-DA0D8CFAFD43}" srcOrd="1" destOrd="0" presId="urn:microsoft.com/office/officeart/2005/8/layout/orgChart1"/>
    <dgm:cxn modelId="{3C84C00F-EC2C-4FBE-AE4B-099FD91E4FA4}" type="presParOf" srcId="{C8FB3B85-B248-4A5E-86DD-DA0D8CFAFD43}" destId="{FDCFC104-3855-417D-B692-183622F24114}" srcOrd="0" destOrd="0" presId="urn:microsoft.com/office/officeart/2005/8/layout/orgChart1"/>
    <dgm:cxn modelId="{C05A1FCF-918A-4257-B482-86F533D0B5D3}" type="presParOf" srcId="{FDCFC104-3855-417D-B692-183622F24114}" destId="{5736C93A-7FEA-4C55-98A3-867143FF27C5}" srcOrd="0" destOrd="0" presId="urn:microsoft.com/office/officeart/2005/8/layout/orgChart1"/>
    <dgm:cxn modelId="{18680BC5-32E4-4CD2-9566-259D5E6FF9B9}" type="presParOf" srcId="{FDCFC104-3855-417D-B692-183622F24114}" destId="{831EC270-023C-4083-B073-07D31C438F12}" srcOrd="1" destOrd="0" presId="urn:microsoft.com/office/officeart/2005/8/layout/orgChart1"/>
    <dgm:cxn modelId="{62430C11-1B61-4F60-8095-69F045DB6555}" type="presParOf" srcId="{C8FB3B85-B248-4A5E-86DD-DA0D8CFAFD43}" destId="{271D55B2-37AB-4E1C-BCC0-C3321A8A7F71}" srcOrd="1" destOrd="0" presId="urn:microsoft.com/office/officeart/2005/8/layout/orgChart1"/>
    <dgm:cxn modelId="{4E37F3AB-28AB-4F00-BC1E-A00122118A3E}" type="presParOf" srcId="{271D55B2-37AB-4E1C-BCC0-C3321A8A7F71}" destId="{46A9C1A9-FEBB-47DC-9857-259A668EB795}" srcOrd="0" destOrd="0" presId="urn:microsoft.com/office/officeart/2005/8/layout/orgChart1"/>
    <dgm:cxn modelId="{7BDDA271-814E-477C-AF15-F8961047B198}" type="presParOf" srcId="{271D55B2-37AB-4E1C-BCC0-C3321A8A7F71}" destId="{978BDBE7-8D3E-427D-957D-6ED5B875CA21}" srcOrd="1" destOrd="0" presId="urn:microsoft.com/office/officeart/2005/8/layout/orgChart1"/>
    <dgm:cxn modelId="{51107ADA-54F5-4749-AA1E-44BC94491BA5}" type="presParOf" srcId="{978BDBE7-8D3E-427D-957D-6ED5B875CA21}" destId="{2A9C3960-EBC4-47BE-B51C-F55148A4864C}" srcOrd="0" destOrd="0" presId="urn:microsoft.com/office/officeart/2005/8/layout/orgChart1"/>
    <dgm:cxn modelId="{819D620D-E70C-486C-9D95-2168B7013663}" type="presParOf" srcId="{2A9C3960-EBC4-47BE-B51C-F55148A4864C}" destId="{F377AA51-278F-413D-AC6C-3F40308C90E7}" srcOrd="0" destOrd="0" presId="urn:microsoft.com/office/officeart/2005/8/layout/orgChart1"/>
    <dgm:cxn modelId="{C320E90B-EDCF-4C67-890C-9376C8003CC9}" type="presParOf" srcId="{2A9C3960-EBC4-47BE-B51C-F55148A4864C}" destId="{5B067D80-9179-425B-A391-D38A500514CA}" srcOrd="1" destOrd="0" presId="urn:microsoft.com/office/officeart/2005/8/layout/orgChart1"/>
    <dgm:cxn modelId="{3B4AE69E-0FA3-401C-83B7-8F2A8B92DA92}" type="presParOf" srcId="{978BDBE7-8D3E-427D-957D-6ED5B875CA21}" destId="{6D2607BC-3FA9-443C-BE08-1DD8C9A2BDC8}" srcOrd="1" destOrd="0" presId="urn:microsoft.com/office/officeart/2005/8/layout/orgChart1"/>
    <dgm:cxn modelId="{E21DBB1E-040D-4832-89FD-A811C9936B64}" type="presParOf" srcId="{978BDBE7-8D3E-427D-957D-6ED5B875CA21}" destId="{60DAA2B2-BE2C-4EF7-BF44-F20087C26DB0}" srcOrd="2" destOrd="0" presId="urn:microsoft.com/office/officeart/2005/8/layout/orgChart1"/>
    <dgm:cxn modelId="{CB6BAD60-C2D7-404E-AB3E-23EDB6A5F925}" type="presParOf" srcId="{271D55B2-37AB-4E1C-BCC0-C3321A8A7F71}" destId="{DD960530-3B7B-41CE-802F-909947330BF5}" srcOrd="2" destOrd="0" presId="urn:microsoft.com/office/officeart/2005/8/layout/orgChart1"/>
    <dgm:cxn modelId="{01DF3860-86C4-4B56-97F9-00E5C3B53E6F}" type="presParOf" srcId="{271D55B2-37AB-4E1C-BCC0-C3321A8A7F71}" destId="{CD366A4C-6246-4101-B0C6-FBB104F1BB91}" srcOrd="3" destOrd="0" presId="urn:microsoft.com/office/officeart/2005/8/layout/orgChart1"/>
    <dgm:cxn modelId="{45578E4F-41D9-4559-8000-D333EB02E7A3}" type="presParOf" srcId="{CD366A4C-6246-4101-B0C6-FBB104F1BB91}" destId="{58244237-FCD3-40FA-860C-330E81480DDC}" srcOrd="0" destOrd="0" presId="urn:microsoft.com/office/officeart/2005/8/layout/orgChart1"/>
    <dgm:cxn modelId="{1BCE0A1A-CE32-46A9-A9A7-DA44D9365BD7}" type="presParOf" srcId="{58244237-FCD3-40FA-860C-330E81480DDC}" destId="{278CECDE-DBDD-44FA-ACAD-DAE869882453}" srcOrd="0" destOrd="0" presId="urn:microsoft.com/office/officeart/2005/8/layout/orgChart1"/>
    <dgm:cxn modelId="{2939689F-8FD6-4A95-B2E4-A56CEE9EEC23}" type="presParOf" srcId="{58244237-FCD3-40FA-860C-330E81480DDC}" destId="{E2DB5B7F-8C32-4CB4-926B-FE9A0F76023F}" srcOrd="1" destOrd="0" presId="urn:microsoft.com/office/officeart/2005/8/layout/orgChart1"/>
    <dgm:cxn modelId="{8C47EAC8-5066-42CA-9169-B264C1EF85A2}" type="presParOf" srcId="{CD366A4C-6246-4101-B0C6-FBB104F1BB91}" destId="{1937F991-06BA-4795-805C-C9691EAA16FA}" srcOrd="1" destOrd="0" presId="urn:microsoft.com/office/officeart/2005/8/layout/orgChart1"/>
    <dgm:cxn modelId="{12DF8FBE-5C3B-43EA-89CD-2970B76453DF}" type="presParOf" srcId="{CD366A4C-6246-4101-B0C6-FBB104F1BB91}" destId="{5BC31E51-B7A8-4E2F-A920-66F47494CD16}" srcOrd="2" destOrd="0" presId="urn:microsoft.com/office/officeart/2005/8/layout/orgChart1"/>
    <dgm:cxn modelId="{7D5F5EAA-64C0-41A3-9DB3-330079F64C06}" type="presParOf" srcId="{271D55B2-37AB-4E1C-BCC0-C3321A8A7F71}" destId="{075239FC-C407-4ACB-B50D-6A0136A8614D}" srcOrd="4" destOrd="0" presId="urn:microsoft.com/office/officeart/2005/8/layout/orgChart1"/>
    <dgm:cxn modelId="{0E33DF85-EFD4-402C-95F4-729841E165BC}" type="presParOf" srcId="{271D55B2-37AB-4E1C-BCC0-C3321A8A7F71}" destId="{185C990A-0AD4-4BC5-97B9-67D393984222}" srcOrd="5" destOrd="0" presId="urn:microsoft.com/office/officeart/2005/8/layout/orgChart1"/>
    <dgm:cxn modelId="{2295480B-7AE9-48C2-8DF4-E9D0E32E068C}" type="presParOf" srcId="{185C990A-0AD4-4BC5-97B9-67D393984222}" destId="{472F0381-F627-457A-A74A-ED266A557FDA}" srcOrd="0" destOrd="0" presId="urn:microsoft.com/office/officeart/2005/8/layout/orgChart1"/>
    <dgm:cxn modelId="{7D2FF3A4-90E9-486C-9EBE-2D32C10D7992}" type="presParOf" srcId="{472F0381-F627-457A-A74A-ED266A557FDA}" destId="{F6AF29E4-C5A9-4BD0-9EEB-E661B4386A44}" srcOrd="0" destOrd="0" presId="urn:microsoft.com/office/officeart/2005/8/layout/orgChart1"/>
    <dgm:cxn modelId="{200E3481-0227-4B83-9806-F3D797D06F2B}" type="presParOf" srcId="{472F0381-F627-457A-A74A-ED266A557FDA}" destId="{FB789AC7-D08C-44D7-9883-DDE1F53C7C66}" srcOrd="1" destOrd="0" presId="urn:microsoft.com/office/officeart/2005/8/layout/orgChart1"/>
    <dgm:cxn modelId="{6F88C7AD-91BD-48B5-82C5-FC3AED719C6B}" type="presParOf" srcId="{185C990A-0AD4-4BC5-97B9-67D393984222}" destId="{A93E98AE-512D-4A79-863A-19F7AAC9D4A0}" srcOrd="1" destOrd="0" presId="urn:microsoft.com/office/officeart/2005/8/layout/orgChart1"/>
    <dgm:cxn modelId="{9D94A8A7-1368-489E-9DCC-632B93CC77C3}" type="presParOf" srcId="{185C990A-0AD4-4BC5-97B9-67D393984222}" destId="{28FCA0C5-BA5E-4F4D-ACC0-96403A0B70BB}" srcOrd="2" destOrd="0" presId="urn:microsoft.com/office/officeart/2005/8/layout/orgChart1"/>
    <dgm:cxn modelId="{B5B82972-94FA-490C-AA84-47230EF4667A}" type="presParOf" srcId="{271D55B2-37AB-4E1C-BCC0-C3321A8A7F71}" destId="{07B4A0FB-A6DA-4ADE-9FD9-7207494E23A2}" srcOrd="6" destOrd="0" presId="urn:microsoft.com/office/officeart/2005/8/layout/orgChart1"/>
    <dgm:cxn modelId="{82CDD3EB-1BAC-47AA-8C8F-1453F7629252}" type="presParOf" srcId="{271D55B2-37AB-4E1C-BCC0-C3321A8A7F71}" destId="{B3250C30-345B-4FA2-93E4-9661D7FDBAC4}" srcOrd="7" destOrd="0" presId="urn:microsoft.com/office/officeart/2005/8/layout/orgChart1"/>
    <dgm:cxn modelId="{EA041B79-68C6-4B21-B70B-25CD8CDE1708}" type="presParOf" srcId="{B3250C30-345B-4FA2-93E4-9661D7FDBAC4}" destId="{84602D60-8040-4551-93FE-0BCC878B5A4A}" srcOrd="0" destOrd="0" presId="urn:microsoft.com/office/officeart/2005/8/layout/orgChart1"/>
    <dgm:cxn modelId="{3FF049D4-272F-47D1-9F8E-EADEA1E23B8A}" type="presParOf" srcId="{84602D60-8040-4551-93FE-0BCC878B5A4A}" destId="{2E018A13-B984-4AB0-98F6-D49A31520BBC}" srcOrd="0" destOrd="0" presId="urn:microsoft.com/office/officeart/2005/8/layout/orgChart1"/>
    <dgm:cxn modelId="{747446E6-B1FC-44EA-BA97-12E3DE90FDFD}" type="presParOf" srcId="{84602D60-8040-4551-93FE-0BCC878B5A4A}" destId="{381649BB-9091-46E6-AB40-8C0660C91264}" srcOrd="1" destOrd="0" presId="urn:microsoft.com/office/officeart/2005/8/layout/orgChart1"/>
    <dgm:cxn modelId="{8B0A226D-8985-45D7-9596-A1AEBCD5FF16}" type="presParOf" srcId="{B3250C30-345B-4FA2-93E4-9661D7FDBAC4}" destId="{9A1D13B4-F66A-4CB3-AB9A-F916A60E31D2}" srcOrd="1" destOrd="0" presId="urn:microsoft.com/office/officeart/2005/8/layout/orgChart1"/>
    <dgm:cxn modelId="{916ABAB9-5B12-4E13-AD01-D0604A01AFBE}" type="presParOf" srcId="{B3250C30-345B-4FA2-93E4-9661D7FDBAC4}" destId="{A16F0875-FFA7-446B-8F91-5F5E3A98D796}" srcOrd="2" destOrd="0" presId="urn:microsoft.com/office/officeart/2005/8/layout/orgChart1"/>
    <dgm:cxn modelId="{3CB666DB-0E7E-427D-B8EA-30B817C952ED}" type="presParOf" srcId="{C8FB3B85-B248-4A5E-86DD-DA0D8CFAFD43}" destId="{59994D39-9F10-4448-AB05-BAEFD4617738}" srcOrd="2" destOrd="0" presId="urn:microsoft.com/office/officeart/2005/8/layout/orgChart1"/>
  </dgm:cxnLst>
  <dgm:bg/>
  <dgm:whole/>
  <dgm:extLst>
    <a:ext uri="http://schemas.microsoft.com/office/drawing/2008/diagram">
      <dsp:dataModelExt xmlns:dsp="http://schemas.microsoft.com/office/drawing/2008/diagram" xmlns="" relId="rId8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Y="-22744">
        <dgm:presLayoutVars>
          <dgm:chMax val="0"/>
          <dgm:bulletEnabled val="1"/>
        </dgm:presLayoutVars>
      </dgm:prSet>
      <dgm:spPr>
        <a:prstGeom prst="roundRect">
          <a:avLst/>
        </a:prstGeom>
      </dgm:spPr>
      <dgm:t>
        <a:bodyPr/>
        <a:lstStyle/>
        <a:p>
          <a:endParaRPr lang="tr-TR"/>
        </a:p>
      </dgm:t>
    </dgm:pt>
  </dgm:ptLst>
  <dgm:cxnLst>
    <dgm:cxn modelId="{FF41437F-E1CC-48CD-B5CD-A39634904E36}" type="presOf" srcId="{DC6A5C6C-A6FD-441A-BC41-D4E26F557628}" destId="{5C76E221-16AB-460C-B01F-31CE522C0E51}" srcOrd="0" destOrd="0" presId="urn:microsoft.com/office/officeart/2005/8/layout/vList2"/>
    <dgm:cxn modelId="{7B569E02-94F2-4387-AA88-ECFEB8B35B4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9625A96-6E7D-435F-BFFB-58A3BB6E3E5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86"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Y="17985">
        <dgm:presLayoutVars>
          <dgm:chMax val="0"/>
          <dgm:bulletEnabled val="1"/>
        </dgm:presLayoutVars>
      </dgm:prSet>
      <dgm:spPr>
        <a:prstGeom prst="roundRect">
          <a:avLst/>
        </a:prstGeom>
      </dgm:spPr>
      <dgm:t>
        <a:bodyPr/>
        <a:lstStyle/>
        <a:p>
          <a:endParaRPr lang="tr-TR"/>
        </a:p>
      </dgm:t>
    </dgm:pt>
  </dgm:ptLst>
  <dgm:cxnLst>
    <dgm:cxn modelId="{1D03667F-D715-466B-9F38-A221284132BB}"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F75C0CC-8C4F-4922-917A-831CF9607182}" type="presOf" srcId="{BDBF99DF-0B36-4C9A-899F-AEA5652BFC10}" destId="{20C95AB1-304B-4E67-8770-C119D9541A12}" srcOrd="0" destOrd="0" presId="urn:microsoft.com/office/officeart/2005/8/layout/vList2"/>
    <dgm:cxn modelId="{86311012-DF99-4DE3-90C4-2D5E0BD1666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9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4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4392" custLinFactNeighborY="-28628">
        <dgm:presLayoutVars>
          <dgm:chMax val="0"/>
          <dgm:bulletEnabled val="1"/>
        </dgm:presLayoutVars>
      </dgm:prSet>
      <dgm:spPr>
        <a:prstGeom prst="roundRect">
          <a:avLst/>
        </a:prstGeom>
      </dgm:spPr>
      <dgm:t>
        <a:bodyPr/>
        <a:lstStyle/>
        <a:p>
          <a:endParaRPr lang="tr-TR"/>
        </a:p>
      </dgm:t>
    </dgm:pt>
  </dgm:ptLst>
  <dgm:cxnLst>
    <dgm:cxn modelId="{564085D6-4327-4E1F-8D0E-58BD790C0D2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5F1503C-0404-4F48-8705-119E76AC223C}" type="presOf" srcId="{DC6A5C6C-A6FD-441A-BC41-D4E26F557628}" destId="{5C76E221-16AB-460C-B01F-31CE522C0E51}" srcOrd="0" destOrd="0" presId="urn:microsoft.com/office/officeart/2005/8/layout/vList2"/>
    <dgm:cxn modelId="{28C110D8-85BB-4198-BB05-7761A95CE513}"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96"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261" custLinFactNeighborY="-28205">
        <dgm:presLayoutVars>
          <dgm:chMax val="0"/>
          <dgm:bulletEnabled val="1"/>
        </dgm:presLayoutVars>
      </dgm:prSet>
      <dgm:spPr>
        <a:prstGeom prst="roundRect">
          <a:avLst/>
        </a:prstGeom>
      </dgm:spPr>
      <dgm:t>
        <a:bodyPr/>
        <a:lstStyle/>
        <a:p>
          <a:endParaRPr lang="tr-TR"/>
        </a:p>
      </dgm:t>
    </dgm:pt>
  </dgm:ptLst>
  <dgm:cxnLst>
    <dgm:cxn modelId="{770DB4CE-79E0-4040-BF5E-7B500A8A0E6D}" type="presOf" srcId="{DC6A5C6C-A6FD-441A-BC41-D4E26F557628}" destId="{5C76E221-16AB-460C-B01F-31CE522C0E51}" srcOrd="0" destOrd="0" presId="urn:microsoft.com/office/officeart/2005/8/layout/vList2"/>
    <dgm:cxn modelId="{CDCC79AC-D8CF-4320-BE55-43448F39DB9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C2BA9B1-B583-4BDD-9A79-3696B136A1C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1"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552F028-1525-4DAD-9376-710504C09B87}" type="presOf" srcId="{DC6A5C6C-A6FD-441A-BC41-D4E26F557628}" destId="{5C76E221-16AB-460C-B01F-31CE522C0E51}" srcOrd="0" destOrd="0" presId="urn:microsoft.com/office/officeart/2005/8/layout/vList2"/>
    <dgm:cxn modelId="{A0A51B41-2199-4FD8-8379-D7F846FCA18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31F1B91-756B-4EA6-926D-2DDBE738C3D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E2A1AC6D-746F-46CF-BA78-AAEAE74A5BB9}" type="presOf" srcId="{BDBF99DF-0B36-4C9A-899F-AEA5652BFC10}" destId="{20C95AB1-304B-4E67-8770-C119D9541A12}" srcOrd="0" destOrd="0" presId="urn:microsoft.com/office/officeart/2005/8/layout/vList2"/>
    <dgm:cxn modelId="{0E61EDE8-9622-4CED-8D54-51C8FE5C764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11188A5-B914-4FA9-882E-57EF04D02A9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4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4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956" custLinFactNeighborY="-6593">
        <dgm:presLayoutVars>
          <dgm:chMax val="0"/>
          <dgm:bulletEnabled val="1"/>
        </dgm:presLayoutVars>
      </dgm:prSet>
      <dgm:spPr>
        <a:prstGeom prst="roundRect">
          <a:avLst/>
        </a:prstGeom>
      </dgm:spPr>
      <dgm:t>
        <a:bodyPr/>
        <a:lstStyle/>
        <a:p>
          <a:endParaRPr lang="tr-TR"/>
        </a:p>
      </dgm:t>
    </dgm:pt>
  </dgm:ptLst>
  <dgm:cxnLst>
    <dgm:cxn modelId="{A120DF2B-7F37-4AD9-8647-202A2903999C}" type="presOf" srcId="{BDBF99DF-0B36-4C9A-899F-AEA5652BFC10}" destId="{20C95AB1-304B-4E67-8770-C119D9541A12}" srcOrd="0" destOrd="0" presId="urn:microsoft.com/office/officeart/2005/8/layout/vList2"/>
    <dgm:cxn modelId="{7ABCFAE5-B108-4C7C-BC10-B14116D925B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54D8EDA-D48B-40F2-B13F-944B09478BE6}"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05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05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E1E04765-6D3C-4905-9CF8-B9B7734B99E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6BE4F1F-9303-4D89-8E06-EA78E1E825E8}" type="presOf" srcId="{BDBF99DF-0B36-4C9A-899F-AEA5652BFC10}" destId="{20C95AB1-304B-4E67-8770-C119D9541A12}" srcOrd="0" destOrd="0" presId="urn:microsoft.com/office/officeart/2005/8/layout/vList2"/>
    <dgm:cxn modelId="{A53314D0-8FAC-4A15-9625-622ACE16633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16"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05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Y="41512">
        <dgm:presLayoutVars>
          <dgm:chMax val="0"/>
          <dgm:bulletEnabled val="1"/>
        </dgm:presLayoutVars>
      </dgm:prSet>
      <dgm:spPr>
        <a:prstGeom prst="roundRect">
          <a:avLst/>
        </a:prstGeom>
      </dgm:spPr>
      <dgm:t>
        <a:bodyPr/>
        <a:lstStyle/>
        <a:p>
          <a:endParaRPr lang="tr-TR"/>
        </a:p>
      </dgm:t>
    </dgm:pt>
  </dgm:ptLst>
  <dgm:cxnLst>
    <dgm:cxn modelId="{F9C91810-A7E5-4C0E-9680-D2369375FFB5}"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53B2689-5E23-49DE-91B9-95394F777E34}" type="presOf" srcId="{BDBF99DF-0B36-4C9A-899F-AEA5652BFC10}" destId="{20C95AB1-304B-4E67-8770-C119D9541A12}" srcOrd="0" destOrd="0" presId="urn:microsoft.com/office/officeart/2005/8/layout/vList2"/>
    <dgm:cxn modelId="{75303CC8-8B0D-4D04-8EBF-620CE088243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21"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custScaleX="108651"/>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custScaleX="123619"/>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custScaleX="113320"/>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custScaleX="11349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9C90B233-7653-4157-A153-C6784E388276}" type="presOf" srcId="{FA31B926-2174-4E96-89F0-9CFB72946391}" destId="{0E13B265-81A2-4608-BF9F-E9140E2D06D4}" srcOrd="0" destOrd="0" presId="urn:microsoft.com/office/officeart/2005/8/layout/hierarchy6"/>
    <dgm:cxn modelId="{1CD5A892-3D87-46FA-A7C1-96417656A480}" type="presOf" srcId="{08209E99-50E4-412A-AD89-16F776850B40}" destId="{15A5F4BA-EDA3-44EB-A6DA-8C9ED9016E21}" srcOrd="0" destOrd="0" presId="urn:microsoft.com/office/officeart/2005/8/layout/hierarchy6"/>
    <dgm:cxn modelId="{618CC7AF-7AF5-4E01-882C-D9E124BF0A80}" type="presOf" srcId="{F60CFCC6-B09C-4C08-BEC8-9D1149E3A46D}" destId="{FCBBC5C1-457C-419F-ADDF-891538C9CE0E}"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1EDFE716-6403-4189-94C6-BFCF65A818FE}" type="presOf" srcId="{57C2CA10-C864-4A97-AFAC-F0C45C5C6768}" destId="{D3CE6BB6-6FF1-46BF-92EE-2E022B6A9429}"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4D70453E-C8B8-4EE8-A525-8BC5C964FEF5}" type="presOf" srcId="{BC142BFD-CED4-42EA-AFD8-1544438F76E0}" destId="{89179C41-C741-479D-8B52-E04D69D813A4}" srcOrd="0" destOrd="0" presId="urn:microsoft.com/office/officeart/2005/8/layout/hierarchy6"/>
    <dgm:cxn modelId="{E6C46787-A894-4A61-AEFD-51C6EE69525D}" type="presOf" srcId="{C3F5A074-B287-43D0-B456-DD7887C46EE7}" destId="{8435164D-641C-4486-BD52-61F90741DD71}" srcOrd="0" destOrd="0" presId="urn:microsoft.com/office/officeart/2005/8/layout/hierarchy6"/>
    <dgm:cxn modelId="{4585B081-14FA-46CE-9F81-43F819F99EA5}" type="presOf" srcId="{A377DDED-27EB-4EBB-A2CC-C1E6E319A664}" destId="{E9101B82-9670-4C3B-8FED-3EB277E20EA2}" srcOrd="0" destOrd="0" presId="urn:microsoft.com/office/officeart/2005/8/layout/hierarchy6"/>
    <dgm:cxn modelId="{B6981064-4C6A-41A6-960D-11830BC89564}" type="presOf" srcId="{63CFB271-7E2D-44F9-8C79-D3F1FEFC766A}" destId="{57A1089F-546F-4A09-87C1-FE1DC3B7E93F}" srcOrd="0" destOrd="0" presId="urn:microsoft.com/office/officeart/2005/8/layout/hierarchy6"/>
    <dgm:cxn modelId="{A20FD738-59E8-422E-9DFD-45367296F7C1}" type="presOf" srcId="{3711809D-C6BC-4D75-A791-D1382A7A04D6}" destId="{E4F21D7D-D7B8-4A31-AF85-BF7B3801E905}" srcOrd="0" destOrd="0" presId="urn:microsoft.com/office/officeart/2005/8/layout/hierarchy6"/>
    <dgm:cxn modelId="{0173576F-0AF5-4A51-9C82-546C0668E260}" type="presOf" srcId="{FA1BDD09-DBE8-4440-A615-BEF98794ABB8}" destId="{1C89322E-8F23-4D2A-BF0F-B6DA4A52760D}" srcOrd="0" destOrd="0" presId="urn:microsoft.com/office/officeart/2005/8/layout/hierarchy6"/>
    <dgm:cxn modelId="{01B7F850-B143-4E05-B40A-73E18CBCE18C}" type="presOf" srcId="{E9E1F9E9-BC62-42E7-B2BA-F5AFC4ADE34B}" destId="{B80105D1-2FF5-4FAE-98B4-47A9148D3BE5}" srcOrd="0" destOrd="0" presId="urn:microsoft.com/office/officeart/2005/8/layout/hierarchy6"/>
    <dgm:cxn modelId="{01EE82D1-3446-4BF0-8968-D355BD342DC7}" type="presOf" srcId="{6C44395B-531E-43EE-ADF3-38A6EFD4C5D5}" destId="{8A6A3B0A-1018-4D92-A584-FB3DD76236C1}"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A315463B-5731-4E66-AE0C-DB7D6580E977}" type="presOf" srcId="{6386F8C1-36F6-4DF1-A941-506E49A36DC2}" destId="{66F85A4A-9406-4BB7-B841-F4B85432B86C}"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03307C9E-99BF-49D8-BFA0-6F03B297FE3D}" type="presOf" srcId="{D8939CAC-70A2-4D7C-9567-364C0941B518}" destId="{479061CF-90E9-40CD-9C10-54A8CE7F54D8}"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7877BF8F-BC8C-41D4-88C6-3110D3108E52}" type="presParOf" srcId="{D3CE6BB6-6FF1-46BF-92EE-2E022B6A9429}" destId="{958168C5-173F-43A8-A7B5-77FDF867132C}" srcOrd="0" destOrd="0" presId="urn:microsoft.com/office/officeart/2005/8/layout/hierarchy6"/>
    <dgm:cxn modelId="{2C8A0DC7-D608-4EAE-8E56-32AFD0E3B687}" type="presParOf" srcId="{958168C5-173F-43A8-A7B5-77FDF867132C}" destId="{965C523E-B2DB-4BBF-83A1-A14BA04AD766}" srcOrd="0" destOrd="0" presId="urn:microsoft.com/office/officeart/2005/8/layout/hierarchy6"/>
    <dgm:cxn modelId="{9BD07C5D-C4E6-464E-AF0F-154CE3656DB7}" type="presParOf" srcId="{965C523E-B2DB-4BBF-83A1-A14BA04AD766}" destId="{EBB9268D-A4FB-4035-9782-EF8803F56552}" srcOrd="0" destOrd="0" presId="urn:microsoft.com/office/officeart/2005/8/layout/hierarchy6"/>
    <dgm:cxn modelId="{D0977D60-8E5B-4334-B037-2540991B2441}" type="presParOf" srcId="{EBB9268D-A4FB-4035-9782-EF8803F56552}" destId="{E4F21D7D-D7B8-4A31-AF85-BF7B3801E905}" srcOrd="0" destOrd="0" presId="urn:microsoft.com/office/officeart/2005/8/layout/hierarchy6"/>
    <dgm:cxn modelId="{60CBFB9B-4E12-467A-82A7-CFBADA8E9E65}" type="presParOf" srcId="{EBB9268D-A4FB-4035-9782-EF8803F56552}" destId="{98FAD0CC-0029-42EA-B1A8-68D0F8F48A93}" srcOrd="1" destOrd="0" presId="urn:microsoft.com/office/officeart/2005/8/layout/hierarchy6"/>
    <dgm:cxn modelId="{9F7C26F0-CAD9-4694-ACF1-E2E4CD97431D}" type="presParOf" srcId="{98FAD0CC-0029-42EA-B1A8-68D0F8F48A93}" destId="{0E13B265-81A2-4608-BF9F-E9140E2D06D4}" srcOrd="0" destOrd="0" presId="urn:microsoft.com/office/officeart/2005/8/layout/hierarchy6"/>
    <dgm:cxn modelId="{EC25C28E-FCE5-4C7F-8997-2ECABEAB48A9}" type="presParOf" srcId="{98FAD0CC-0029-42EA-B1A8-68D0F8F48A93}" destId="{03268EBB-A712-47F6-A4FF-1A6D42B7B3FD}" srcOrd="1" destOrd="0" presId="urn:microsoft.com/office/officeart/2005/8/layout/hierarchy6"/>
    <dgm:cxn modelId="{7D7DA395-6AC7-49FD-A7DC-AFDD7FF856B2}" type="presParOf" srcId="{03268EBB-A712-47F6-A4FF-1A6D42B7B3FD}" destId="{479061CF-90E9-40CD-9C10-54A8CE7F54D8}" srcOrd="0" destOrd="0" presId="urn:microsoft.com/office/officeart/2005/8/layout/hierarchy6"/>
    <dgm:cxn modelId="{0BB7B5A9-753B-48A3-AD5D-0C9AC7DEAE0C}" type="presParOf" srcId="{03268EBB-A712-47F6-A4FF-1A6D42B7B3FD}" destId="{5489E5CE-F008-412C-BC6F-4BB526F902B0}" srcOrd="1" destOrd="0" presId="urn:microsoft.com/office/officeart/2005/8/layout/hierarchy6"/>
    <dgm:cxn modelId="{F1D2646F-649B-46D2-9A0D-EDFA81E7A6B1}" type="presParOf" srcId="{5489E5CE-F008-412C-BC6F-4BB526F902B0}" destId="{1C89322E-8F23-4D2A-BF0F-B6DA4A52760D}" srcOrd="0" destOrd="0" presId="urn:microsoft.com/office/officeart/2005/8/layout/hierarchy6"/>
    <dgm:cxn modelId="{25CA9701-CF78-4BCD-B5B2-B8FA43B36DE5}" type="presParOf" srcId="{5489E5CE-F008-412C-BC6F-4BB526F902B0}" destId="{A819D1EC-E169-4EAD-B660-92C45A7A5441}" srcOrd="1" destOrd="0" presId="urn:microsoft.com/office/officeart/2005/8/layout/hierarchy6"/>
    <dgm:cxn modelId="{73366671-8BAA-49E5-B130-EE106D1FC79A}" type="presParOf" srcId="{A819D1EC-E169-4EAD-B660-92C45A7A5441}" destId="{89179C41-C741-479D-8B52-E04D69D813A4}" srcOrd="0" destOrd="0" presId="urn:microsoft.com/office/officeart/2005/8/layout/hierarchy6"/>
    <dgm:cxn modelId="{129FA38D-435D-40AC-B069-3A8FCD22E51E}" type="presParOf" srcId="{A819D1EC-E169-4EAD-B660-92C45A7A5441}" destId="{0217812E-C606-40A4-83FA-6C20594A30EA}" srcOrd="1" destOrd="0" presId="urn:microsoft.com/office/officeart/2005/8/layout/hierarchy6"/>
    <dgm:cxn modelId="{35DC7511-8CC8-40EA-BFFB-3EC543814974}" type="presParOf" srcId="{0217812E-C606-40A4-83FA-6C20594A30EA}" destId="{FCBBC5C1-457C-419F-ADDF-891538C9CE0E}" srcOrd="0" destOrd="0" presId="urn:microsoft.com/office/officeart/2005/8/layout/hierarchy6"/>
    <dgm:cxn modelId="{BEA7F6DF-6072-4D04-85CB-2B1CF2F6978D}" type="presParOf" srcId="{0217812E-C606-40A4-83FA-6C20594A30EA}" destId="{48C38136-D8CA-4225-9484-EF5D2BC3F33B}" srcOrd="1" destOrd="0" presId="urn:microsoft.com/office/officeart/2005/8/layout/hierarchy6"/>
    <dgm:cxn modelId="{81240293-01A0-4E16-847D-EF4775E61450}" type="presParOf" srcId="{48C38136-D8CA-4225-9484-EF5D2BC3F33B}" destId="{E9101B82-9670-4C3B-8FED-3EB277E20EA2}" srcOrd="0" destOrd="0" presId="urn:microsoft.com/office/officeart/2005/8/layout/hierarchy6"/>
    <dgm:cxn modelId="{4E231D1D-C035-4568-B87E-25B20D0D37B5}" type="presParOf" srcId="{48C38136-D8CA-4225-9484-EF5D2BC3F33B}" destId="{ACD507B6-8DED-4595-978B-FADA4D5B13D2}" srcOrd="1" destOrd="0" presId="urn:microsoft.com/office/officeart/2005/8/layout/hierarchy6"/>
    <dgm:cxn modelId="{AC97CC05-68C5-4526-B57F-FA5D3F3E47E4}" type="presParOf" srcId="{98FAD0CC-0029-42EA-B1A8-68D0F8F48A93}" destId="{15A5F4BA-EDA3-44EB-A6DA-8C9ED9016E21}" srcOrd="2" destOrd="0" presId="urn:microsoft.com/office/officeart/2005/8/layout/hierarchy6"/>
    <dgm:cxn modelId="{3CC17574-3968-45FA-8911-E1E114D77BE5}" type="presParOf" srcId="{98FAD0CC-0029-42EA-B1A8-68D0F8F48A93}" destId="{6D789B4D-AAB0-4D59-B4A8-B48F33333511}" srcOrd="3" destOrd="0" presId="urn:microsoft.com/office/officeart/2005/8/layout/hierarchy6"/>
    <dgm:cxn modelId="{1E0B5724-A7EF-420D-8D68-025DC899EC55}" type="presParOf" srcId="{6D789B4D-AAB0-4D59-B4A8-B48F33333511}" destId="{57A1089F-546F-4A09-87C1-FE1DC3B7E93F}" srcOrd="0" destOrd="0" presId="urn:microsoft.com/office/officeart/2005/8/layout/hierarchy6"/>
    <dgm:cxn modelId="{D2E8C238-2A8D-4E71-B777-19E76BC2EDAA}" type="presParOf" srcId="{6D789B4D-AAB0-4D59-B4A8-B48F33333511}" destId="{9C5E8F23-B00C-450F-8706-8D18C15EEAB4}" srcOrd="1" destOrd="0" presId="urn:microsoft.com/office/officeart/2005/8/layout/hierarchy6"/>
    <dgm:cxn modelId="{F30116B5-066A-4FBA-99F0-7AE9B718CE0D}" type="presParOf" srcId="{9C5E8F23-B00C-450F-8706-8D18C15EEAB4}" destId="{8435164D-641C-4486-BD52-61F90741DD71}" srcOrd="0" destOrd="0" presId="urn:microsoft.com/office/officeart/2005/8/layout/hierarchy6"/>
    <dgm:cxn modelId="{8AC887FE-A9D7-4454-8F60-CAB42A5743B0}" type="presParOf" srcId="{9C5E8F23-B00C-450F-8706-8D18C15EEAB4}" destId="{9F529EF1-D602-4344-98DF-2527FCBFF315}" srcOrd="1" destOrd="0" presId="urn:microsoft.com/office/officeart/2005/8/layout/hierarchy6"/>
    <dgm:cxn modelId="{B30EF792-46DA-42DD-B563-93262264E6DD}" type="presParOf" srcId="{9F529EF1-D602-4344-98DF-2527FCBFF315}" destId="{B80105D1-2FF5-4FAE-98B4-47A9148D3BE5}" srcOrd="0" destOrd="0" presId="urn:microsoft.com/office/officeart/2005/8/layout/hierarchy6"/>
    <dgm:cxn modelId="{3765BA3D-B409-45A3-A0C1-F708AF4A3DAA}" type="presParOf" srcId="{9F529EF1-D602-4344-98DF-2527FCBFF315}" destId="{E60E6FD8-A97C-4C48-9A48-D178242481BE}" srcOrd="1" destOrd="0" presId="urn:microsoft.com/office/officeart/2005/8/layout/hierarchy6"/>
    <dgm:cxn modelId="{94CE2CB0-3D5E-46B5-9FA1-919BECA143FE}" type="presParOf" srcId="{E60E6FD8-A97C-4C48-9A48-D178242481BE}" destId="{66F85A4A-9406-4BB7-B841-F4B85432B86C}" srcOrd="0" destOrd="0" presId="urn:microsoft.com/office/officeart/2005/8/layout/hierarchy6"/>
    <dgm:cxn modelId="{0B5E98E3-FC60-4152-93EF-D67B3EA9318D}" type="presParOf" srcId="{E60E6FD8-A97C-4C48-9A48-D178242481BE}" destId="{E6917DC6-DFE2-4B8A-904F-2D2403D6D604}" srcOrd="1" destOrd="0" presId="urn:microsoft.com/office/officeart/2005/8/layout/hierarchy6"/>
    <dgm:cxn modelId="{92C1484B-1D01-4284-91BE-CEAC5F0F123D}" type="presParOf" srcId="{E6917DC6-DFE2-4B8A-904F-2D2403D6D604}" destId="{8A6A3B0A-1018-4D92-A584-FB3DD76236C1}" srcOrd="0" destOrd="0" presId="urn:microsoft.com/office/officeart/2005/8/layout/hierarchy6"/>
    <dgm:cxn modelId="{5171A637-C0C0-4972-84EA-72926FC92960}" type="presParOf" srcId="{E6917DC6-DFE2-4B8A-904F-2D2403D6D604}" destId="{2212E3DD-BC23-4F03-B932-F9A269C45C3C}" srcOrd="1" destOrd="0" presId="urn:microsoft.com/office/officeart/2005/8/layout/hierarchy6"/>
    <dgm:cxn modelId="{4FD82942-11F7-4B1A-A378-AF3EE79D8406}"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xmlns="" relId="rId1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330" custLinFactNeighborY="-12005">
        <dgm:presLayoutVars>
          <dgm:chMax val="0"/>
          <dgm:bulletEnabled val="1"/>
        </dgm:presLayoutVars>
      </dgm:prSet>
      <dgm:spPr>
        <a:prstGeom prst="roundRect">
          <a:avLst/>
        </a:prstGeom>
      </dgm:spPr>
      <dgm:t>
        <a:bodyPr/>
        <a:lstStyle/>
        <a:p>
          <a:endParaRPr lang="tr-TR"/>
        </a:p>
      </dgm:t>
    </dgm:pt>
  </dgm:ptLst>
  <dgm:cxnLst>
    <dgm:cxn modelId="{80AA6DD5-1DAC-4A67-AF36-E1056C37EE34}" type="presOf" srcId="{DC6A5C6C-A6FD-441A-BC41-D4E26F557628}" destId="{5C76E221-16AB-460C-B01F-31CE522C0E51}" srcOrd="0" destOrd="0" presId="urn:microsoft.com/office/officeart/2005/8/layout/vList2"/>
    <dgm:cxn modelId="{04AA9CC0-01B0-4468-8F54-90C03F92F26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0557310-8401-4E60-BEA1-6484916EC92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CB0F0B77-8B50-47CA-8793-5482E804DC41}" type="presOf" srcId="{DC6A5C6C-A6FD-441A-BC41-D4E26F557628}" destId="{5C76E221-16AB-460C-B01F-31CE522C0E51}" srcOrd="0" destOrd="0" presId="urn:microsoft.com/office/officeart/2005/8/layout/vList2"/>
    <dgm:cxn modelId="{EDA442AA-6F10-4CE4-AA78-C3F970DB9BC6}"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657D569-326C-44BD-9B0A-ECC6C99658B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400" b="1">
              <a:latin typeface="Times New Roman" pitchFamily="18" charset="0"/>
              <a:cs typeface="Times New Roman" pitchFamily="18" charset="0"/>
            </a:rPr>
            <a:t>2. BÖLÜM: DURUM ANALİZİ</a:t>
          </a:r>
          <a:endParaRPr lang="tr-TR" sz="14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5536" custLinFactNeighborY="-21635">
        <dgm:presLayoutVars>
          <dgm:chMax val="0"/>
          <dgm:bulletEnabled val="1"/>
        </dgm:presLayoutVars>
      </dgm:prSet>
      <dgm:spPr/>
      <dgm:t>
        <a:bodyPr/>
        <a:lstStyle/>
        <a:p>
          <a:endParaRPr lang="tr-TR"/>
        </a:p>
      </dgm:t>
    </dgm:pt>
  </dgm:ptLst>
  <dgm:cxnLst>
    <dgm:cxn modelId="{1B123179-6E03-423D-A9E0-AA53F14431BC}"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214B083-C0CA-45D1-B9AE-5C1CB4EA0025}" type="presOf" srcId="{BDBF99DF-0B36-4C9A-899F-AEA5652BFC10}" destId="{20C95AB1-304B-4E67-8770-C119D9541A12}" srcOrd="0" destOrd="0" presId="urn:microsoft.com/office/officeart/2005/8/layout/vList2"/>
    <dgm:cxn modelId="{94932334-3DC0-4E4C-83A8-356F0B407C43}"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6609" custLinFactNeighborY="-15136">
        <dgm:presLayoutVars>
          <dgm:chMax val="0"/>
          <dgm:bulletEnabled val="1"/>
        </dgm:presLayoutVars>
      </dgm:prSet>
      <dgm:spPr>
        <a:prstGeom prst="roundRect">
          <a:avLst/>
        </a:prstGeom>
      </dgm:spPr>
      <dgm:t>
        <a:bodyPr/>
        <a:lstStyle/>
        <a:p>
          <a:endParaRPr lang="tr-TR"/>
        </a:p>
      </dgm:t>
    </dgm:pt>
  </dgm:ptLst>
  <dgm:cxnLst>
    <dgm:cxn modelId="{E986F022-4959-46CE-8635-26C12179EA9C}"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C25CB60-CBDD-4BE0-8457-2F5F501E7D9E}" type="presOf" srcId="{BDBF99DF-0B36-4C9A-899F-AEA5652BFC10}" destId="{20C95AB1-304B-4E67-8770-C119D9541A12}" srcOrd="0" destOrd="0" presId="urn:microsoft.com/office/officeart/2005/8/layout/vList2"/>
    <dgm:cxn modelId="{6CA1C30E-EF10-48FA-8C75-5E58B4B7A4C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1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1431" custLinFactNeighborY="-14916">
        <dgm:presLayoutVars>
          <dgm:chMax val="0"/>
          <dgm:bulletEnabled val="1"/>
        </dgm:presLayoutVars>
      </dgm:prSet>
      <dgm:spPr>
        <a:prstGeom prst="roundRect">
          <a:avLst/>
        </a:prstGeom>
      </dgm:spPr>
      <dgm:t>
        <a:bodyPr/>
        <a:lstStyle/>
        <a:p>
          <a:endParaRPr lang="tr-TR"/>
        </a:p>
      </dgm:t>
    </dgm:pt>
  </dgm:ptLst>
  <dgm:cxnLst>
    <dgm:cxn modelId="{90E5E248-5C3C-49FB-99B6-6BC67C4F4AE8}" type="presOf" srcId="{BDBF99DF-0B36-4C9A-899F-AEA5652BFC10}" destId="{20C95AB1-304B-4E67-8770-C119D9541A12}" srcOrd="0" destOrd="0" presId="urn:microsoft.com/office/officeart/2005/8/layout/vList2"/>
    <dgm:cxn modelId="{F4930AE8-F529-49AD-ACFD-56657282DAF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48134D9-2B5F-4ECB-AA5F-3740A0E0658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559442"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FC70BD35-A658-4D23-A075-AB9D9F7ACDEE}" type="presOf" srcId="{BDBF99DF-0B36-4C9A-899F-AEA5652BFC10}" destId="{20C95AB1-304B-4E67-8770-C119D9541A12}" srcOrd="0" destOrd="0" presId="urn:microsoft.com/office/officeart/2005/8/layout/vList2"/>
    <dgm:cxn modelId="{8DB66A9A-361A-4619-8F45-7062DAE2B88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7FCC3F6-ED8D-45B3-AA58-8B46801353A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29308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EB80EF82-6017-466C-97FC-5CCE52CA4D36}" type="presOf" srcId="{DC6A5C6C-A6FD-441A-BC41-D4E26F557628}" destId="{5C76E221-16AB-460C-B01F-31CE522C0E51}" srcOrd="0" destOrd="0" presId="urn:microsoft.com/office/officeart/2005/8/layout/vList2"/>
    <dgm:cxn modelId="{0433C546-8C69-4273-88BA-14F73012BE0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EF63477-1A8A-4CE0-B4C5-F1011280E62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6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108147" y="6694"/>
          <a:ext cx="988730" cy="370880"/>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     GİRİŞ</a:t>
          </a:r>
        </a:p>
      </dsp:txBody>
      <dsp:txXfrm>
        <a:off x="108147" y="6694"/>
        <a:ext cx="988730" cy="37088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3994298" cy="323255"/>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4"/>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4"/>
        <a:ext cx="1304261" cy="32325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2"/>
          <a:ext cx="1969135"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0" y="2"/>
        <a:ext cx="1969135" cy="323255"/>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B4A0FB-A6DA-4ADE-9FD9-7207494E23A2}">
      <dsp:nvSpPr>
        <dsp:cNvPr id="0" name=""/>
        <dsp:cNvSpPr/>
      </dsp:nvSpPr>
      <dsp:spPr>
        <a:xfrm>
          <a:off x="1649148" y="1092222"/>
          <a:ext cx="196631" cy="957333"/>
        </a:xfrm>
        <a:custGeom>
          <a:avLst/>
          <a:gdLst/>
          <a:ahLst/>
          <a:cxnLst/>
          <a:rect l="0" t="0" r="0" b="0"/>
          <a:pathLst>
            <a:path>
              <a:moveTo>
                <a:pt x="0" y="0"/>
              </a:moveTo>
              <a:lnTo>
                <a:pt x="0" y="957333"/>
              </a:lnTo>
              <a:lnTo>
                <a:pt x="196631" y="957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5239FC-C407-4ACB-B50D-6A0136A8614D}">
      <dsp:nvSpPr>
        <dsp:cNvPr id="0" name=""/>
        <dsp:cNvSpPr/>
      </dsp:nvSpPr>
      <dsp:spPr>
        <a:xfrm>
          <a:off x="1359166" y="1092222"/>
          <a:ext cx="289982" cy="1059469"/>
        </a:xfrm>
        <a:custGeom>
          <a:avLst/>
          <a:gdLst/>
          <a:ahLst/>
          <a:cxnLst/>
          <a:rect l="0" t="0" r="0" b="0"/>
          <a:pathLst>
            <a:path>
              <a:moveTo>
                <a:pt x="289982" y="0"/>
              </a:moveTo>
              <a:lnTo>
                <a:pt x="289982" y="1059469"/>
              </a:lnTo>
              <a:lnTo>
                <a:pt x="0" y="10594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60530-3B7B-41CE-802F-909947330BF5}">
      <dsp:nvSpPr>
        <dsp:cNvPr id="0" name=""/>
        <dsp:cNvSpPr/>
      </dsp:nvSpPr>
      <dsp:spPr>
        <a:xfrm>
          <a:off x="1383184" y="1092222"/>
          <a:ext cx="265964" cy="444912"/>
        </a:xfrm>
        <a:custGeom>
          <a:avLst/>
          <a:gdLst/>
          <a:ahLst/>
          <a:cxnLst/>
          <a:rect l="0" t="0" r="0" b="0"/>
          <a:pathLst>
            <a:path>
              <a:moveTo>
                <a:pt x="265964" y="0"/>
              </a:moveTo>
              <a:lnTo>
                <a:pt x="265964" y="444912"/>
              </a:lnTo>
              <a:lnTo>
                <a:pt x="0" y="444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9C1A9-FEBB-47DC-9857-259A668EB795}">
      <dsp:nvSpPr>
        <dsp:cNvPr id="0" name=""/>
        <dsp:cNvSpPr/>
      </dsp:nvSpPr>
      <dsp:spPr>
        <a:xfrm>
          <a:off x="1649148" y="1092222"/>
          <a:ext cx="128695" cy="300264"/>
        </a:xfrm>
        <a:custGeom>
          <a:avLst/>
          <a:gdLst/>
          <a:ahLst/>
          <a:cxnLst/>
          <a:rect l="0" t="0" r="0" b="0"/>
          <a:pathLst>
            <a:path>
              <a:moveTo>
                <a:pt x="0" y="0"/>
              </a:moveTo>
              <a:lnTo>
                <a:pt x="0" y="300264"/>
              </a:lnTo>
              <a:lnTo>
                <a:pt x="128695" y="300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87C79F-E23A-48C1-83BF-7B5E34A49268}">
      <dsp:nvSpPr>
        <dsp:cNvPr id="0" name=""/>
        <dsp:cNvSpPr/>
      </dsp:nvSpPr>
      <dsp:spPr>
        <a:xfrm>
          <a:off x="2160253" y="531978"/>
          <a:ext cx="558723" cy="374662"/>
        </a:xfrm>
        <a:custGeom>
          <a:avLst/>
          <a:gdLst/>
          <a:ahLst/>
          <a:cxnLst/>
          <a:rect l="0" t="0" r="0" b="0"/>
          <a:pathLst>
            <a:path>
              <a:moveTo>
                <a:pt x="558723" y="0"/>
              </a:moveTo>
              <a:lnTo>
                <a:pt x="558723" y="374662"/>
              </a:lnTo>
              <a:lnTo>
                <a:pt x="0" y="3746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9A454-0BA5-4FC0-A76B-4E512298556A}">
      <dsp:nvSpPr>
        <dsp:cNvPr id="0" name=""/>
        <dsp:cNvSpPr/>
      </dsp:nvSpPr>
      <dsp:spPr>
        <a:xfrm>
          <a:off x="2718977" y="531978"/>
          <a:ext cx="2058473" cy="3153616"/>
        </a:xfrm>
        <a:custGeom>
          <a:avLst/>
          <a:gdLst/>
          <a:ahLst/>
          <a:cxnLst/>
          <a:rect l="0" t="0" r="0" b="0"/>
          <a:pathLst>
            <a:path>
              <a:moveTo>
                <a:pt x="0" y="0"/>
              </a:moveTo>
              <a:lnTo>
                <a:pt x="0" y="3068299"/>
              </a:lnTo>
              <a:lnTo>
                <a:pt x="2058473" y="3068299"/>
              </a:lnTo>
              <a:lnTo>
                <a:pt x="2058473" y="31536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F1451B-C781-4F85-BA53-909403BDCC0D}">
      <dsp:nvSpPr>
        <dsp:cNvPr id="0" name=""/>
        <dsp:cNvSpPr/>
      </dsp:nvSpPr>
      <dsp:spPr>
        <a:xfrm>
          <a:off x="2718977" y="531978"/>
          <a:ext cx="1082929" cy="621032"/>
        </a:xfrm>
        <a:custGeom>
          <a:avLst/>
          <a:gdLst/>
          <a:ahLst/>
          <a:cxnLst/>
          <a:rect l="0" t="0" r="0" b="0"/>
          <a:pathLst>
            <a:path>
              <a:moveTo>
                <a:pt x="0" y="0"/>
              </a:moveTo>
              <a:lnTo>
                <a:pt x="0" y="535716"/>
              </a:lnTo>
              <a:lnTo>
                <a:pt x="1082929" y="535716"/>
              </a:lnTo>
              <a:lnTo>
                <a:pt x="1082929" y="62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0D6CE-3562-4B38-83CC-1D2CAEC47E5F}">
      <dsp:nvSpPr>
        <dsp:cNvPr id="0" name=""/>
        <dsp:cNvSpPr/>
      </dsp:nvSpPr>
      <dsp:spPr>
        <a:xfrm>
          <a:off x="2718977" y="531978"/>
          <a:ext cx="940641" cy="3146798"/>
        </a:xfrm>
        <a:custGeom>
          <a:avLst/>
          <a:gdLst/>
          <a:ahLst/>
          <a:cxnLst/>
          <a:rect l="0" t="0" r="0" b="0"/>
          <a:pathLst>
            <a:path>
              <a:moveTo>
                <a:pt x="0" y="0"/>
              </a:moveTo>
              <a:lnTo>
                <a:pt x="0" y="3061482"/>
              </a:lnTo>
              <a:lnTo>
                <a:pt x="940641" y="3061482"/>
              </a:lnTo>
              <a:lnTo>
                <a:pt x="940641" y="31467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C9F57-7C40-4C82-8E70-6BDFD71AA0A8}">
      <dsp:nvSpPr>
        <dsp:cNvPr id="0" name=""/>
        <dsp:cNvSpPr/>
      </dsp:nvSpPr>
      <dsp:spPr>
        <a:xfrm>
          <a:off x="2291893" y="531978"/>
          <a:ext cx="427083" cy="3107524"/>
        </a:xfrm>
        <a:custGeom>
          <a:avLst/>
          <a:gdLst/>
          <a:ahLst/>
          <a:cxnLst/>
          <a:rect l="0" t="0" r="0" b="0"/>
          <a:pathLst>
            <a:path>
              <a:moveTo>
                <a:pt x="427083" y="0"/>
              </a:moveTo>
              <a:lnTo>
                <a:pt x="427083" y="3022207"/>
              </a:lnTo>
              <a:lnTo>
                <a:pt x="0" y="3022207"/>
              </a:lnTo>
              <a:lnTo>
                <a:pt x="0" y="3107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C78855-D6AC-4D24-9544-D58DCF4BA9FD}">
      <dsp:nvSpPr>
        <dsp:cNvPr id="0" name=""/>
        <dsp:cNvSpPr/>
      </dsp:nvSpPr>
      <dsp:spPr>
        <a:xfrm>
          <a:off x="717722" y="531978"/>
          <a:ext cx="2001254" cy="3153616"/>
        </a:xfrm>
        <a:custGeom>
          <a:avLst/>
          <a:gdLst/>
          <a:ahLst/>
          <a:cxnLst/>
          <a:rect l="0" t="0" r="0" b="0"/>
          <a:pathLst>
            <a:path>
              <a:moveTo>
                <a:pt x="2001254" y="0"/>
              </a:moveTo>
              <a:lnTo>
                <a:pt x="2001254" y="3068299"/>
              </a:lnTo>
              <a:lnTo>
                <a:pt x="0" y="3068299"/>
              </a:lnTo>
              <a:lnTo>
                <a:pt x="0" y="31536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83AA30-2243-4E43-8563-1F216163628C}">
      <dsp:nvSpPr>
        <dsp:cNvPr id="0" name=""/>
        <dsp:cNvSpPr/>
      </dsp:nvSpPr>
      <dsp:spPr>
        <a:xfrm>
          <a:off x="2207584" y="1181"/>
          <a:ext cx="1022785" cy="530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Müdür</a:t>
          </a:r>
        </a:p>
      </dsp:txBody>
      <dsp:txXfrm>
        <a:off x="2207584" y="1181"/>
        <a:ext cx="1022785" cy="530796"/>
      </dsp:txXfrm>
    </dsp:sp>
    <dsp:sp modelId="{2FE3F149-31C1-4C2D-92C6-BCE4C62DF232}">
      <dsp:nvSpPr>
        <dsp:cNvPr id="0" name=""/>
        <dsp:cNvSpPr/>
      </dsp:nvSpPr>
      <dsp:spPr>
        <a:xfrm>
          <a:off x="216953" y="3685594"/>
          <a:ext cx="1001537" cy="515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Öğrenci Kulüpleri</a:t>
          </a:r>
        </a:p>
      </dsp:txBody>
      <dsp:txXfrm>
        <a:off x="216953" y="3685594"/>
        <a:ext cx="1001537" cy="515630"/>
      </dsp:txXfrm>
    </dsp:sp>
    <dsp:sp modelId="{353151AF-BB74-44A1-98D8-FF84CA237EDD}">
      <dsp:nvSpPr>
        <dsp:cNvPr id="0" name=""/>
        <dsp:cNvSpPr/>
      </dsp:nvSpPr>
      <dsp:spPr>
        <a:xfrm>
          <a:off x="1873065" y="3639502"/>
          <a:ext cx="837656" cy="568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Zümre Öğretmenler</a:t>
          </a:r>
        </a:p>
      </dsp:txBody>
      <dsp:txXfrm>
        <a:off x="1873065" y="3639502"/>
        <a:ext cx="837656" cy="568250"/>
      </dsp:txXfrm>
    </dsp:sp>
    <dsp:sp modelId="{E5F1E635-D64C-4B22-B117-E16C8516E7E0}">
      <dsp:nvSpPr>
        <dsp:cNvPr id="0" name=""/>
        <dsp:cNvSpPr/>
      </dsp:nvSpPr>
      <dsp:spPr>
        <a:xfrm>
          <a:off x="3249639" y="3678776"/>
          <a:ext cx="819959" cy="5890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Sınıf Öğretmenleri</a:t>
          </a:r>
        </a:p>
        <a:p>
          <a:pPr lvl="0" algn="ctr" defTabSz="400050">
            <a:lnSpc>
              <a:spcPct val="90000"/>
            </a:lnSpc>
            <a:spcBef>
              <a:spcPct val="0"/>
            </a:spcBef>
            <a:spcAft>
              <a:spcPct val="35000"/>
            </a:spcAft>
          </a:pPr>
          <a:r>
            <a:rPr lang="tr-TR" sz="900" kern="1200"/>
            <a:t>Branş Öğretmenleri</a:t>
          </a:r>
        </a:p>
      </dsp:txBody>
      <dsp:txXfrm>
        <a:off x="3249639" y="3678776"/>
        <a:ext cx="819959" cy="589055"/>
      </dsp:txXfrm>
    </dsp:sp>
    <dsp:sp modelId="{A4B58AC2-6C7D-4879-B349-E846FDBA6B35}">
      <dsp:nvSpPr>
        <dsp:cNvPr id="0" name=""/>
        <dsp:cNvSpPr/>
      </dsp:nvSpPr>
      <dsp:spPr>
        <a:xfrm>
          <a:off x="3395636" y="1153010"/>
          <a:ext cx="812540" cy="406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Okul Aile Birliği</a:t>
          </a:r>
        </a:p>
      </dsp:txBody>
      <dsp:txXfrm>
        <a:off x="3395636" y="1153010"/>
        <a:ext cx="812540" cy="406270"/>
      </dsp:txXfrm>
    </dsp:sp>
    <dsp:sp modelId="{1C75C945-1B2B-4F0B-8919-753CA2891253}">
      <dsp:nvSpPr>
        <dsp:cNvPr id="0" name=""/>
        <dsp:cNvSpPr/>
      </dsp:nvSpPr>
      <dsp:spPr>
        <a:xfrm>
          <a:off x="4371180" y="3685594"/>
          <a:ext cx="812540" cy="518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Rehber Öğretmen</a:t>
          </a:r>
        </a:p>
      </dsp:txBody>
      <dsp:txXfrm>
        <a:off x="4371180" y="3685594"/>
        <a:ext cx="812540" cy="518429"/>
      </dsp:txXfrm>
    </dsp:sp>
    <dsp:sp modelId="{5736C93A-7FEA-4C55-98A3-867143FF27C5}">
      <dsp:nvSpPr>
        <dsp:cNvPr id="0" name=""/>
        <dsp:cNvSpPr/>
      </dsp:nvSpPr>
      <dsp:spPr>
        <a:xfrm>
          <a:off x="1138044" y="721058"/>
          <a:ext cx="1022208" cy="371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Müdür Yard.</a:t>
          </a:r>
        </a:p>
      </dsp:txBody>
      <dsp:txXfrm>
        <a:off x="1138044" y="721058"/>
        <a:ext cx="1022208" cy="371164"/>
      </dsp:txXfrm>
    </dsp:sp>
    <dsp:sp modelId="{F377AA51-278F-413D-AC6C-3F40308C90E7}">
      <dsp:nvSpPr>
        <dsp:cNvPr id="0" name=""/>
        <dsp:cNvSpPr/>
      </dsp:nvSpPr>
      <dsp:spPr>
        <a:xfrm>
          <a:off x="1777843" y="1210217"/>
          <a:ext cx="771547" cy="3645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Kurullar</a:t>
          </a:r>
        </a:p>
      </dsp:txBody>
      <dsp:txXfrm>
        <a:off x="1777843" y="1210217"/>
        <a:ext cx="771547" cy="364538"/>
      </dsp:txXfrm>
    </dsp:sp>
    <dsp:sp modelId="{278CECDE-DBDD-44FA-ACAD-DAE869882453}">
      <dsp:nvSpPr>
        <dsp:cNvPr id="0" name=""/>
        <dsp:cNvSpPr/>
      </dsp:nvSpPr>
      <dsp:spPr>
        <a:xfrm>
          <a:off x="573983" y="1323603"/>
          <a:ext cx="809200" cy="4270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Komisyonlar</a:t>
          </a:r>
        </a:p>
      </dsp:txBody>
      <dsp:txXfrm>
        <a:off x="573983" y="1323603"/>
        <a:ext cx="809200" cy="427063"/>
      </dsp:txXfrm>
    </dsp:sp>
    <dsp:sp modelId="{F6AF29E4-C5A9-4BD0-9EEB-E661B4386A44}">
      <dsp:nvSpPr>
        <dsp:cNvPr id="0" name=""/>
        <dsp:cNvSpPr/>
      </dsp:nvSpPr>
      <dsp:spPr>
        <a:xfrm>
          <a:off x="546625" y="1948557"/>
          <a:ext cx="812540" cy="406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Büro Hizmetleri</a:t>
          </a:r>
        </a:p>
      </dsp:txBody>
      <dsp:txXfrm>
        <a:off x="546625" y="1948557"/>
        <a:ext cx="812540" cy="406270"/>
      </dsp:txXfrm>
    </dsp:sp>
    <dsp:sp modelId="{2E018A13-B984-4AB0-98F6-D49A31520BBC}">
      <dsp:nvSpPr>
        <dsp:cNvPr id="0" name=""/>
        <dsp:cNvSpPr/>
      </dsp:nvSpPr>
      <dsp:spPr>
        <a:xfrm>
          <a:off x="1845780" y="1787166"/>
          <a:ext cx="716831" cy="524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Yardımcı Hizmetler</a:t>
          </a:r>
        </a:p>
      </dsp:txBody>
      <dsp:txXfrm>
        <a:off x="1845780" y="1787166"/>
        <a:ext cx="716831" cy="524779"/>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21666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216660" cy="323255"/>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191094"/>
          <a:ext cx="283591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191094"/>
        <a:ext cx="2835910" cy="323255"/>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120613" y="0"/>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20613" y="0"/>
        <a:ext cx="3467772" cy="361648"/>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352675"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0" y="0"/>
        <a:ext cx="2352675" cy="323255"/>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571625"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0" y="0"/>
        <a:ext cx="1571625" cy="323255"/>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4058093" cy="3232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4486275" cy="323255"/>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4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4486275" cy="323255"/>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32397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tr-TR" sz="105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05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323974" cy="323255"/>
      </dsp:txXfrm>
    </dsp:sp>
  </dsp:spTree>
</dsp:drawing>
</file>

<file path=word/diagrams/drawing2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114894"/>
          <a:ext cx="1819275"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tr-TR" sz="105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0" y="114894"/>
        <a:ext cx="1819275" cy="323255"/>
      </dsp:txXfrm>
    </dsp:sp>
  </dsp:spTree>
</dsp:drawing>
</file>

<file path=word/diagrams/drawing2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F21D7D-D7B8-4A31-AF85-BF7B3801E905}">
      <dsp:nvSpPr>
        <dsp:cNvPr id="0" name=""/>
        <dsp:cNvSpPr/>
      </dsp:nvSpPr>
      <dsp:spPr>
        <a:xfrm>
          <a:off x="2183588" y="1462"/>
          <a:ext cx="988290" cy="65886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183588" y="1462"/>
        <a:ext cx="988290" cy="658860"/>
      </dsp:txXfrm>
    </dsp:sp>
    <dsp:sp modelId="{0E13B265-81A2-4608-BF9F-E9140E2D06D4}">
      <dsp:nvSpPr>
        <dsp:cNvPr id="0" name=""/>
        <dsp:cNvSpPr/>
      </dsp:nvSpPr>
      <dsp:spPr>
        <a:xfrm>
          <a:off x="1943653" y="660323"/>
          <a:ext cx="734080" cy="263544"/>
        </a:xfrm>
        <a:custGeom>
          <a:avLst/>
          <a:gdLst/>
          <a:ahLst/>
          <a:cxnLst/>
          <a:rect l="0" t="0" r="0" b="0"/>
          <a:pathLst>
            <a:path>
              <a:moveTo>
                <a:pt x="734080" y="0"/>
              </a:moveTo>
              <a:lnTo>
                <a:pt x="734080" y="131772"/>
              </a:lnTo>
              <a:lnTo>
                <a:pt x="0" y="131772"/>
              </a:lnTo>
              <a:lnTo>
                <a:pt x="0" y="26354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449507" y="923867"/>
          <a:ext cx="988290" cy="65886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449507" y="923867"/>
        <a:ext cx="988290" cy="658860"/>
      </dsp:txXfrm>
    </dsp:sp>
    <dsp:sp modelId="{1C89322E-8F23-4D2A-BF0F-B6DA4A52760D}">
      <dsp:nvSpPr>
        <dsp:cNvPr id="0" name=""/>
        <dsp:cNvSpPr/>
      </dsp:nvSpPr>
      <dsp:spPr>
        <a:xfrm>
          <a:off x="1897933" y="1582727"/>
          <a:ext cx="91440" cy="263544"/>
        </a:xfrm>
        <a:custGeom>
          <a:avLst/>
          <a:gdLst/>
          <a:ahLst/>
          <a:cxnLst/>
          <a:rect l="0" t="0" r="0" b="0"/>
          <a:pathLst>
            <a:path>
              <a:moveTo>
                <a:pt x="45720" y="0"/>
              </a:moveTo>
              <a:lnTo>
                <a:pt x="45720" y="263544"/>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406759" y="1846272"/>
          <a:ext cx="1073787" cy="65886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406759" y="1846272"/>
        <a:ext cx="1073787" cy="658860"/>
      </dsp:txXfrm>
    </dsp:sp>
    <dsp:sp modelId="{FCBBC5C1-457C-419F-ADDF-891538C9CE0E}">
      <dsp:nvSpPr>
        <dsp:cNvPr id="0" name=""/>
        <dsp:cNvSpPr/>
      </dsp:nvSpPr>
      <dsp:spPr>
        <a:xfrm>
          <a:off x="1897933" y="2505132"/>
          <a:ext cx="91440" cy="263544"/>
        </a:xfrm>
        <a:custGeom>
          <a:avLst/>
          <a:gdLst/>
          <a:ahLst/>
          <a:cxnLst/>
          <a:rect l="0" t="0" r="0" b="0"/>
          <a:pathLst>
            <a:path>
              <a:moveTo>
                <a:pt x="45720" y="0"/>
              </a:moveTo>
              <a:lnTo>
                <a:pt x="45720" y="263544"/>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332795" y="2768676"/>
          <a:ext cx="1221715" cy="65886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332795" y="2768676"/>
        <a:ext cx="1221715" cy="658860"/>
      </dsp:txXfrm>
    </dsp:sp>
    <dsp:sp modelId="{15A5F4BA-EDA3-44EB-A6DA-8C9ED9016E21}">
      <dsp:nvSpPr>
        <dsp:cNvPr id="0" name=""/>
        <dsp:cNvSpPr/>
      </dsp:nvSpPr>
      <dsp:spPr>
        <a:xfrm>
          <a:off x="2677733" y="660323"/>
          <a:ext cx="734080" cy="263544"/>
        </a:xfrm>
        <a:custGeom>
          <a:avLst/>
          <a:gdLst/>
          <a:ahLst/>
          <a:cxnLst/>
          <a:rect l="0" t="0" r="0" b="0"/>
          <a:pathLst>
            <a:path>
              <a:moveTo>
                <a:pt x="0" y="0"/>
              </a:moveTo>
              <a:lnTo>
                <a:pt x="0" y="131772"/>
              </a:lnTo>
              <a:lnTo>
                <a:pt x="734080" y="131772"/>
              </a:lnTo>
              <a:lnTo>
                <a:pt x="734080" y="26354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2917668" y="923867"/>
          <a:ext cx="988290" cy="65886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2917668" y="923867"/>
        <a:ext cx="988290" cy="658860"/>
      </dsp:txXfrm>
    </dsp:sp>
    <dsp:sp modelId="{8435164D-641C-4486-BD52-61F90741DD71}">
      <dsp:nvSpPr>
        <dsp:cNvPr id="0" name=""/>
        <dsp:cNvSpPr/>
      </dsp:nvSpPr>
      <dsp:spPr>
        <a:xfrm>
          <a:off x="3366093" y="1582727"/>
          <a:ext cx="91440" cy="263544"/>
        </a:xfrm>
        <a:custGeom>
          <a:avLst/>
          <a:gdLst/>
          <a:ahLst/>
          <a:cxnLst/>
          <a:rect l="0" t="0" r="0" b="0"/>
          <a:pathLst>
            <a:path>
              <a:moveTo>
                <a:pt x="45720" y="0"/>
              </a:moveTo>
              <a:lnTo>
                <a:pt x="45720" y="263544"/>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2851848" y="1846272"/>
          <a:ext cx="1119931" cy="65886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2851848" y="1846272"/>
        <a:ext cx="1119931" cy="658860"/>
      </dsp:txXfrm>
    </dsp:sp>
    <dsp:sp modelId="{66F85A4A-9406-4BB7-B841-F4B85432B86C}">
      <dsp:nvSpPr>
        <dsp:cNvPr id="0" name=""/>
        <dsp:cNvSpPr/>
      </dsp:nvSpPr>
      <dsp:spPr>
        <a:xfrm>
          <a:off x="3366093" y="2505132"/>
          <a:ext cx="91440" cy="263544"/>
        </a:xfrm>
        <a:custGeom>
          <a:avLst/>
          <a:gdLst/>
          <a:ahLst/>
          <a:cxnLst/>
          <a:rect l="0" t="0" r="0" b="0"/>
          <a:pathLst>
            <a:path>
              <a:moveTo>
                <a:pt x="45720" y="0"/>
              </a:moveTo>
              <a:lnTo>
                <a:pt x="45720" y="263544"/>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2850998" y="2768676"/>
          <a:ext cx="1121631" cy="65886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2850998" y="2768676"/>
        <a:ext cx="1121631" cy="6588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07645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076450" cy="32325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45037"/>
          <a:ext cx="21717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45037"/>
        <a:ext cx="2171700" cy="32325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3441700" cy="323255"/>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latin typeface="Times New Roman" pitchFamily="18" charset="0"/>
              <a:cs typeface="Times New Roman" pitchFamily="18" charset="0"/>
            </a:rPr>
            <a:t>2. BÖLÜM: DURUM ANALİZİ</a:t>
          </a:r>
          <a:endParaRPr lang="tr-TR" sz="1400" kern="1200">
            <a:latin typeface="Times New Roman" pitchFamily="18" charset="0"/>
            <a:cs typeface="Times New Roman" pitchFamily="18" charset="0"/>
          </a:endParaRPr>
        </a:p>
      </dsp:txBody>
      <dsp:txXfrm>
        <a:off x="0" y="0"/>
        <a:ext cx="3441700" cy="32325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72974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729740" cy="323255"/>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3994785"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3994785" cy="323255"/>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559442"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559442" cy="32325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29308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293089" cy="32325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83FD0-8C22-4653-AB56-1AAF9C59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9565</Words>
  <Characters>54526</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PRO2000</cp:lastModifiedBy>
  <cp:revision>120</cp:revision>
  <cp:lastPrinted>2018-11-14T06:05:00Z</cp:lastPrinted>
  <dcterms:created xsi:type="dcterms:W3CDTF">2018-10-22T12:08:00Z</dcterms:created>
  <dcterms:modified xsi:type="dcterms:W3CDTF">2019-01-15T09:47:00Z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